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6A47B" w14:textId="77777777" w:rsidR="00DC7C1E" w:rsidRPr="00DC7C1E" w:rsidRDefault="00DC7C1E" w:rsidP="00DC7C1E">
      <w:pPr>
        <w:widowControl w:val="0"/>
        <w:shd w:val="clear" w:color="auto" w:fill="FFFFFF"/>
        <w:spacing w:after="0" w:line="240" w:lineRule="auto"/>
        <w:ind w:left="360"/>
        <w:jc w:val="center"/>
        <w:rPr>
          <w:rFonts w:ascii="Times New Roman" w:hAnsi="Times New Roman"/>
          <w:b/>
          <w:bCs/>
          <w:spacing w:val="-7"/>
          <w:sz w:val="24"/>
          <w:szCs w:val="24"/>
        </w:rPr>
      </w:pPr>
      <w:bookmarkStart w:id="0" w:name="_Toc134075369"/>
      <w:r w:rsidRPr="00DC7C1E">
        <w:rPr>
          <w:rFonts w:ascii="Times New Roman" w:hAnsi="Times New Roman"/>
          <w:b/>
          <w:bCs/>
          <w:spacing w:val="-7"/>
          <w:sz w:val="24"/>
          <w:szCs w:val="24"/>
        </w:rPr>
        <w:t>Оценочные средства для проведения промежуточной аттестации по дисциплине</w:t>
      </w:r>
    </w:p>
    <w:p w14:paraId="5980BB67" w14:textId="0212A2D2" w:rsidR="00DC7C1E" w:rsidRPr="00DC7C1E" w:rsidRDefault="00DC7C1E" w:rsidP="00DC7C1E">
      <w:pPr>
        <w:widowControl w:val="0"/>
        <w:shd w:val="clear" w:color="auto" w:fill="FFFFFF"/>
        <w:spacing w:after="0" w:line="240" w:lineRule="auto"/>
        <w:ind w:left="360"/>
        <w:jc w:val="center"/>
        <w:rPr>
          <w:rFonts w:ascii="Times New Roman" w:hAnsi="Times New Roman"/>
          <w:b/>
          <w:bCs/>
          <w:spacing w:val="-7"/>
          <w:sz w:val="24"/>
          <w:szCs w:val="24"/>
        </w:rPr>
      </w:pPr>
      <w:r w:rsidRPr="00DC7C1E">
        <w:rPr>
          <w:rFonts w:ascii="Times New Roman" w:hAnsi="Times New Roman"/>
          <w:b/>
          <w:bCs/>
          <w:spacing w:val="-7"/>
          <w:sz w:val="24"/>
          <w:szCs w:val="24"/>
        </w:rPr>
        <w:t>«Стоматология хирургическая» для обучающихся 202</w:t>
      </w:r>
      <w:r w:rsidR="005212DF">
        <w:rPr>
          <w:rFonts w:ascii="Times New Roman" w:hAnsi="Times New Roman"/>
          <w:b/>
          <w:bCs/>
          <w:spacing w:val="-7"/>
          <w:sz w:val="24"/>
          <w:szCs w:val="24"/>
        </w:rPr>
        <w:t>5</w:t>
      </w:r>
      <w:r w:rsidRPr="00DC7C1E">
        <w:rPr>
          <w:rFonts w:ascii="Times New Roman" w:hAnsi="Times New Roman"/>
          <w:b/>
          <w:bCs/>
          <w:spacing w:val="-7"/>
          <w:sz w:val="24"/>
          <w:szCs w:val="24"/>
        </w:rPr>
        <w:t>, 202</w:t>
      </w:r>
      <w:r w:rsidR="005212DF">
        <w:rPr>
          <w:rFonts w:ascii="Times New Roman" w:hAnsi="Times New Roman"/>
          <w:b/>
          <w:bCs/>
          <w:spacing w:val="-7"/>
          <w:sz w:val="24"/>
          <w:szCs w:val="24"/>
        </w:rPr>
        <w:t>6</w:t>
      </w:r>
      <w:r w:rsidRPr="00DC7C1E">
        <w:rPr>
          <w:rFonts w:ascii="Times New Roman" w:hAnsi="Times New Roman"/>
          <w:b/>
          <w:bCs/>
          <w:spacing w:val="-7"/>
          <w:sz w:val="24"/>
          <w:szCs w:val="24"/>
        </w:rPr>
        <w:t xml:space="preserve"> годов поступления по образовательной программе </w:t>
      </w:r>
    </w:p>
    <w:p w14:paraId="3AA24B84" w14:textId="3904BB3C" w:rsidR="00DC7C1E" w:rsidRPr="00DC7C1E" w:rsidRDefault="00DC7C1E" w:rsidP="00DC7C1E">
      <w:pPr>
        <w:widowControl w:val="0"/>
        <w:shd w:val="clear" w:color="auto" w:fill="FFFFFF"/>
        <w:spacing w:after="0" w:line="240" w:lineRule="auto"/>
        <w:ind w:left="360"/>
        <w:jc w:val="center"/>
        <w:rPr>
          <w:rFonts w:ascii="Times New Roman" w:hAnsi="Times New Roman"/>
          <w:b/>
          <w:bCs/>
          <w:spacing w:val="-7"/>
          <w:sz w:val="24"/>
          <w:szCs w:val="24"/>
        </w:rPr>
      </w:pPr>
      <w:r w:rsidRPr="00DC7C1E">
        <w:rPr>
          <w:rFonts w:ascii="Times New Roman" w:hAnsi="Times New Roman"/>
          <w:b/>
          <w:bCs/>
          <w:spacing w:val="-7"/>
          <w:sz w:val="24"/>
          <w:szCs w:val="24"/>
        </w:rPr>
        <w:t>31.08.74 Стоматология хирургическая на 202</w:t>
      </w:r>
      <w:r w:rsidR="005212DF">
        <w:rPr>
          <w:rFonts w:ascii="Times New Roman" w:hAnsi="Times New Roman"/>
          <w:b/>
          <w:bCs/>
          <w:spacing w:val="-7"/>
          <w:sz w:val="24"/>
          <w:szCs w:val="24"/>
        </w:rPr>
        <w:t>6</w:t>
      </w:r>
      <w:r w:rsidRPr="00DC7C1E">
        <w:rPr>
          <w:rFonts w:ascii="Times New Roman" w:hAnsi="Times New Roman"/>
          <w:b/>
          <w:bCs/>
          <w:spacing w:val="-7"/>
          <w:sz w:val="24"/>
          <w:szCs w:val="24"/>
        </w:rPr>
        <w:t>-202</w:t>
      </w:r>
      <w:r w:rsidR="005212DF">
        <w:rPr>
          <w:rFonts w:ascii="Times New Roman" w:hAnsi="Times New Roman"/>
          <w:b/>
          <w:bCs/>
          <w:spacing w:val="-7"/>
          <w:sz w:val="24"/>
          <w:szCs w:val="24"/>
        </w:rPr>
        <w:t>7</w:t>
      </w:r>
      <w:r w:rsidRPr="00DC7C1E">
        <w:rPr>
          <w:rFonts w:ascii="Times New Roman" w:hAnsi="Times New Roman"/>
          <w:b/>
          <w:bCs/>
          <w:spacing w:val="-7"/>
          <w:sz w:val="24"/>
          <w:szCs w:val="24"/>
        </w:rPr>
        <w:t xml:space="preserve"> учебный год</w:t>
      </w:r>
    </w:p>
    <w:p w14:paraId="7F37CC68" w14:textId="77777777" w:rsidR="00DC7C1E" w:rsidRPr="00DC7C1E" w:rsidRDefault="00DC7C1E" w:rsidP="00DC7C1E">
      <w:pPr>
        <w:spacing w:after="0" w:line="240" w:lineRule="auto"/>
        <w:ind w:left="360"/>
        <w:jc w:val="center"/>
        <w:rPr>
          <w:rFonts w:ascii="Times New Roman" w:hAnsi="Times New Roman"/>
          <w:sz w:val="28"/>
          <w:szCs w:val="28"/>
        </w:rPr>
      </w:pPr>
    </w:p>
    <w:tbl>
      <w:tblPr>
        <w:tblW w:w="14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47"/>
      </w:tblGrid>
      <w:tr w:rsidR="00DC7C1E" w:rsidRPr="00C5311D" w14:paraId="7D4E6926" w14:textId="77777777" w:rsidTr="001451BE">
        <w:trPr>
          <w:trHeight w:val="1237"/>
        </w:trPr>
        <w:tc>
          <w:tcPr>
            <w:tcW w:w="14847" w:type="dxa"/>
            <w:tcBorders>
              <w:top w:val="nil"/>
              <w:left w:val="nil"/>
              <w:right w:val="nil"/>
            </w:tcBorders>
          </w:tcPr>
          <w:p w14:paraId="1AA9C099" w14:textId="4BDF813C" w:rsidR="00DC7C1E" w:rsidRPr="00C5311D" w:rsidRDefault="00DC7C1E" w:rsidP="00DC7C1E">
            <w:pPr>
              <w:pStyle w:val="1"/>
              <w:ind w:left="360"/>
              <w:rPr>
                <w:sz w:val="20"/>
              </w:rPr>
            </w:pPr>
            <w:bookmarkStart w:id="1" w:name="_Toc144206089"/>
            <w:bookmarkStart w:id="2" w:name="_Hlk105416364"/>
            <w:r w:rsidRPr="00C5311D">
              <w:rPr>
                <w:sz w:val="20"/>
              </w:rPr>
              <w:t>Перечень универсальных, общепрофессиональных и</w:t>
            </w:r>
            <w:r>
              <w:rPr>
                <w:sz w:val="20"/>
              </w:rPr>
              <w:t xml:space="preserve"> </w:t>
            </w:r>
            <w:r w:rsidRPr="00C5311D">
              <w:rPr>
                <w:sz w:val="20"/>
              </w:rPr>
              <w:t>профессиональных компетенций выпускников</w:t>
            </w:r>
            <w:r>
              <w:rPr>
                <w:sz w:val="20"/>
              </w:rPr>
              <w:t xml:space="preserve"> </w:t>
            </w:r>
            <w:r w:rsidRPr="00C5311D">
              <w:rPr>
                <w:sz w:val="20"/>
              </w:rPr>
              <w:t>и индикаторы их достижения.</w:t>
            </w:r>
            <w:bookmarkEnd w:id="1"/>
          </w:p>
        </w:tc>
      </w:tr>
      <w:tr w:rsidR="00DC7C1E" w:rsidRPr="00C5311D" w14:paraId="1C1D6E89" w14:textId="77777777" w:rsidTr="001451BE">
        <w:trPr>
          <w:trHeight w:val="982"/>
        </w:trPr>
        <w:tc>
          <w:tcPr>
            <w:tcW w:w="14847" w:type="dxa"/>
            <w:tcBorders>
              <w:top w:val="nil"/>
              <w:left w:val="nil"/>
              <w:right w:val="nil"/>
            </w:tcBorders>
          </w:tcPr>
          <w:p w14:paraId="4424C027" w14:textId="77777777" w:rsidR="00DC7C1E" w:rsidRPr="00DC7C1E" w:rsidRDefault="00DC7C1E" w:rsidP="00DC7C1E">
            <w:pPr>
              <w:ind w:left="360" w:right="-191"/>
              <w:jc w:val="center"/>
              <w:rPr>
                <w:rFonts w:ascii="Times New Roman" w:hAnsi="Times New Roman"/>
                <w:b/>
                <w:sz w:val="20"/>
                <w:szCs w:val="20"/>
              </w:rPr>
            </w:pPr>
            <w:r w:rsidRPr="00DC7C1E">
              <w:rPr>
                <w:rFonts w:ascii="Times New Roman" w:hAnsi="Times New Roman"/>
                <w:b/>
                <w:sz w:val="20"/>
                <w:szCs w:val="20"/>
              </w:rPr>
              <w:t xml:space="preserve">ПЛАНИРУЕМЫЕ РЕЗУЛЬТАТЫ ОСВОЕНИЯ ОБРАЗОВАТЕЛЬНОЙ ПРОГРАММЫ </w:t>
            </w:r>
          </w:p>
          <w:p w14:paraId="50EC80FE" w14:textId="77777777" w:rsidR="00DC7C1E" w:rsidRPr="00DC7C1E" w:rsidRDefault="00DC7C1E" w:rsidP="00DC7C1E">
            <w:pPr>
              <w:ind w:left="360" w:right="-191"/>
              <w:jc w:val="center"/>
              <w:rPr>
                <w:rFonts w:ascii="Times New Roman" w:hAnsi="Times New Roman"/>
                <w:b/>
                <w:sz w:val="20"/>
                <w:szCs w:val="20"/>
              </w:rPr>
            </w:pPr>
            <w:r w:rsidRPr="00DC7C1E">
              <w:rPr>
                <w:rFonts w:ascii="Times New Roman" w:hAnsi="Times New Roman"/>
                <w:b/>
                <w:sz w:val="20"/>
                <w:szCs w:val="20"/>
              </w:rPr>
              <w:t>(КОМПЕТЕНТНОСТНАЯ МОДЕЛЬ ВЫПУСКНИКА)</w:t>
            </w:r>
          </w:p>
        </w:tc>
      </w:tr>
      <w:bookmarkEnd w:id="2"/>
    </w:tbl>
    <w:p w14:paraId="30264494" w14:textId="77777777" w:rsidR="00DC7C1E" w:rsidRPr="00DC7C1E" w:rsidRDefault="00DC7C1E" w:rsidP="00DC7C1E">
      <w:pPr>
        <w:spacing w:after="0" w:line="240" w:lineRule="auto"/>
        <w:ind w:left="360"/>
        <w:rPr>
          <w:rFonts w:ascii="Times New Roman" w:hAnsi="Times New Roman"/>
          <w:sz w:val="20"/>
          <w:szCs w:val="20"/>
        </w:rPr>
      </w:pPr>
    </w:p>
    <w:p w14:paraId="4721AE31" w14:textId="77777777" w:rsidR="00DC7C1E" w:rsidRPr="00DC7C1E" w:rsidRDefault="00DC7C1E" w:rsidP="00DC7C1E">
      <w:pPr>
        <w:spacing w:after="0" w:line="240" w:lineRule="auto"/>
        <w:ind w:left="360"/>
        <w:rPr>
          <w:rStyle w:val="a6"/>
          <w:rFonts w:eastAsiaTheme="majorEastAsia"/>
          <w:b/>
          <w:bCs/>
          <w:sz w:val="24"/>
          <w:szCs w:val="24"/>
        </w:rPr>
      </w:pPr>
      <w:r w:rsidRPr="00DC7C1E">
        <w:rPr>
          <w:rStyle w:val="a6"/>
          <w:rFonts w:eastAsiaTheme="majorEastAsia"/>
          <w:b/>
          <w:bCs/>
          <w:sz w:val="24"/>
          <w:szCs w:val="24"/>
        </w:rPr>
        <w:br w:type="page"/>
      </w:r>
    </w:p>
    <w:p w14:paraId="7D91F7F9" w14:textId="77777777" w:rsidR="00C3613F" w:rsidRPr="001107C9" w:rsidRDefault="00C3613F" w:rsidP="00DB3803">
      <w:pPr>
        <w:pStyle w:val="1"/>
        <w:numPr>
          <w:ilvl w:val="0"/>
          <w:numId w:val="3"/>
        </w:numPr>
        <w:spacing w:before="0" w:line="240" w:lineRule="auto"/>
        <w:rPr>
          <w:rStyle w:val="a6"/>
          <w:color w:val="auto"/>
          <w:sz w:val="24"/>
          <w:szCs w:val="24"/>
        </w:rPr>
      </w:pPr>
      <w:r w:rsidRPr="001107C9">
        <w:rPr>
          <w:rStyle w:val="a6"/>
          <w:color w:val="auto"/>
          <w:sz w:val="24"/>
          <w:szCs w:val="24"/>
        </w:rPr>
        <w:lastRenderedPageBreak/>
        <w:t>Перечень планируемых результатов обучения по дисциплине, соотнесенных с планируемыми результатами освоения образовательной программы</w:t>
      </w:r>
      <w:bookmarkEnd w:id="0"/>
      <w:r w:rsidRPr="001107C9">
        <w:rPr>
          <w:rStyle w:val="a6"/>
          <w:color w:val="auto"/>
          <w:sz w:val="24"/>
          <w:szCs w:val="24"/>
        </w:rPr>
        <w:t xml:space="preserve"> </w:t>
      </w:r>
    </w:p>
    <w:p w14:paraId="63E307B0" w14:textId="77777777" w:rsidR="00175D7B" w:rsidRPr="001107C9" w:rsidRDefault="00175D7B" w:rsidP="005F6703">
      <w:pPr>
        <w:spacing w:after="0" w:line="240" w:lineRule="auto"/>
      </w:pPr>
    </w:p>
    <w:tbl>
      <w:tblPr>
        <w:tblW w:w="14963" w:type="dxa"/>
        <w:tblInd w:w="-176" w:type="dxa"/>
        <w:tblBorders>
          <w:bottom w:val="single" w:sz="4" w:space="0" w:color="000000"/>
          <w:insideH w:val="single" w:sz="4" w:space="0" w:color="000000"/>
        </w:tblBorders>
        <w:tblLayout w:type="fixed"/>
        <w:tblLook w:val="04A0" w:firstRow="1" w:lastRow="0" w:firstColumn="1" w:lastColumn="0" w:noHBand="0" w:noVBand="1"/>
      </w:tblPr>
      <w:tblGrid>
        <w:gridCol w:w="1641"/>
        <w:gridCol w:w="2860"/>
        <w:gridCol w:w="2524"/>
        <w:gridCol w:w="4501"/>
        <w:gridCol w:w="3437"/>
      </w:tblGrid>
      <w:tr w:rsidR="00DC7C1E" w:rsidRPr="001164A9" w14:paraId="38299A3A" w14:textId="77777777" w:rsidTr="001451BE">
        <w:tc>
          <w:tcPr>
            <w:tcW w:w="1641" w:type="dxa"/>
            <w:vMerge w:val="restart"/>
            <w:tcBorders>
              <w:top w:val="single" w:sz="4" w:space="0" w:color="000000"/>
              <w:left w:val="single" w:sz="4" w:space="0" w:color="000000"/>
              <w:bottom w:val="single" w:sz="4" w:space="0" w:color="000000"/>
            </w:tcBorders>
            <w:shd w:val="clear" w:color="auto" w:fill="auto"/>
          </w:tcPr>
          <w:p w14:paraId="2F4B3682" w14:textId="77777777" w:rsidR="00DC7C1E" w:rsidRPr="001164A9" w:rsidRDefault="00DC7C1E" w:rsidP="001451BE">
            <w:pPr>
              <w:spacing w:after="0" w:line="240" w:lineRule="auto"/>
              <w:rPr>
                <w:rFonts w:ascii="Times New Roman" w:hAnsi="Times New Roman"/>
                <w:sz w:val="24"/>
                <w:szCs w:val="24"/>
                <w:lang w:eastAsia="en-US"/>
              </w:rPr>
            </w:pPr>
            <w:r w:rsidRPr="001164A9">
              <w:rPr>
                <w:rFonts w:ascii="Times New Roman" w:hAnsi="Times New Roman"/>
                <w:sz w:val="24"/>
                <w:szCs w:val="24"/>
                <w:lang w:eastAsia="en-US"/>
              </w:rPr>
              <w:t xml:space="preserve">Виды  </w:t>
            </w:r>
          </w:p>
          <w:p w14:paraId="7376E1FB" w14:textId="77777777" w:rsidR="00DC7C1E" w:rsidRPr="001164A9" w:rsidRDefault="00DC7C1E" w:rsidP="001451BE">
            <w:pPr>
              <w:spacing w:after="0" w:line="240" w:lineRule="auto"/>
              <w:rPr>
                <w:rFonts w:ascii="Times New Roman" w:hAnsi="Times New Roman"/>
                <w:sz w:val="24"/>
                <w:szCs w:val="24"/>
                <w:lang w:eastAsia="en-US"/>
              </w:rPr>
            </w:pPr>
            <w:r w:rsidRPr="001164A9">
              <w:rPr>
                <w:rFonts w:ascii="Times New Roman" w:hAnsi="Times New Roman"/>
                <w:sz w:val="24"/>
                <w:szCs w:val="24"/>
                <w:lang w:eastAsia="en-US"/>
              </w:rPr>
              <w:t>компетенции</w:t>
            </w:r>
          </w:p>
        </w:tc>
        <w:tc>
          <w:tcPr>
            <w:tcW w:w="2860" w:type="dxa"/>
            <w:vMerge w:val="restart"/>
            <w:tcBorders>
              <w:top w:val="single" w:sz="4" w:space="0" w:color="000000"/>
              <w:left w:val="single" w:sz="4" w:space="0" w:color="000000"/>
              <w:bottom w:val="single" w:sz="4" w:space="0" w:color="000000"/>
            </w:tcBorders>
            <w:shd w:val="clear" w:color="auto" w:fill="auto"/>
          </w:tcPr>
          <w:p w14:paraId="32C84256" w14:textId="77777777" w:rsidR="00DC7C1E" w:rsidRPr="001164A9" w:rsidRDefault="00DC7C1E" w:rsidP="001451BE">
            <w:pPr>
              <w:spacing w:after="0" w:line="240" w:lineRule="auto"/>
              <w:rPr>
                <w:rFonts w:ascii="Times New Roman" w:hAnsi="Times New Roman"/>
                <w:sz w:val="24"/>
                <w:szCs w:val="24"/>
                <w:lang w:eastAsia="en-US"/>
              </w:rPr>
            </w:pPr>
            <w:r w:rsidRPr="001164A9">
              <w:rPr>
                <w:rFonts w:ascii="Times New Roman" w:hAnsi="Times New Roman"/>
                <w:sz w:val="24"/>
                <w:szCs w:val="24"/>
                <w:lang w:eastAsia="en-US"/>
              </w:rPr>
              <w:t>Название</w:t>
            </w:r>
          </w:p>
          <w:p w14:paraId="47A5A34D" w14:textId="77777777" w:rsidR="00DC7C1E" w:rsidRPr="001164A9" w:rsidRDefault="00DC7C1E" w:rsidP="001451BE">
            <w:pPr>
              <w:spacing w:after="0" w:line="240" w:lineRule="auto"/>
              <w:rPr>
                <w:rFonts w:ascii="Times New Roman" w:hAnsi="Times New Roman"/>
                <w:sz w:val="24"/>
                <w:szCs w:val="24"/>
                <w:lang w:eastAsia="en-US"/>
              </w:rPr>
            </w:pPr>
            <w:r w:rsidRPr="001164A9">
              <w:rPr>
                <w:rFonts w:ascii="Times New Roman" w:hAnsi="Times New Roman"/>
                <w:sz w:val="24"/>
                <w:szCs w:val="24"/>
                <w:lang w:eastAsia="en-US"/>
              </w:rPr>
              <w:t>компетенции</w:t>
            </w:r>
          </w:p>
        </w:tc>
        <w:tc>
          <w:tcPr>
            <w:tcW w:w="10462" w:type="dxa"/>
            <w:gridSpan w:val="3"/>
            <w:tcBorders>
              <w:top w:val="single" w:sz="4" w:space="0" w:color="000000"/>
              <w:left w:val="single" w:sz="4" w:space="0" w:color="000000"/>
              <w:bottom w:val="single" w:sz="4" w:space="0" w:color="000000"/>
              <w:right w:val="single" w:sz="4" w:space="0" w:color="000000"/>
            </w:tcBorders>
          </w:tcPr>
          <w:p w14:paraId="38769472" w14:textId="77777777" w:rsidR="00DC7C1E" w:rsidRPr="001164A9" w:rsidRDefault="00DC7C1E" w:rsidP="001451BE">
            <w:pPr>
              <w:spacing w:after="0" w:line="240" w:lineRule="auto"/>
              <w:ind w:right="-191"/>
              <w:jc w:val="center"/>
              <w:rPr>
                <w:rFonts w:ascii="Times New Roman" w:hAnsi="Times New Roman"/>
                <w:sz w:val="24"/>
                <w:szCs w:val="24"/>
                <w:lang w:eastAsia="en-US"/>
              </w:rPr>
            </w:pPr>
            <w:r w:rsidRPr="00EC160B">
              <w:rPr>
                <w:rFonts w:ascii="Times New Roman" w:hAnsi="Times New Roman"/>
                <w:sz w:val="24"/>
                <w:szCs w:val="24"/>
                <w:lang w:eastAsia="en-US"/>
              </w:rPr>
              <w:t>Содержание и структура универсальных компетенций, индикаторы их достижения</w:t>
            </w:r>
          </w:p>
        </w:tc>
      </w:tr>
      <w:tr w:rsidR="00DC7C1E" w:rsidRPr="001164A9" w14:paraId="09F0B19C" w14:textId="77777777" w:rsidTr="001451BE">
        <w:tc>
          <w:tcPr>
            <w:tcW w:w="1641" w:type="dxa"/>
            <w:vMerge/>
            <w:tcBorders>
              <w:top w:val="single" w:sz="4" w:space="0" w:color="000000"/>
              <w:left w:val="single" w:sz="4" w:space="0" w:color="000000"/>
              <w:bottom w:val="single" w:sz="4" w:space="0" w:color="000000"/>
            </w:tcBorders>
            <w:shd w:val="clear" w:color="auto" w:fill="auto"/>
          </w:tcPr>
          <w:p w14:paraId="2F0E817B" w14:textId="77777777" w:rsidR="00DC7C1E" w:rsidRPr="001164A9" w:rsidRDefault="00DC7C1E" w:rsidP="001451BE">
            <w:pPr>
              <w:snapToGrid w:val="0"/>
              <w:spacing w:after="0" w:line="240" w:lineRule="auto"/>
              <w:rPr>
                <w:rFonts w:ascii="Times New Roman" w:hAnsi="Times New Roman"/>
                <w:sz w:val="24"/>
                <w:szCs w:val="24"/>
                <w:lang w:eastAsia="en-US"/>
              </w:rPr>
            </w:pPr>
          </w:p>
        </w:tc>
        <w:tc>
          <w:tcPr>
            <w:tcW w:w="2860" w:type="dxa"/>
            <w:vMerge/>
            <w:tcBorders>
              <w:top w:val="single" w:sz="4" w:space="0" w:color="000000"/>
              <w:left w:val="single" w:sz="4" w:space="0" w:color="000000"/>
              <w:bottom w:val="single" w:sz="4" w:space="0" w:color="000000"/>
            </w:tcBorders>
            <w:shd w:val="clear" w:color="auto" w:fill="auto"/>
          </w:tcPr>
          <w:p w14:paraId="5A8A206D" w14:textId="77777777" w:rsidR="00DC7C1E" w:rsidRPr="001164A9" w:rsidRDefault="00DC7C1E" w:rsidP="001451BE">
            <w:pPr>
              <w:snapToGrid w:val="0"/>
              <w:spacing w:after="0" w:line="240" w:lineRule="auto"/>
              <w:rPr>
                <w:rFonts w:ascii="Times New Roman" w:hAnsi="Times New Roman"/>
                <w:sz w:val="24"/>
                <w:szCs w:val="24"/>
                <w:lang w:eastAsia="en-US"/>
              </w:rPr>
            </w:pPr>
          </w:p>
        </w:tc>
        <w:tc>
          <w:tcPr>
            <w:tcW w:w="2524" w:type="dxa"/>
            <w:tcBorders>
              <w:top w:val="single" w:sz="4" w:space="0" w:color="000000"/>
              <w:left w:val="single" w:sz="4" w:space="0" w:color="000000"/>
              <w:bottom w:val="single" w:sz="4" w:space="0" w:color="000000"/>
            </w:tcBorders>
            <w:shd w:val="clear" w:color="auto" w:fill="auto"/>
          </w:tcPr>
          <w:p w14:paraId="000AE026" w14:textId="77777777" w:rsidR="00DC7C1E" w:rsidRPr="00EC160B" w:rsidRDefault="00DC7C1E" w:rsidP="001451BE">
            <w:pPr>
              <w:spacing w:after="0" w:line="240" w:lineRule="auto"/>
              <w:jc w:val="center"/>
              <w:rPr>
                <w:rFonts w:ascii="Times New Roman" w:hAnsi="Times New Roman"/>
                <w:sz w:val="24"/>
                <w:szCs w:val="24"/>
              </w:rPr>
            </w:pPr>
            <w:r w:rsidRPr="00EC160B">
              <w:rPr>
                <w:rFonts w:ascii="Times New Roman" w:hAnsi="Times New Roman"/>
                <w:sz w:val="24"/>
                <w:szCs w:val="24"/>
              </w:rPr>
              <w:t>Знания</w:t>
            </w:r>
          </w:p>
          <w:p w14:paraId="3C45D085" w14:textId="77777777" w:rsidR="00DC7C1E" w:rsidRPr="001164A9" w:rsidRDefault="00DC7C1E" w:rsidP="001451BE">
            <w:pPr>
              <w:spacing w:after="0" w:line="240" w:lineRule="auto"/>
              <w:jc w:val="center"/>
              <w:rPr>
                <w:rFonts w:ascii="Times New Roman" w:hAnsi="Times New Roman"/>
                <w:sz w:val="24"/>
                <w:szCs w:val="24"/>
                <w:lang w:eastAsia="en-US"/>
              </w:rPr>
            </w:pPr>
            <w:r w:rsidRPr="00EC160B">
              <w:rPr>
                <w:rFonts w:ascii="Times New Roman" w:hAnsi="Times New Roman"/>
                <w:sz w:val="24"/>
                <w:szCs w:val="24"/>
              </w:rPr>
              <w:t>ИД УК-1</w:t>
            </w:r>
          </w:p>
        </w:tc>
        <w:tc>
          <w:tcPr>
            <w:tcW w:w="4501" w:type="dxa"/>
            <w:tcBorders>
              <w:top w:val="single" w:sz="4" w:space="0" w:color="000000"/>
              <w:left w:val="single" w:sz="4" w:space="0" w:color="000000"/>
              <w:bottom w:val="single" w:sz="4" w:space="0" w:color="000000"/>
            </w:tcBorders>
            <w:shd w:val="clear" w:color="auto" w:fill="auto"/>
          </w:tcPr>
          <w:p w14:paraId="5D5D596E" w14:textId="77777777" w:rsidR="00DC7C1E" w:rsidRPr="00EC160B" w:rsidRDefault="00DC7C1E" w:rsidP="001451BE">
            <w:pPr>
              <w:spacing w:after="0" w:line="240" w:lineRule="auto"/>
              <w:jc w:val="center"/>
              <w:rPr>
                <w:rFonts w:ascii="Times New Roman" w:hAnsi="Times New Roman"/>
                <w:sz w:val="24"/>
                <w:szCs w:val="24"/>
              </w:rPr>
            </w:pPr>
            <w:r w:rsidRPr="00EC160B">
              <w:rPr>
                <w:rFonts w:ascii="Times New Roman" w:hAnsi="Times New Roman"/>
                <w:sz w:val="24"/>
                <w:szCs w:val="24"/>
              </w:rPr>
              <w:t>Умения</w:t>
            </w:r>
          </w:p>
          <w:p w14:paraId="613CB3A4" w14:textId="77777777" w:rsidR="00DC7C1E" w:rsidRPr="001164A9" w:rsidRDefault="00DC7C1E" w:rsidP="001451BE">
            <w:pPr>
              <w:spacing w:after="0" w:line="240" w:lineRule="auto"/>
              <w:jc w:val="center"/>
              <w:rPr>
                <w:rFonts w:ascii="Times New Roman" w:hAnsi="Times New Roman"/>
                <w:sz w:val="24"/>
                <w:szCs w:val="24"/>
                <w:lang w:eastAsia="en-US"/>
              </w:rPr>
            </w:pPr>
            <w:r w:rsidRPr="00EC160B">
              <w:rPr>
                <w:rFonts w:ascii="Times New Roman" w:hAnsi="Times New Roman"/>
                <w:sz w:val="24"/>
                <w:szCs w:val="24"/>
              </w:rPr>
              <w:t>ИД УК-2</w:t>
            </w:r>
          </w:p>
        </w:tc>
        <w:tc>
          <w:tcPr>
            <w:tcW w:w="3437" w:type="dxa"/>
            <w:tcBorders>
              <w:top w:val="single" w:sz="4" w:space="0" w:color="000000"/>
              <w:left w:val="single" w:sz="4" w:space="0" w:color="000000"/>
              <w:bottom w:val="single" w:sz="4" w:space="0" w:color="000000"/>
              <w:right w:val="single" w:sz="4" w:space="0" w:color="000000"/>
            </w:tcBorders>
          </w:tcPr>
          <w:p w14:paraId="70C47CE2" w14:textId="77777777" w:rsidR="00DC7C1E" w:rsidRPr="00EC160B" w:rsidRDefault="00DC7C1E" w:rsidP="001451BE">
            <w:pPr>
              <w:spacing w:after="0" w:line="240" w:lineRule="auto"/>
              <w:jc w:val="center"/>
              <w:rPr>
                <w:rFonts w:ascii="Times New Roman" w:hAnsi="Times New Roman"/>
                <w:sz w:val="24"/>
                <w:szCs w:val="24"/>
                <w:lang w:eastAsia="en-US"/>
              </w:rPr>
            </w:pPr>
            <w:r w:rsidRPr="00EC160B">
              <w:rPr>
                <w:rFonts w:ascii="Times New Roman" w:hAnsi="Times New Roman"/>
                <w:sz w:val="24"/>
                <w:szCs w:val="24"/>
                <w:lang w:eastAsia="en-US"/>
              </w:rPr>
              <w:t>Навыки</w:t>
            </w:r>
          </w:p>
          <w:p w14:paraId="3CF7CFEE" w14:textId="77777777" w:rsidR="00DC7C1E" w:rsidRPr="001164A9" w:rsidRDefault="00DC7C1E" w:rsidP="001451BE">
            <w:pPr>
              <w:spacing w:after="0" w:line="240" w:lineRule="auto"/>
              <w:jc w:val="center"/>
              <w:rPr>
                <w:rFonts w:ascii="Times New Roman" w:hAnsi="Times New Roman"/>
                <w:sz w:val="24"/>
                <w:szCs w:val="24"/>
                <w:lang w:eastAsia="en-US"/>
              </w:rPr>
            </w:pPr>
            <w:r w:rsidRPr="00EC160B">
              <w:rPr>
                <w:rFonts w:ascii="Times New Roman" w:hAnsi="Times New Roman"/>
                <w:sz w:val="24"/>
                <w:szCs w:val="24"/>
                <w:lang w:eastAsia="en-US"/>
              </w:rPr>
              <w:t>ИД УК-3</w:t>
            </w:r>
          </w:p>
        </w:tc>
      </w:tr>
      <w:tr w:rsidR="00DC7C1E" w:rsidRPr="001164A9" w14:paraId="2CB97B16" w14:textId="77777777" w:rsidTr="001451BE">
        <w:tc>
          <w:tcPr>
            <w:tcW w:w="1641" w:type="dxa"/>
            <w:tcBorders>
              <w:top w:val="single" w:sz="4" w:space="0" w:color="000000"/>
              <w:left w:val="single" w:sz="4" w:space="0" w:color="000000"/>
              <w:bottom w:val="single" w:sz="4" w:space="0" w:color="000000"/>
            </w:tcBorders>
            <w:shd w:val="clear" w:color="auto" w:fill="auto"/>
            <w:vAlign w:val="center"/>
          </w:tcPr>
          <w:p w14:paraId="71DA6078" w14:textId="77777777" w:rsidR="00DC7C1E" w:rsidRPr="001164A9" w:rsidRDefault="00DC7C1E" w:rsidP="001451BE">
            <w:pPr>
              <w:spacing w:after="0" w:line="240" w:lineRule="auto"/>
              <w:jc w:val="center"/>
              <w:rPr>
                <w:rFonts w:ascii="Times New Roman" w:hAnsi="Times New Roman"/>
                <w:b/>
                <w:sz w:val="24"/>
                <w:szCs w:val="24"/>
                <w:lang w:eastAsia="en-US"/>
              </w:rPr>
            </w:pPr>
            <w:r w:rsidRPr="001164A9">
              <w:rPr>
                <w:rFonts w:ascii="Times New Roman" w:hAnsi="Times New Roman"/>
                <w:b/>
                <w:sz w:val="24"/>
                <w:szCs w:val="24"/>
                <w:lang w:eastAsia="en-US"/>
              </w:rPr>
              <w:t>УК-1</w:t>
            </w:r>
          </w:p>
        </w:tc>
        <w:tc>
          <w:tcPr>
            <w:tcW w:w="2860" w:type="dxa"/>
            <w:tcBorders>
              <w:top w:val="single" w:sz="4" w:space="0" w:color="000000"/>
              <w:left w:val="single" w:sz="4" w:space="0" w:color="000000"/>
              <w:bottom w:val="single" w:sz="4" w:space="0" w:color="000000"/>
            </w:tcBorders>
            <w:shd w:val="clear" w:color="auto" w:fill="auto"/>
          </w:tcPr>
          <w:p w14:paraId="61B3E1A4"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c>
          <w:tcPr>
            <w:tcW w:w="2524" w:type="dxa"/>
            <w:tcBorders>
              <w:top w:val="single" w:sz="4" w:space="0" w:color="000000"/>
              <w:left w:val="single" w:sz="4" w:space="0" w:color="000000"/>
              <w:bottom w:val="single" w:sz="4" w:space="0" w:color="000000"/>
            </w:tcBorders>
            <w:shd w:val="clear" w:color="auto" w:fill="auto"/>
          </w:tcPr>
          <w:p w14:paraId="4CE428C5"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Основные понятия, используемые в стоматологии, анатомо-топографические особенности челюстно-лицевой области, основные функции зубо-челюстной системы, ее взаимосвязь с другими органами и системами, научные идеи и тенденции развития терапевтической стоматологии</w:t>
            </w:r>
          </w:p>
        </w:tc>
        <w:tc>
          <w:tcPr>
            <w:tcW w:w="4501" w:type="dxa"/>
            <w:tcBorders>
              <w:top w:val="single" w:sz="4" w:space="0" w:color="000000"/>
              <w:left w:val="single" w:sz="4" w:space="0" w:color="000000"/>
              <w:bottom w:val="single" w:sz="4" w:space="0" w:color="000000"/>
            </w:tcBorders>
            <w:shd w:val="clear" w:color="auto" w:fill="auto"/>
          </w:tcPr>
          <w:p w14:paraId="67FCDF63"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Критически оценивать поступающую информацию вне зависимости от ее источника, избегать автоматического применения стандартных приемов при решении профессиональных задач, управлять информацией (поиск, интерпретация, анализ информации, в т. Ч. Из множественных источников, использовать системный комплексный подход при постановке диагноза и назначении необходимой терапии.</w:t>
            </w:r>
          </w:p>
        </w:tc>
        <w:tc>
          <w:tcPr>
            <w:tcW w:w="3437" w:type="dxa"/>
            <w:tcBorders>
              <w:top w:val="single" w:sz="4" w:space="0" w:color="000000"/>
              <w:left w:val="single" w:sz="4" w:space="0" w:color="000000"/>
              <w:bottom w:val="single" w:sz="4" w:space="0" w:color="000000"/>
              <w:right w:val="single" w:sz="4" w:space="0" w:color="000000"/>
            </w:tcBorders>
          </w:tcPr>
          <w:p w14:paraId="6B12C04A" w14:textId="77777777" w:rsidR="00DC7C1E" w:rsidRPr="001E08C9" w:rsidRDefault="00DC7C1E" w:rsidP="001451BE">
            <w:pPr>
              <w:spacing w:after="0" w:line="240" w:lineRule="auto"/>
              <w:jc w:val="both"/>
              <w:rPr>
                <w:rFonts w:ascii="Times New Roman" w:hAnsi="Times New Roman"/>
                <w:sz w:val="24"/>
                <w:szCs w:val="24"/>
                <w:lang w:eastAsia="en-US"/>
              </w:rPr>
            </w:pPr>
            <w:r w:rsidRPr="001E08C9">
              <w:rPr>
                <w:rFonts w:ascii="Times New Roman" w:hAnsi="Times New Roman"/>
                <w:sz w:val="24"/>
                <w:szCs w:val="24"/>
                <w:lang w:eastAsia="en-US"/>
              </w:rPr>
              <w:t>Владеть навыками сбора, обработки, критического анализа и систематизации профессиональной</w:t>
            </w:r>
          </w:p>
          <w:p w14:paraId="4967C33B" w14:textId="77777777" w:rsidR="00DC7C1E" w:rsidRPr="001164A9" w:rsidRDefault="00DC7C1E" w:rsidP="001451BE">
            <w:pPr>
              <w:spacing w:after="0" w:line="240" w:lineRule="auto"/>
              <w:jc w:val="both"/>
              <w:rPr>
                <w:rFonts w:ascii="Times New Roman" w:hAnsi="Times New Roman"/>
                <w:sz w:val="24"/>
                <w:szCs w:val="24"/>
                <w:lang w:eastAsia="en-US"/>
              </w:rPr>
            </w:pPr>
            <w:r w:rsidRPr="001E08C9">
              <w:rPr>
                <w:rFonts w:ascii="Times New Roman" w:hAnsi="Times New Roman"/>
                <w:sz w:val="24"/>
                <w:szCs w:val="24"/>
                <w:lang w:eastAsia="en-US"/>
              </w:rPr>
              <w:t>информации, навыками выбора методов и средств решения профессиональных задач, навыками управления информацией (поиск, интерпретация, анализ информации, в т.ч. Из множественных источников, владеть компьютерной техникой, получать информацию из различных источников работать с информацией в глобальных компьютерных сетях.</w:t>
            </w:r>
          </w:p>
        </w:tc>
      </w:tr>
      <w:tr w:rsidR="00DC7C1E" w:rsidRPr="001164A9" w14:paraId="76CCA8E6" w14:textId="77777777" w:rsidTr="001451BE">
        <w:tc>
          <w:tcPr>
            <w:tcW w:w="1641" w:type="dxa"/>
            <w:vMerge w:val="restart"/>
            <w:tcBorders>
              <w:top w:val="single" w:sz="4" w:space="0" w:color="000000"/>
              <w:left w:val="single" w:sz="4" w:space="0" w:color="000000"/>
            </w:tcBorders>
            <w:shd w:val="clear" w:color="auto" w:fill="auto"/>
            <w:vAlign w:val="center"/>
          </w:tcPr>
          <w:p w14:paraId="62B3CDDC" w14:textId="77777777" w:rsidR="00DC7C1E" w:rsidRPr="001164A9" w:rsidRDefault="00DC7C1E" w:rsidP="001451BE">
            <w:pPr>
              <w:spacing w:after="0" w:line="240" w:lineRule="auto"/>
              <w:jc w:val="center"/>
              <w:rPr>
                <w:rFonts w:ascii="Times New Roman" w:hAnsi="Times New Roman"/>
                <w:b/>
                <w:sz w:val="24"/>
                <w:szCs w:val="24"/>
                <w:lang w:eastAsia="en-US"/>
              </w:rPr>
            </w:pPr>
          </w:p>
        </w:tc>
        <w:tc>
          <w:tcPr>
            <w:tcW w:w="2860" w:type="dxa"/>
            <w:vMerge w:val="restart"/>
            <w:tcBorders>
              <w:top w:val="single" w:sz="4" w:space="0" w:color="000000"/>
              <w:left w:val="single" w:sz="4" w:space="0" w:color="000000"/>
            </w:tcBorders>
            <w:shd w:val="clear" w:color="auto" w:fill="auto"/>
          </w:tcPr>
          <w:p w14:paraId="26ED6D14" w14:textId="77777777" w:rsidR="00DC7C1E" w:rsidRPr="001164A9" w:rsidRDefault="00DC7C1E" w:rsidP="001451BE">
            <w:pPr>
              <w:spacing w:after="0" w:line="240" w:lineRule="auto"/>
              <w:jc w:val="both"/>
              <w:rPr>
                <w:rFonts w:ascii="Times New Roman" w:hAnsi="Times New Roman"/>
                <w:sz w:val="24"/>
                <w:szCs w:val="24"/>
                <w:lang w:eastAsia="en-US"/>
              </w:rPr>
            </w:pPr>
          </w:p>
        </w:tc>
        <w:tc>
          <w:tcPr>
            <w:tcW w:w="10462" w:type="dxa"/>
            <w:gridSpan w:val="3"/>
            <w:tcBorders>
              <w:top w:val="single" w:sz="4" w:space="0" w:color="000000"/>
              <w:left w:val="single" w:sz="4" w:space="0" w:color="000000"/>
              <w:bottom w:val="single" w:sz="4" w:space="0" w:color="000000"/>
              <w:right w:val="single" w:sz="4" w:space="0" w:color="000000"/>
            </w:tcBorders>
            <w:shd w:val="clear" w:color="auto" w:fill="auto"/>
          </w:tcPr>
          <w:p w14:paraId="7D7E7147" w14:textId="77777777" w:rsidR="00DC7C1E" w:rsidRPr="001164A9" w:rsidRDefault="00DC7C1E" w:rsidP="001451BE">
            <w:pPr>
              <w:spacing w:after="0" w:line="240" w:lineRule="auto"/>
              <w:jc w:val="both"/>
              <w:rPr>
                <w:rFonts w:ascii="Times New Roman" w:hAnsi="Times New Roman"/>
                <w:sz w:val="24"/>
                <w:szCs w:val="24"/>
                <w:lang w:eastAsia="en-US"/>
              </w:rPr>
            </w:pPr>
            <w:r w:rsidRPr="00EC160B">
              <w:rPr>
                <w:rFonts w:ascii="Times New Roman" w:hAnsi="Times New Roman"/>
                <w:sz w:val="24"/>
                <w:szCs w:val="24"/>
              </w:rPr>
              <w:t>Содержание и структура общепрофессиональных компетенций, индикаторы их достижения</w:t>
            </w:r>
          </w:p>
        </w:tc>
      </w:tr>
      <w:tr w:rsidR="00DC7C1E" w:rsidRPr="001164A9" w14:paraId="23B04FEF" w14:textId="77777777" w:rsidTr="001451BE">
        <w:tc>
          <w:tcPr>
            <w:tcW w:w="1641" w:type="dxa"/>
            <w:vMerge/>
            <w:tcBorders>
              <w:left w:val="single" w:sz="4" w:space="0" w:color="000000"/>
              <w:bottom w:val="single" w:sz="4" w:space="0" w:color="000000"/>
            </w:tcBorders>
            <w:shd w:val="clear" w:color="auto" w:fill="auto"/>
            <w:vAlign w:val="center"/>
          </w:tcPr>
          <w:p w14:paraId="2478865A" w14:textId="77777777" w:rsidR="00DC7C1E" w:rsidRPr="001164A9" w:rsidRDefault="00DC7C1E" w:rsidP="001451BE">
            <w:pPr>
              <w:spacing w:after="0" w:line="240" w:lineRule="auto"/>
              <w:jc w:val="center"/>
              <w:rPr>
                <w:rFonts w:ascii="Times New Roman" w:hAnsi="Times New Roman"/>
                <w:b/>
                <w:sz w:val="24"/>
                <w:szCs w:val="24"/>
                <w:lang w:eastAsia="en-US"/>
              </w:rPr>
            </w:pPr>
          </w:p>
        </w:tc>
        <w:tc>
          <w:tcPr>
            <w:tcW w:w="2860" w:type="dxa"/>
            <w:vMerge/>
            <w:tcBorders>
              <w:left w:val="single" w:sz="4" w:space="0" w:color="000000"/>
              <w:bottom w:val="single" w:sz="4" w:space="0" w:color="000000"/>
            </w:tcBorders>
            <w:shd w:val="clear" w:color="auto" w:fill="auto"/>
          </w:tcPr>
          <w:p w14:paraId="3EC6FBD8" w14:textId="77777777" w:rsidR="00DC7C1E" w:rsidRPr="001164A9" w:rsidRDefault="00DC7C1E" w:rsidP="001451BE">
            <w:pPr>
              <w:spacing w:after="0" w:line="240" w:lineRule="auto"/>
              <w:jc w:val="both"/>
              <w:rPr>
                <w:rFonts w:ascii="Times New Roman" w:hAnsi="Times New Roman"/>
                <w:sz w:val="24"/>
                <w:szCs w:val="24"/>
                <w:lang w:eastAsia="en-US"/>
              </w:rPr>
            </w:pPr>
          </w:p>
        </w:tc>
        <w:tc>
          <w:tcPr>
            <w:tcW w:w="2524" w:type="dxa"/>
            <w:tcBorders>
              <w:top w:val="single" w:sz="4" w:space="0" w:color="000000"/>
              <w:left w:val="single" w:sz="4" w:space="0" w:color="000000"/>
              <w:bottom w:val="single" w:sz="4" w:space="0" w:color="000000"/>
            </w:tcBorders>
            <w:shd w:val="clear" w:color="auto" w:fill="auto"/>
          </w:tcPr>
          <w:p w14:paraId="72B85C71" w14:textId="77777777" w:rsidR="00DC7C1E" w:rsidRDefault="00DC7C1E" w:rsidP="001451BE">
            <w:pPr>
              <w:spacing w:after="0" w:line="240" w:lineRule="auto"/>
              <w:jc w:val="center"/>
              <w:rPr>
                <w:rFonts w:ascii="Times New Roman" w:hAnsi="Times New Roman"/>
                <w:sz w:val="24"/>
                <w:szCs w:val="24"/>
              </w:rPr>
            </w:pPr>
            <w:r>
              <w:rPr>
                <w:rFonts w:ascii="Times New Roman" w:hAnsi="Times New Roman"/>
                <w:sz w:val="24"/>
                <w:szCs w:val="24"/>
              </w:rPr>
              <w:t>Знания</w:t>
            </w:r>
          </w:p>
          <w:p w14:paraId="25BF4620" w14:textId="77777777" w:rsidR="00DC7C1E" w:rsidRPr="001164A9" w:rsidRDefault="00DC7C1E" w:rsidP="001451BE">
            <w:pPr>
              <w:spacing w:after="0" w:line="240" w:lineRule="auto"/>
              <w:jc w:val="center"/>
              <w:rPr>
                <w:rFonts w:ascii="Times New Roman" w:hAnsi="Times New Roman"/>
                <w:sz w:val="24"/>
                <w:szCs w:val="24"/>
                <w:lang w:eastAsia="en-US"/>
              </w:rPr>
            </w:pPr>
            <w:r>
              <w:rPr>
                <w:rFonts w:ascii="Times New Roman" w:hAnsi="Times New Roman"/>
                <w:sz w:val="24"/>
                <w:szCs w:val="24"/>
              </w:rPr>
              <w:t>ИД ОПК-1</w:t>
            </w:r>
          </w:p>
        </w:tc>
        <w:tc>
          <w:tcPr>
            <w:tcW w:w="4501" w:type="dxa"/>
            <w:tcBorders>
              <w:top w:val="single" w:sz="4" w:space="0" w:color="000000"/>
              <w:left w:val="single" w:sz="4" w:space="0" w:color="000000"/>
              <w:bottom w:val="single" w:sz="4" w:space="0" w:color="000000"/>
            </w:tcBorders>
            <w:shd w:val="clear" w:color="auto" w:fill="auto"/>
          </w:tcPr>
          <w:p w14:paraId="35F202D5" w14:textId="77777777" w:rsidR="00DC7C1E" w:rsidRDefault="00DC7C1E" w:rsidP="001451BE">
            <w:pPr>
              <w:spacing w:after="0" w:line="240" w:lineRule="auto"/>
              <w:jc w:val="center"/>
              <w:rPr>
                <w:rFonts w:ascii="Times New Roman" w:hAnsi="Times New Roman"/>
                <w:sz w:val="24"/>
                <w:szCs w:val="24"/>
              </w:rPr>
            </w:pPr>
            <w:r>
              <w:rPr>
                <w:rFonts w:ascii="Times New Roman" w:hAnsi="Times New Roman"/>
                <w:sz w:val="24"/>
                <w:szCs w:val="24"/>
              </w:rPr>
              <w:t>Умения</w:t>
            </w:r>
          </w:p>
          <w:p w14:paraId="20636A9D" w14:textId="77777777" w:rsidR="00DC7C1E" w:rsidRPr="001164A9" w:rsidRDefault="00DC7C1E" w:rsidP="001451BE">
            <w:pPr>
              <w:spacing w:after="0" w:line="240" w:lineRule="auto"/>
              <w:jc w:val="center"/>
              <w:rPr>
                <w:rFonts w:ascii="Times New Roman" w:hAnsi="Times New Roman"/>
                <w:sz w:val="24"/>
                <w:szCs w:val="24"/>
                <w:lang w:eastAsia="en-US"/>
              </w:rPr>
            </w:pPr>
            <w:r>
              <w:rPr>
                <w:rFonts w:ascii="Times New Roman" w:hAnsi="Times New Roman"/>
                <w:sz w:val="24"/>
                <w:szCs w:val="24"/>
              </w:rPr>
              <w:t>ИД ОПК-2</w:t>
            </w:r>
          </w:p>
        </w:tc>
        <w:tc>
          <w:tcPr>
            <w:tcW w:w="3437" w:type="dxa"/>
            <w:tcBorders>
              <w:top w:val="single" w:sz="4" w:space="0" w:color="000000"/>
              <w:left w:val="single" w:sz="4" w:space="0" w:color="000000"/>
              <w:bottom w:val="single" w:sz="4" w:space="0" w:color="000000"/>
              <w:right w:val="single" w:sz="4" w:space="0" w:color="000000"/>
            </w:tcBorders>
          </w:tcPr>
          <w:p w14:paraId="20FDDC95" w14:textId="77777777" w:rsidR="00DC7C1E" w:rsidRDefault="00DC7C1E" w:rsidP="001451B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Навыки</w:t>
            </w:r>
          </w:p>
          <w:p w14:paraId="460407E9" w14:textId="77777777" w:rsidR="00DC7C1E" w:rsidRPr="001164A9" w:rsidRDefault="00DC7C1E" w:rsidP="001451B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 xml:space="preserve">ИД </w:t>
            </w:r>
            <w:r>
              <w:rPr>
                <w:rFonts w:ascii="Times New Roman" w:hAnsi="Times New Roman"/>
                <w:sz w:val="24"/>
                <w:szCs w:val="24"/>
              </w:rPr>
              <w:t>ОП</w:t>
            </w:r>
            <w:r>
              <w:rPr>
                <w:rFonts w:ascii="Times New Roman" w:hAnsi="Times New Roman"/>
                <w:sz w:val="24"/>
                <w:szCs w:val="24"/>
                <w:lang w:eastAsia="en-US"/>
              </w:rPr>
              <w:t>К-3</w:t>
            </w:r>
          </w:p>
        </w:tc>
      </w:tr>
      <w:tr w:rsidR="00DC7C1E" w:rsidRPr="001164A9" w14:paraId="66724AAD" w14:textId="77777777" w:rsidTr="001451BE">
        <w:tc>
          <w:tcPr>
            <w:tcW w:w="1641" w:type="dxa"/>
            <w:tcBorders>
              <w:top w:val="single" w:sz="4" w:space="0" w:color="000000"/>
              <w:left w:val="single" w:sz="4" w:space="0" w:color="000000"/>
              <w:bottom w:val="single" w:sz="4" w:space="0" w:color="000000"/>
            </w:tcBorders>
            <w:shd w:val="clear" w:color="auto" w:fill="auto"/>
            <w:vAlign w:val="center"/>
          </w:tcPr>
          <w:p w14:paraId="3DF758F1" w14:textId="77777777" w:rsidR="00DC7C1E" w:rsidRPr="001164A9" w:rsidRDefault="00DC7C1E" w:rsidP="001451BE">
            <w:pPr>
              <w:spacing w:after="0" w:line="240" w:lineRule="auto"/>
              <w:jc w:val="center"/>
              <w:rPr>
                <w:rFonts w:ascii="Times New Roman" w:hAnsi="Times New Roman"/>
                <w:b/>
                <w:sz w:val="24"/>
                <w:szCs w:val="24"/>
                <w:lang w:eastAsia="en-US"/>
              </w:rPr>
            </w:pPr>
            <w:r w:rsidRPr="001164A9">
              <w:rPr>
                <w:rFonts w:ascii="Times New Roman" w:hAnsi="Times New Roman"/>
                <w:b/>
                <w:sz w:val="24"/>
                <w:szCs w:val="24"/>
                <w:lang w:eastAsia="en-US"/>
              </w:rPr>
              <w:t>ОПК-4</w:t>
            </w:r>
          </w:p>
        </w:tc>
        <w:tc>
          <w:tcPr>
            <w:tcW w:w="2860" w:type="dxa"/>
            <w:tcBorders>
              <w:top w:val="single" w:sz="4" w:space="0" w:color="000000"/>
              <w:left w:val="single" w:sz="4" w:space="0" w:color="000000"/>
              <w:bottom w:val="single" w:sz="4" w:space="0" w:color="000000"/>
            </w:tcBorders>
            <w:shd w:val="clear" w:color="auto" w:fill="auto"/>
          </w:tcPr>
          <w:p w14:paraId="551BFC94"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rPr>
              <w:t xml:space="preserve">Способен проводить клиническую диагностику, направлять на обследования пациентов с целью выявления </w:t>
            </w:r>
            <w:r w:rsidRPr="001164A9">
              <w:rPr>
                <w:rFonts w:ascii="Times New Roman" w:hAnsi="Times New Roman"/>
                <w:sz w:val="24"/>
                <w:szCs w:val="24"/>
              </w:rPr>
              <w:lastRenderedPageBreak/>
              <w:t>стоматологических заболеваний</w:t>
            </w:r>
          </w:p>
        </w:tc>
        <w:tc>
          <w:tcPr>
            <w:tcW w:w="2524" w:type="dxa"/>
            <w:tcBorders>
              <w:top w:val="single" w:sz="4" w:space="0" w:color="000000"/>
              <w:left w:val="single" w:sz="4" w:space="0" w:color="000000"/>
              <w:bottom w:val="single" w:sz="4" w:space="0" w:color="000000"/>
            </w:tcBorders>
            <w:shd w:val="clear" w:color="auto" w:fill="auto"/>
          </w:tcPr>
          <w:p w14:paraId="2DB58A3D" w14:textId="77777777" w:rsidR="00DC7C1E" w:rsidRPr="00DC7C1E" w:rsidRDefault="00DC7C1E" w:rsidP="001451BE">
            <w:pPr>
              <w:pStyle w:val="Standard"/>
              <w:jc w:val="both"/>
              <w:rPr>
                <w:color w:val="000000"/>
                <w:lang w:val="ru-RU"/>
              </w:rPr>
            </w:pPr>
            <w:r w:rsidRPr="00DC7C1E">
              <w:rPr>
                <w:color w:val="000000"/>
                <w:lang w:val="ru-RU"/>
              </w:rPr>
              <w:lastRenderedPageBreak/>
              <w:t>Общие закономерности патогенеза наиболее распространенных стоматологических заболеваний,</w:t>
            </w:r>
          </w:p>
          <w:p w14:paraId="28852326" w14:textId="77777777" w:rsidR="00DC7C1E" w:rsidRPr="00DC7C1E" w:rsidRDefault="00DC7C1E" w:rsidP="001451BE">
            <w:pPr>
              <w:pStyle w:val="Standard"/>
              <w:jc w:val="both"/>
              <w:rPr>
                <w:color w:val="000000"/>
                <w:lang w:val="ru-RU"/>
              </w:rPr>
            </w:pPr>
            <w:r w:rsidRPr="00DC7C1E">
              <w:rPr>
                <w:color w:val="000000"/>
                <w:lang w:val="ru-RU"/>
              </w:rPr>
              <w:lastRenderedPageBreak/>
              <w:t>Этиологию, патогенез, ведущие клинические проявления, методы диагностики, лабораторные показатели и исходы основных заболеваний ЧЛО,</w:t>
            </w:r>
          </w:p>
          <w:p w14:paraId="16A22C3E" w14:textId="77777777" w:rsidR="00DC7C1E" w:rsidRPr="00DC7C1E" w:rsidRDefault="00DC7C1E" w:rsidP="001451BE">
            <w:pPr>
              <w:pStyle w:val="Standard"/>
              <w:jc w:val="both"/>
              <w:rPr>
                <w:color w:val="000000"/>
                <w:lang w:val="ru-RU"/>
              </w:rPr>
            </w:pPr>
            <w:r w:rsidRPr="00DC7C1E">
              <w:rPr>
                <w:color w:val="000000"/>
                <w:lang w:val="ru-RU"/>
              </w:rPr>
              <w:t>Виды медико-социальной экспертизы,</w:t>
            </w:r>
          </w:p>
          <w:p w14:paraId="66880C48" w14:textId="77777777" w:rsidR="00DC7C1E" w:rsidRPr="00DC7C1E" w:rsidRDefault="00DC7C1E" w:rsidP="001451BE">
            <w:pPr>
              <w:pStyle w:val="Standard"/>
              <w:jc w:val="both"/>
              <w:rPr>
                <w:color w:val="000000"/>
                <w:lang w:val="ru-RU"/>
              </w:rPr>
            </w:pPr>
            <w:r w:rsidRPr="00DC7C1E">
              <w:rPr>
                <w:color w:val="000000"/>
                <w:lang w:val="ru-RU"/>
              </w:rPr>
              <w:t>Понятие временной нетрудоспособности,</w:t>
            </w:r>
          </w:p>
          <w:p w14:paraId="0C4C041F" w14:textId="77777777" w:rsidR="00DC7C1E" w:rsidRPr="00DC7C1E" w:rsidRDefault="00DC7C1E" w:rsidP="001451BE">
            <w:pPr>
              <w:pStyle w:val="Standard"/>
              <w:jc w:val="both"/>
              <w:rPr>
                <w:color w:val="000000"/>
                <w:lang w:val="ru-RU"/>
              </w:rPr>
            </w:pPr>
            <w:r w:rsidRPr="00DC7C1E">
              <w:rPr>
                <w:color w:val="000000"/>
                <w:lang w:val="ru-RU"/>
              </w:rPr>
              <w:t>Понятие стойкой нетрудоспособности,</w:t>
            </w:r>
          </w:p>
          <w:p w14:paraId="5B46C432" w14:textId="77777777" w:rsidR="00DC7C1E" w:rsidRPr="00DC7C1E" w:rsidRDefault="00DC7C1E" w:rsidP="001451BE">
            <w:pPr>
              <w:pStyle w:val="Standard"/>
              <w:jc w:val="both"/>
              <w:rPr>
                <w:color w:val="000000"/>
                <w:lang w:val="ru-RU"/>
              </w:rPr>
            </w:pPr>
            <w:r w:rsidRPr="00DC7C1E">
              <w:rPr>
                <w:color w:val="000000"/>
                <w:lang w:val="ru-RU"/>
              </w:rPr>
              <w:t>Ориентировочные сроки временной нетрудоспособности при основных стоматологических заболеваниях  детского возраста</w:t>
            </w:r>
          </w:p>
        </w:tc>
        <w:tc>
          <w:tcPr>
            <w:tcW w:w="4501" w:type="dxa"/>
            <w:tcBorders>
              <w:top w:val="single" w:sz="4" w:space="0" w:color="000000"/>
              <w:left w:val="single" w:sz="4" w:space="0" w:color="000000"/>
              <w:bottom w:val="single" w:sz="4" w:space="0" w:color="000000"/>
            </w:tcBorders>
            <w:shd w:val="clear" w:color="auto" w:fill="auto"/>
          </w:tcPr>
          <w:p w14:paraId="44E18F13" w14:textId="77777777" w:rsidR="00DC7C1E" w:rsidRPr="001164A9" w:rsidRDefault="00DC7C1E" w:rsidP="001451BE">
            <w:pPr>
              <w:spacing w:after="0" w:line="240" w:lineRule="auto"/>
              <w:jc w:val="both"/>
              <w:rPr>
                <w:rFonts w:ascii="Times New Roman" w:hAnsi="Times New Roman"/>
                <w:sz w:val="24"/>
                <w:szCs w:val="24"/>
              </w:rPr>
            </w:pPr>
            <w:r w:rsidRPr="001164A9">
              <w:rPr>
                <w:rFonts w:ascii="Times New Roman" w:hAnsi="Times New Roman"/>
                <w:sz w:val="24"/>
                <w:szCs w:val="24"/>
              </w:rPr>
              <w:lastRenderedPageBreak/>
              <w:t>Установить эмоционально-психологический контакт с пациентом, мотивировать его к санации полости рта,</w:t>
            </w:r>
          </w:p>
          <w:p w14:paraId="1C3AAEBC"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Планировать лечение пациентов с заболеваниями полости рта,</w:t>
            </w:r>
          </w:p>
          <w:p w14:paraId="124E2C2E"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 xml:space="preserve">Анализировать и оценивать качество </w:t>
            </w:r>
            <w:r w:rsidRPr="001164A9">
              <w:rPr>
                <w:rFonts w:ascii="Times New Roman" w:hAnsi="Times New Roman"/>
                <w:color w:val="000000"/>
                <w:sz w:val="24"/>
                <w:szCs w:val="24"/>
              </w:rPr>
              <w:lastRenderedPageBreak/>
              <w:t>медицинской помощи  населению, вести медицинскую документацию.</w:t>
            </w:r>
          </w:p>
        </w:tc>
        <w:tc>
          <w:tcPr>
            <w:tcW w:w="3437" w:type="dxa"/>
            <w:tcBorders>
              <w:top w:val="single" w:sz="4" w:space="0" w:color="000000"/>
              <w:left w:val="single" w:sz="4" w:space="0" w:color="000000"/>
              <w:bottom w:val="single" w:sz="4" w:space="0" w:color="000000"/>
              <w:right w:val="single" w:sz="4" w:space="0" w:color="000000"/>
            </w:tcBorders>
          </w:tcPr>
          <w:p w14:paraId="5C0197EF"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lastRenderedPageBreak/>
              <w:t>Владеть принципами и методами ведения основных стоматологических заболеваний на клиническом приеме,</w:t>
            </w:r>
          </w:p>
          <w:p w14:paraId="442E80A5" w14:textId="77777777" w:rsidR="00DC7C1E" w:rsidRPr="001164A9" w:rsidRDefault="00DC7C1E" w:rsidP="001451BE">
            <w:pPr>
              <w:spacing w:after="0" w:line="240" w:lineRule="auto"/>
              <w:jc w:val="both"/>
              <w:rPr>
                <w:rFonts w:ascii="Times New Roman" w:hAnsi="Times New Roman"/>
                <w:sz w:val="24"/>
                <w:szCs w:val="24"/>
              </w:rPr>
            </w:pPr>
            <w:r w:rsidRPr="001164A9">
              <w:rPr>
                <w:rFonts w:ascii="Times New Roman" w:hAnsi="Times New Roman"/>
                <w:sz w:val="24"/>
                <w:szCs w:val="24"/>
              </w:rPr>
              <w:t xml:space="preserve">Выявлять необходимость </w:t>
            </w:r>
            <w:r w:rsidRPr="001164A9">
              <w:rPr>
                <w:rFonts w:ascii="Times New Roman" w:hAnsi="Times New Roman"/>
                <w:sz w:val="24"/>
                <w:szCs w:val="24"/>
              </w:rPr>
              <w:lastRenderedPageBreak/>
              <w:t>привлечения врачей иных или смежных специальностей для диагностики и лечении пациентов,</w:t>
            </w:r>
          </w:p>
          <w:p w14:paraId="470A0518"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Владеть методами ведения медицинской учетно-отчетной документации в медицинских учреждениях</w:t>
            </w:r>
          </w:p>
        </w:tc>
      </w:tr>
      <w:tr w:rsidR="00DC7C1E" w:rsidRPr="001164A9" w14:paraId="5EF74C06" w14:textId="77777777" w:rsidTr="001451BE">
        <w:tc>
          <w:tcPr>
            <w:tcW w:w="1641" w:type="dxa"/>
            <w:tcBorders>
              <w:top w:val="single" w:sz="4" w:space="0" w:color="000000"/>
              <w:left w:val="single" w:sz="4" w:space="0" w:color="000000"/>
              <w:bottom w:val="single" w:sz="4" w:space="0" w:color="000000"/>
            </w:tcBorders>
            <w:shd w:val="clear" w:color="auto" w:fill="auto"/>
            <w:vAlign w:val="center"/>
          </w:tcPr>
          <w:p w14:paraId="49A7AA56" w14:textId="77777777" w:rsidR="00DC7C1E" w:rsidRPr="001164A9" w:rsidRDefault="00DC7C1E" w:rsidP="001451BE">
            <w:pPr>
              <w:spacing w:after="0" w:line="240" w:lineRule="auto"/>
              <w:jc w:val="center"/>
              <w:rPr>
                <w:rFonts w:ascii="Times New Roman" w:hAnsi="Times New Roman"/>
                <w:b/>
                <w:sz w:val="24"/>
                <w:szCs w:val="24"/>
                <w:lang w:eastAsia="en-US"/>
              </w:rPr>
            </w:pPr>
            <w:r w:rsidRPr="001164A9">
              <w:rPr>
                <w:rFonts w:ascii="Times New Roman" w:hAnsi="Times New Roman"/>
                <w:b/>
                <w:sz w:val="24"/>
                <w:szCs w:val="24"/>
                <w:lang w:eastAsia="en-US"/>
              </w:rPr>
              <w:lastRenderedPageBreak/>
              <w:t>ОПК-5</w:t>
            </w:r>
          </w:p>
        </w:tc>
        <w:tc>
          <w:tcPr>
            <w:tcW w:w="2860" w:type="dxa"/>
            <w:tcBorders>
              <w:top w:val="single" w:sz="4" w:space="0" w:color="000000"/>
              <w:left w:val="single" w:sz="4" w:space="0" w:color="000000"/>
              <w:bottom w:val="single" w:sz="4" w:space="0" w:color="000000"/>
            </w:tcBorders>
            <w:shd w:val="clear" w:color="auto" w:fill="auto"/>
          </w:tcPr>
          <w:p w14:paraId="403E76C4"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tc>
        <w:tc>
          <w:tcPr>
            <w:tcW w:w="2524" w:type="dxa"/>
            <w:tcBorders>
              <w:top w:val="single" w:sz="4" w:space="0" w:color="000000"/>
              <w:left w:val="single" w:sz="4" w:space="0" w:color="000000"/>
              <w:bottom w:val="single" w:sz="4" w:space="0" w:color="000000"/>
            </w:tcBorders>
            <w:shd w:val="clear" w:color="auto" w:fill="auto"/>
          </w:tcPr>
          <w:p w14:paraId="375F08A8"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Основы законодательства по охране здоровья населения, основы страховой медицины в РФ,</w:t>
            </w:r>
          </w:p>
          <w:p w14:paraId="53DBEB7F"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Причины возникновения стоматологических заболеваний,</w:t>
            </w:r>
          </w:p>
          <w:p w14:paraId="36E65881"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lastRenderedPageBreak/>
              <w:t>Патогенез, ведущие клинические проявления, методы диагностики, лабораторные показатели и исходы стоматологических заболеваний,</w:t>
            </w:r>
          </w:p>
          <w:p w14:paraId="3DDE1FE2"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Методы профилактики стоматологических заболеваний,</w:t>
            </w:r>
          </w:p>
          <w:p w14:paraId="0D7A04D6"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Методы ранней диагностики и скрининга стоматологической патологии,</w:t>
            </w:r>
          </w:p>
          <w:p w14:paraId="1D183027" w14:textId="77777777" w:rsidR="00DC7C1E" w:rsidRPr="001164A9" w:rsidRDefault="00DC7C1E" w:rsidP="001451BE">
            <w:pPr>
              <w:spacing w:after="0" w:line="240" w:lineRule="auto"/>
              <w:jc w:val="both"/>
              <w:rPr>
                <w:rFonts w:ascii="Times New Roman" w:hAnsi="Times New Roman"/>
                <w:sz w:val="24"/>
                <w:szCs w:val="24"/>
              </w:rPr>
            </w:pPr>
            <w:r w:rsidRPr="001164A9">
              <w:rPr>
                <w:rFonts w:ascii="Times New Roman" w:hAnsi="Times New Roman"/>
                <w:sz w:val="24"/>
                <w:szCs w:val="24"/>
                <w:lang w:eastAsia="en-US"/>
              </w:rPr>
              <w:t>Группы риска по развитию различных стоматологических заболеваний у взрослого населения</w:t>
            </w:r>
          </w:p>
        </w:tc>
        <w:tc>
          <w:tcPr>
            <w:tcW w:w="4501" w:type="dxa"/>
            <w:tcBorders>
              <w:top w:val="single" w:sz="4" w:space="0" w:color="000000"/>
              <w:left w:val="single" w:sz="4" w:space="0" w:color="000000"/>
              <w:bottom w:val="single" w:sz="4" w:space="0" w:color="000000"/>
            </w:tcBorders>
            <w:shd w:val="clear" w:color="auto" w:fill="auto"/>
          </w:tcPr>
          <w:p w14:paraId="43FC1AAA"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lastRenderedPageBreak/>
              <w:t>Проводить консультации с больными по вопросам заболевания и проводимого лечения,</w:t>
            </w:r>
          </w:p>
          <w:p w14:paraId="3997C513"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Проводить беседы с пациентами по вопросам первично и вторичной профилактики стоматологических заболеваний,</w:t>
            </w:r>
          </w:p>
          <w:p w14:paraId="0E70312A"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color w:val="000000"/>
                <w:sz w:val="24"/>
                <w:szCs w:val="24"/>
              </w:rPr>
              <w:t>Осуществлять профилактические и лечебные мероприятия с учетом стоматологического статуса.</w:t>
            </w:r>
          </w:p>
        </w:tc>
        <w:tc>
          <w:tcPr>
            <w:tcW w:w="3437" w:type="dxa"/>
            <w:tcBorders>
              <w:top w:val="single" w:sz="4" w:space="0" w:color="000000"/>
              <w:left w:val="single" w:sz="4" w:space="0" w:color="000000"/>
              <w:bottom w:val="single" w:sz="4" w:space="0" w:color="000000"/>
              <w:right w:val="single" w:sz="4" w:space="0" w:color="000000"/>
            </w:tcBorders>
          </w:tcPr>
          <w:p w14:paraId="011AC1C6"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Обосновывать выбор профилактических мероприятий и использование средств и методов гигиены полости рта,</w:t>
            </w:r>
          </w:p>
          <w:p w14:paraId="7A886E2A"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color w:val="000000"/>
                <w:sz w:val="24"/>
                <w:szCs w:val="24"/>
              </w:rPr>
              <w:t>Владеть консервативными методами лечения основных стоматологических заболеваний.</w:t>
            </w:r>
          </w:p>
        </w:tc>
      </w:tr>
      <w:tr w:rsidR="00DC7C1E" w:rsidRPr="001164A9" w14:paraId="7F7CE5ED" w14:textId="77777777" w:rsidTr="001451BE">
        <w:tc>
          <w:tcPr>
            <w:tcW w:w="1641" w:type="dxa"/>
            <w:tcBorders>
              <w:top w:val="single" w:sz="4" w:space="0" w:color="000000"/>
              <w:left w:val="single" w:sz="4" w:space="0" w:color="000000"/>
              <w:bottom w:val="single" w:sz="4" w:space="0" w:color="000000"/>
            </w:tcBorders>
            <w:shd w:val="clear" w:color="auto" w:fill="auto"/>
            <w:vAlign w:val="center"/>
          </w:tcPr>
          <w:p w14:paraId="502C76D8" w14:textId="77777777" w:rsidR="00DC7C1E" w:rsidRPr="001164A9" w:rsidRDefault="00DC7C1E" w:rsidP="001451BE">
            <w:pPr>
              <w:spacing w:after="0" w:line="240" w:lineRule="auto"/>
              <w:jc w:val="center"/>
              <w:rPr>
                <w:rFonts w:ascii="Times New Roman" w:hAnsi="Times New Roman"/>
                <w:b/>
                <w:sz w:val="24"/>
                <w:szCs w:val="24"/>
                <w:lang w:eastAsia="en-US"/>
              </w:rPr>
            </w:pPr>
            <w:r w:rsidRPr="001164A9">
              <w:rPr>
                <w:rFonts w:ascii="Times New Roman" w:hAnsi="Times New Roman"/>
                <w:b/>
                <w:sz w:val="24"/>
                <w:szCs w:val="24"/>
                <w:lang w:eastAsia="en-US"/>
              </w:rPr>
              <w:t>ОПК-7</w:t>
            </w:r>
          </w:p>
        </w:tc>
        <w:tc>
          <w:tcPr>
            <w:tcW w:w="2860" w:type="dxa"/>
            <w:tcBorders>
              <w:top w:val="single" w:sz="4" w:space="0" w:color="000000"/>
              <w:left w:val="single" w:sz="4" w:space="0" w:color="000000"/>
              <w:bottom w:val="single" w:sz="4" w:space="0" w:color="000000"/>
            </w:tcBorders>
            <w:shd w:val="clear" w:color="auto" w:fill="auto"/>
          </w:tcPr>
          <w:p w14:paraId="54D80F30"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tc>
        <w:tc>
          <w:tcPr>
            <w:tcW w:w="2524" w:type="dxa"/>
            <w:tcBorders>
              <w:top w:val="single" w:sz="4" w:space="0" w:color="000000"/>
              <w:left w:val="single" w:sz="4" w:space="0" w:color="000000"/>
              <w:bottom w:val="single" w:sz="4" w:space="0" w:color="000000"/>
            </w:tcBorders>
            <w:shd w:val="clear" w:color="auto" w:fill="auto"/>
          </w:tcPr>
          <w:p w14:paraId="7FCB92A7"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Санитарно-эпидемиологические требования,</w:t>
            </w:r>
          </w:p>
          <w:p w14:paraId="3FC6184A"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sz w:val="24"/>
                <w:szCs w:val="24"/>
              </w:rPr>
              <w:t>Т</w:t>
            </w:r>
            <w:r w:rsidRPr="001164A9">
              <w:rPr>
                <w:rFonts w:ascii="Times New Roman" w:hAnsi="Times New Roman"/>
                <w:color w:val="000000"/>
                <w:sz w:val="24"/>
                <w:szCs w:val="24"/>
              </w:rPr>
              <w:t>ребования охраны труда, пожарной безопасности, порядок действий при чрезвычайных ситуациях,</w:t>
            </w:r>
          </w:p>
          <w:p w14:paraId="2D9EA008"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 xml:space="preserve">Правила применения средств </w:t>
            </w:r>
            <w:r w:rsidRPr="001164A9">
              <w:rPr>
                <w:rFonts w:ascii="Times New Roman" w:hAnsi="Times New Roman"/>
                <w:color w:val="000000"/>
                <w:sz w:val="24"/>
                <w:szCs w:val="24"/>
              </w:rPr>
              <w:lastRenderedPageBreak/>
              <w:t>индивидуальной защиты</w:t>
            </w:r>
          </w:p>
        </w:tc>
        <w:tc>
          <w:tcPr>
            <w:tcW w:w="4501" w:type="dxa"/>
            <w:tcBorders>
              <w:top w:val="single" w:sz="4" w:space="0" w:color="000000"/>
              <w:left w:val="single" w:sz="4" w:space="0" w:color="000000"/>
              <w:bottom w:val="single" w:sz="4" w:space="0" w:color="000000"/>
            </w:tcBorders>
            <w:shd w:val="clear" w:color="auto" w:fill="auto"/>
          </w:tcPr>
          <w:p w14:paraId="396E21E2"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color w:val="000000"/>
                <w:sz w:val="24"/>
                <w:szCs w:val="24"/>
              </w:rPr>
              <w:lastRenderedPageBreak/>
              <w:t>Применять средства индивидуальной защиты</w:t>
            </w:r>
          </w:p>
        </w:tc>
        <w:tc>
          <w:tcPr>
            <w:tcW w:w="3437" w:type="dxa"/>
            <w:tcBorders>
              <w:top w:val="single" w:sz="4" w:space="0" w:color="000000"/>
              <w:left w:val="single" w:sz="4" w:space="0" w:color="000000"/>
              <w:bottom w:val="single" w:sz="4" w:space="0" w:color="000000"/>
              <w:right w:val="single" w:sz="4" w:space="0" w:color="000000"/>
            </w:tcBorders>
          </w:tcPr>
          <w:p w14:paraId="51169FCF" w14:textId="77777777" w:rsidR="00DC7C1E" w:rsidRPr="001164A9" w:rsidRDefault="00DC7C1E" w:rsidP="001451BE">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Оказывать медицинскую помощь в экстренной и неотложной формах,</w:t>
            </w:r>
          </w:p>
          <w:p w14:paraId="6BFDB7B1" w14:textId="77777777" w:rsidR="00DC7C1E" w:rsidRPr="001164A9" w:rsidRDefault="00DC7C1E" w:rsidP="001451BE">
            <w:pPr>
              <w:spacing w:after="0" w:line="240" w:lineRule="auto"/>
              <w:jc w:val="both"/>
              <w:rPr>
                <w:rFonts w:ascii="Times New Roman" w:hAnsi="Times New Roman"/>
                <w:sz w:val="24"/>
                <w:szCs w:val="24"/>
                <w:lang w:eastAsia="en-US"/>
              </w:rPr>
            </w:pPr>
            <w:r w:rsidRPr="001164A9">
              <w:rPr>
                <w:rFonts w:ascii="Times New Roman" w:hAnsi="Times New Roman"/>
                <w:color w:val="000000"/>
                <w:sz w:val="24"/>
                <w:szCs w:val="24"/>
              </w:rPr>
              <w:t>Проведение мероприятий по снижению заболеваемости, включая инфекционные заболевания, инвалидизации, смертности, летальности</w:t>
            </w:r>
          </w:p>
        </w:tc>
      </w:tr>
      <w:tr w:rsidR="00DC7C1E" w:rsidRPr="001164A9" w14:paraId="73FD722F" w14:textId="77777777" w:rsidTr="001451BE">
        <w:tc>
          <w:tcPr>
            <w:tcW w:w="1641" w:type="dxa"/>
            <w:vMerge w:val="restart"/>
            <w:tcBorders>
              <w:top w:val="single" w:sz="4" w:space="0" w:color="000000"/>
              <w:left w:val="single" w:sz="4" w:space="0" w:color="000000"/>
            </w:tcBorders>
            <w:shd w:val="clear" w:color="auto" w:fill="auto"/>
            <w:vAlign w:val="center"/>
          </w:tcPr>
          <w:p w14:paraId="758DB333" w14:textId="77777777" w:rsidR="00DC7C1E" w:rsidRPr="001164A9" w:rsidRDefault="00DC7C1E" w:rsidP="001451BE">
            <w:pPr>
              <w:spacing w:after="0" w:line="240" w:lineRule="auto"/>
              <w:jc w:val="center"/>
              <w:rPr>
                <w:rFonts w:ascii="Times New Roman" w:hAnsi="Times New Roman"/>
                <w:b/>
                <w:sz w:val="24"/>
                <w:szCs w:val="24"/>
                <w:lang w:eastAsia="en-US"/>
              </w:rPr>
            </w:pPr>
          </w:p>
        </w:tc>
        <w:tc>
          <w:tcPr>
            <w:tcW w:w="2860" w:type="dxa"/>
            <w:vMerge w:val="restart"/>
            <w:tcBorders>
              <w:top w:val="single" w:sz="4" w:space="0" w:color="000000"/>
              <w:left w:val="single" w:sz="4" w:space="0" w:color="000000"/>
            </w:tcBorders>
            <w:shd w:val="clear" w:color="auto" w:fill="auto"/>
          </w:tcPr>
          <w:p w14:paraId="5820A057" w14:textId="77777777" w:rsidR="00DC7C1E" w:rsidRPr="001164A9" w:rsidRDefault="00DC7C1E" w:rsidP="001451BE">
            <w:pPr>
              <w:spacing w:after="0" w:line="240" w:lineRule="auto"/>
              <w:jc w:val="both"/>
              <w:rPr>
                <w:rFonts w:ascii="Times New Roman" w:hAnsi="Times New Roman"/>
                <w:sz w:val="24"/>
                <w:szCs w:val="24"/>
                <w:lang w:eastAsia="en-US"/>
              </w:rPr>
            </w:pPr>
          </w:p>
        </w:tc>
        <w:tc>
          <w:tcPr>
            <w:tcW w:w="10462" w:type="dxa"/>
            <w:gridSpan w:val="3"/>
            <w:tcBorders>
              <w:top w:val="single" w:sz="4" w:space="0" w:color="000000"/>
              <w:left w:val="single" w:sz="4" w:space="0" w:color="000000"/>
              <w:bottom w:val="single" w:sz="4" w:space="0" w:color="000000"/>
              <w:right w:val="single" w:sz="4" w:space="0" w:color="000000"/>
            </w:tcBorders>
            <w:shd w:val="clear" w:color="auto" w:fill="auto"/>
          </w:tcPr>
          <w:p w14:paraId="76B40A56" w14:textId="77777777" w:rsidR="00DC7C1E" w:rsidRPr="001164A9" w:rsidRDefault="00DC7C1E" w:rsidP="001451BE">
            <w:pPr>
              <w:spacing w:after="0" w:line="240" w:lineRule="auto"/>
              <w:jc w:val="both"/>
              <w:rPr>
                <w:rFonts w:ascii="Times New Roman" w:hAnsi="Times New Roman"/>
                <w:sz w:val="24"/>
                <w:szCs w:val="24"/>
                <w:lang w:eastAsia="en-US"/>
              </w:rPr>
            </w:pPr>
            <w:r>
              <w:rPr>
                <w:rFonts w:ascii="Times New Roman" w:hAnsi="Times New Roman"/>
                <w:sz w:val="24"/>
                <w:szCs w:val="24"/>
              </w:rPr>
              <w:t xml:space="preserve">Содержание и структура </w:t>
            </w:r>
            <w:r w:rsidRPr="00EC160B">
              <w:rPr>
                <w:rFonts w:ascii="Times New Roman" w:hAnsi="Times New Roman"/>
                <w:sz w:val="24"/>
                <w:szCs w:val="24"/>
              </w:rPr>
              <w:t>профессиональных компетенций, индикаторы их достижения</w:t>
            </w:r>
          </w:p>
        </w:tc>
      </w:tr>
      <w:tr w:rsidR="00DC7C1E" w:rsidRPr="001164A9" w14:paraId="75F1C9B7" w14:textId="77777777" w:rsidTr="001451BE">
        <w:tc>
          <w:tcPr>
            <w:tcW w:w="1641" w:type="dxa"/>
            <w:vMerge/>
            <w:tcBorders>
              <w:left w:val="single" w:sz="4" w:space="0" w:color="000000"/>
              <w:bottom w:val="single" w:sz="4" w:space="0" w:color="000000"/>
            </w:tcBorders>
            <w:shd w:val="clear" w:color="auto" w:fill="auto"/>
            <w:vAlign w:val="center"/>
          </w:tcPr>
          <w:p w14:paraId="5D127979" w14:textId="77777777" w:rsidR="00DC7C1E" w:rsidRPr="001164A9" w:rsidRDefault="00DC7C1E" w:rsidP="001451BE">
            <w:pPr>
              <w:spacing w:after="0" w:line="240" w:lineRule="auto"/>
              <w:jc w:val="center"/>
              <w:rPr>
                <w:rFonts w:ascii="Times New Roman" w:hAnsi="Times New Roman"/>
                <w:b/>
                <w:sz w:val="24"/>
                <w:szCs w:val="24"/>
                <w:lang w:eastAsia="en-US"/>
              </w:rPr>
            </w:pPr>
          </w:p>
        </w:tc>
        <w:tc>
          <w:tcPr>
            <w:tcW w:w="2860" w:type="dxa"/>
            <w:vMerge/>
            <w:tcBorders>
              <w:left w:val="single" w:sz="4" w:space="0" w:color="000000"/>
              <w:bottom w:val="single" w:sz="4" w:space="0" w:color="000000"/>
            </w:tcBorders>
            <w:shd w:val="clear" w:color="auto" w:fill="auto"/>
          </w:tcPr>
          <w:p w14:paraId="28CAEF4D" w14:textId="77777777" w:rsidR="00DC7C1E" w:rsidRPr="001164A9" w:rsidRDefault="00DC7C1E" w:rsidP="001451BE">
            <w:pPr>
              <w:spacing w:after="0" w:line="240" w:lineRule="auto"/>
              <w:jc w:val="both"/>
              <w:rPr>
                <w:rFonts w:ascii="Times New Roman" w:hAnsi="Times New Roman"/>
                <w:sz w:val="24"/>
                <w:szCs w:val="24"/>
                <w:lang w:eastAsia="en-US"/>
              </w:rPr>
            </w:pPr>
          </w:p>
        </w:tc>
        <w:tc>
          <w:tcPr>
            <w:tcW w:w="2524" w:type="dxa"/>
            <w:tcBorders>
              <w:top w:val="single" w:sz="4" w:space="0" w:color="000000"/>
              <w:left w:val="single" w:sz="4" w:space="0" w:color="000000"/>
              <w:bottom w:val="single" w:sz="4" w:space="0" w:color="000000"/>
            </w:tcBorders>
            <w:shd w:val="clear" w:color="auto" w:fill="auto"/>
          </w:tcPr>
          <w:p w14:paraId="0C4B165F" w14:textId="77777777" w:rsidR="00DC7C1E" w:rsidRPr="00EC160B" w:rsidRDefault="00DC7C1E" w:rsidP="001451BE">
            <w:pPr>
              <w:spacing w:after="0" w:line="240" w:lineRule="auto"/>
              <w:jc w:val="center"/>
              <w:rPr>
                <w:rFonts w:ascii="Times New Roman" w:hAnsi="Times New Roman"/>
                <w:sz w:val="24"/>
                <w:szCs w:val="24"/>
              </w:rPr>
            </w:pPr>
            <w:r w:rsidRPr="00EC160B">
              <w:rPr>
                <w:rFonts w:ascii="Times New Roman" w:hAnsi="Times New Roman"/>
                <w:sz w:val="24"/>
                <w:szCs w:val="24"/>
              </w:rPr>
              <w:t>Знания</w:t>
            </w:r>
          </w:p>
          <w:p w14:paraId="37A5F33C" w14:textId="77777777" w:rsidR="00DC7C1E" w:rsidRPr="001164A9" w:rsidRDefault="00DC7C1E" w:rsidP="001451BE">
            <w:pPr>
              <w:spacing w:after="0" w:line="240" w:lineRule="auto"/>
              <w:jc w:val="center"/>
              <w:rPr>
                <w:rFonts w:ascii="Times New Roman" w:hAnsi="Times New Roman"/>
                <w:sz w:val="24"/>
                <w:szCs w:val="24"/>
                <w:lang w:eastAsia="en-US"/>
              </w:rPr>
            </w:pPr>
            <w:r w:rsidRPr="00EC160B">
              <w:rPr>
                <w:rFonts w:ascii="Times New Roman" w:hAnsi="Times New Roman"/>
                <w:sz w:val="24"/>
                <w:szCs w:val="24"/>
              </w:rPr>
              <w:t xml:space="preserve">ИД </w:t>
            </w:r>
            <w:r>
              <w:rPr>
                <w:rFonts w:ascii="Times New Roman" w:hAnsi="Times New Roman"/>
                <w:sz w:val="24"/>
                <w:szCs w:val="24"/>
              </w:rPr>
              <w:t>П</w:t>
            </w:r>
            <w:r w:rsidRPr="00EC160B">
              <w:rPr>
                <w:rFonts w:ascii="Times New Roman" w:hAnsi="Times New Roman"/>
                <w:sz w:val="24"/>
                <w:szCs w:val="24"/>
              </w:rPr>
              <w:t>К-1</w:t>
            </w:r>
          </w:p>
        </w:tc>
        <w:tc>
          <w:tcPr>
            <w:tcW w:w="4501" w:type="dxa"/>
            <w:tcBorders>
              <w:top w:val="single" w:sz="4" w:space="0" w:color="000000"/>
              <w:left w:val="single" w:sz="4" w:space="0" w:color="000000"/>
              <w:bottom w:val="single" w:sz="4" w:space="0" w:color="000000"/>
            </w:tcBorders>
            <w:shd w:val="clear" w:color="auto" w:fill="auto"/>
          </w:tcPr>
          <w:p w14:paraId="74710B87" w14:textId="77777777" w:rsidR="00DC7C1E" w:rsidRPr="00EC160B" w:rsidRDefault="00DC7C1E" w:rsidP="001451BE">
            <w:pPr>
              <w:spacing w:after="0" w:line="240" w:lineRule="auto"/>
              <w:jc w:val="center"/>
              <w:rPr>
                <w:rFonts w:ascii="Times New Roman" w:hAnsi="Times New Roman"/>
                <w:sz w:val="24"/>
                <w:szCs w:val="24"/>
              </w:rPr>
            </w:pPr>
            <w:r w:rsidRPr="00EC160B">
              <w:rPr>
                <w:rFonts w:ascii="Times New Roman" w:hAnsi="Times New Roman"/>
                <w:sz w:val="24"/>
                <w:szCs w:val="24"/>
              </w:rPr>
              <w:t>Умения</w:t>
            </w:r>
          </w:p>
          <w:p w14:paraId="2FD425DE" w14:textId="77777777" w:rsidR="00DC7C1E" w:rsidRPr="001164A9" w:rsidRDefault="00DC7C1E" w:rsidP="001451BE">
            <w:pPr>
              <w:spacing w:after="0" w:line="240" w:lineRule="auto"/>
              <w:jc w:val="center"/>
              <w:rPr>
                <w:rFonts w:ascii="Times New Roman" w:hAnsi="Times New Roman"/>
                <w:sz w:val="24"/>
                <w:szCs w:val="24"/>
                <w:lang w:eastAsia="en-US"/>
              </w:rPr>
            </w:pPr>
            <w:r w:rsidRPr="00EC160B">
              <w:rPr>
                <w:rFonts w:ascii="Times New Roman" w:hAnsi="Times New Roman"/>
                <w:sz w:val="24"/>
                <w:szCs w:val="24"/>
              </w:rPr>
              <w:t xml:space="preserve">ИД </w:t>
            </w:r>
            <w:r>
              <w:rPr>
                <w:rFonts w:ascii="Times New Roman" w:hAnsi="Times New Roman"/>
                <w:sz w:val="24"/>
                <w:szCs w:val="24"/>
              </w:rPr>
              <w:t>П</w:t>
            </w:r>
            <w:r w:rsidRPr="00EC160B">
              <w:rPr>
                <w:rFonts w:ascii="Times New Roman" w:hAnsi="Times New Roman"/>
                <w:sz w:val="24"/>
                <w:szCs w:val="24"/>
              </w:rPr>
              <w:t>К-2</w:t>
            </w:r>
          </w:p>
        </w:tc>
        <w:tc>
          <w:tcPr>
            <w:tcW w:w="3437" w:type="dxa"/>
            <w:tcBorders>
              <w:top w:val="single" w:sz="4" w:space="0" w:color="000000"/>
              <w:left w:val="single" w:sz="4" w:space="0" w:color="000000"/>
              <w:bottom w:val="single" w:sz="4" w:space="0" w:color="000000"/>
              <w:right w:val="single" w:sz="4" w:space="0" w:color="000000"/>
            </w:tcBorders>
          </w:tcPr>
          <w:p w14:paraId="78BD77CF" w14:textId="77777777" w:rsidR="00DC7C1E" w:rsidRPr="00EC160B" w:rsidRDefault="00DC7C1E" w:rsidP="001451BE">
            <w:pPr>
              <w:spacing w:after="0" w:line="240" w:lineRule="auto"/>
              <w:jc w:val="center"/>
              <w:rPr>
                <w:rFonts w:ascii="Times New Roman" w:hAnsi="Times New Roman"/>
                <w:sz w:val="24"/>
                <w:szCs w:val="24"/>
                <w:lang w:eastAsia="en-US"/>
              </w:rPr>
            </w:pPr>
            <w:r w:rsidRPr="00EC160B">
              <w:rPr>
                <w:rFonts w:ascii="Times New Roman" w:hAnsi="Times New Roman"/>
                <w:sz w:val="24"/>
                <w:szCs w:val="24"/>
                <w:lang w:eastAsia="en-US"/>
              </w:rPr>
              <w:t>Навыки</w:t>
            </w:r>
          </w:p>
          <w:p w14:paraId="17AA28F4" w14:textId="77777777" w:rsidR="00DC7C1E" w:rsidRPr="001164A9" w:rsidRDefault="00DC7C1E" w:rsidP="001451BE">
            <w:pPr>
              <w:spacing w:after="0" w:line="240" w:lineRule="auto"/>
              <w:jc w:val="center"/>
              <w:rPr>
                <w:rFonts w:ascii="Times New Roman" w:hAnsi="Times New Roman"/>
                <w:sz w:val="24"/>
                <w:szCs w:val="24"/>
                <w:lang w:eastAsia="en-US"/>
              </w:rPr>
            </w:pPr>
            <w:r w:rsidRPr="00EC160B">
              <w:rPr>
                <w:rFonts w:ascii="Times New Roman" w:hAnsi="Times New Roman"/>
                <w:sz w:val="24"/>
                <w:szCs w:val="24"/>
                <w:lang w:eastAsia="en-US"/>
              </w:rPr>
              <w:t xml:space="preserve">ИД </w:t>
            </w:r>
            <w:r>
              <w:rPr>
                <w:rFonts w:ascii="Times New Roman" w:hAnsi="Times New Roman"/>
                <w:sz w:val="24"/>
                <w:szCs w:val="24"/>
                <w:lang w:eastAsia="en-US"/>
              </w:rPr>
              <w:t>П</w:t>
            </w:r>
            <w:r w:rsidRPr="00EC160B">
              <w:rPr>
                <w:rFonts w:ascii="Times New Roman" w:hAnsi="Times New Roman"/>
                <w:sz w:val="24"/>
                <w:szCs w:val="24"/>
                <w:lang w:eastAsia="en-US"/>
              </w:rPr>
              <w:t>К-3</w:t>
            </w:r>
          </w:p>
        </w:tc>
      </w:tr>
      <w:tr w:rsidR="00DC7C1E" w:rsidRPr="001164A9" w14:paraId="3A01EAD0" w14:textId="77777777" w:rsidTr="001451BE">
        <w:trPr>
          <w:trHeight w:val="2807"/>
        </w:trPr>
        <w:tc>
          <w:tcPr>
            <w:tcW w:w="1641" w:type="dxa"/>
            <w:tcBorders>
              <w:top w:val="single" w:sz="4" w:space="0" w:color="000000"/>
              <w:left w:val="single" w:sz="4" w:space="0" w:color="000000"/>
              <w:bottom w:val="single" w:sz="4" w:space="0" w:color="000000"/>
            </w:tcBorders>
            <w:shd w:val="clear" w:color="auto" w:fill="auto"/>
            <w:vAlign w:val="center"/>
          </w:tcPr>
          <w:p w14:paraId="57D470B5" w14:textId="77777777" w:rsidR="00DC7C1E" w:rsidRPr="001164A9" w:rsidRDefault="00DC7C1E" w:rsidP="001451BE">
            <w:pPr>
              <w:spacing w:after="0" w:line="240" w:lineRule="auto"/>
              <w:jc w:val="center"/>
              <w:rPr>
                <w:rFonts w:ascii="Times New Roman" w:hAnsi="Times New Roman"/>
                <w:b/>
                <w:sz w:val="24"/>
                <w:szCs w:val="24"/>
                <w:lang w:eastAsia="en-US"/>
              </w:rPr>
            </w:pPr>
            <w:r w:rsidRPr="001164A9">
              <w:rPr>
                <w:rFonts w:ascii="Times New Roman" w:hAnsi="Times New Roman"/>
                <w:b/>
                <w:sz w:val="24"/>
                <w:szCs w:val="24"/>
                <w:lang w:eastAsia="en-US"/>
              </w:rPr>
              <w:t>ПК-1</w:t>
            </w:r>
          </w:p>
        </w:tc>
        <w:tc>
          <w:tcPr>
            <w:tcW w:w="2860" w:type="dxa"/>
            <w:tcBorders>
              <w:top w:val="single" w:sz="4" w:space="0" w:color="000000"/>
              <w:left w:val="single" w:sz="4" w:space="0" w:color="000000"/>
              <w:bottom w:val="single" w:sz="4" w:space="0" w:color="000000"/>
            </w:tcBorders>
            <w:shd w:val="clear" w:color="auto" w:fill="auto"/>
          </w:tcPr>
          <w:p w14:paraId="0BF4BA15" w14:textId="77777777" w:rsidR="00DC7C1E" w:rsidRPr="001164A9" w:rsidRDefault="00DC7C1E" w:rsidP="001451BE">
            <w:pPr>
              <w:spacing w:after="0" w:line="240" w:lineRule="auto"/>
              <w:jc w:val="both"/>
              <w:rPr>
                <w:rFonts w:ascii="Times New Roman" w:hAnsi="Times New Roman"/>
                <w:sz w:val="24"/>
                <w:szCs w:val="24"/>
              </w:rPr>
            </w:pPr>
            <w:r w:rsidRPr="001164A9">
              <w:rPr>
                <w:rFonts w:ascii="Times New Roman" w:hAnsi="Times New Roman"/>
                <w:sz w:val="24"/>
                <w:szCs w:val="24"/>
              </w:rPr>
              <w:t>Готовность к определению тактики ведения, ведению и лечению пациентов, нуждающихся стоматологической помощи</w:t>
            </w:r>
          </w:p>
        </w:tc>
        <w:tc>
          <w:tcPr>
            <w:tcW w:w="2524" w:type="dxa"/>
            <w:tcBorders>
              <w:top w:val="single" w:sz="4" w:space="0" w:color="000000"/>
              <w:left w:val="single" w:sz="4" w:space="0" w:color="000000"/>
              <w:bottom w:val="single" w:sz="4" w:space="0" w:color="000000"/>
            </w:tcBorders>
            <w:shd w:val="clear" w:color="auto" w:fill="auto"/>
          </w:tcPr>
          <w:p w14:paraId="46936170" w14:textId="77777777" w:rsidR="00DC7C1E" w:rsidRPr="00DC7C1E" w:rsidRDefault="00DC7C1E" w:rsidP="001451BE">
            <w:pPr>
              <w:pStyle w:val="Standard"/>
              <w:rPr>
                <w:lang w:val="ru-RU"/>
              </w:rPr>
            </w:pPr>
            <w:r w:rsidRPr="00DC7C1E">
              <w:rPr>
                <w:lang w:val="ru-RU"/>
              </w:rPr>
              <w:t>Знать методы проведения обследования пациента с целью установления диагноза.</w:t>
            </w:r>
          </w:p>
          <w:p w14:paraId="1F0DED2A" w14:textId="77777777" w:rsidR="00DC7C1E" w:rsidRPr="00DC7C1E" w:rsidRDefault="00DC7C1E" w:rsidP="001451BE">
            <w:pPr>
              <w:pStyle w:val="Standard"/>
              <w:rPr>
                <w:color w:val="000000"/>
                <w:lang w:val="ru-RU"/>
              </w:rPr>
            </w:pPr>
            <w:r w:rsidRPr="00DC7C1E">
              <w:rPr>
                <w:color w:val="000000"/>
                <w:lang w:val="ru-RU"/>
              </w:rPr>
              <w:t xml:space="preserve">Знать ринципы назначения, контроля эффективности и безопасности немедикаментозного и медикаментозного лечения </w:t>
            </w:r>
          </w:p>
          <w:p w14:paraId="7450382D" w14:textId="77777777" w:rsidR="00DC7C1E" w:rsidRPr="00DC7C1E" w:rsidRDefault="00DC7C1E" w:rsidP="001451BE">
            <w:pPr>
              <w:pStyle w:val="Standard"/>
              <w:rPr>
                <w:color w:val="000000"/>
                <w:lang w:val="ru-RU"/>
              </w:rPr>
            </w:pPr>
            <w:r w:rsidRPr="00DC7C1E">
              <w:rPr>
                <w:color w:val="000000"/>
                <w:lang w:val="ru-RU"/>
              </w:rPr>
              <w:t>Знать способы разработки, реализации и контроля эффективности индивидуальных реабилитационных программ.</w:t>
            </w:r>
          </w:p>
          <w:p w14:paraId="448800F8" w14:textId="77777777" w:rsidR="00DC7C1E" w:rsidRPr="00DC7C1E" w:rsidRDefault="00DC7C1E" w:rsidP="001451BE">
            <w:pPr>
              <w:pStyle w:val="Standard"/>
              <w:rPr>
                <w:color w:val="000000"/>
                <w:lang w:val="ru-RU"/>
              </w:rPr>
            </w:pPr>
            <w:r w:rsidRPr="00DC7C1E">
              <w:rPr>
                <w:color w:val="000000"/>
                <w:lang w:val="ru-RU"/>
              </w:rPr>
              <w:t xml:space="preserve">Знать методы проведение и контроля эффективности санитарно - противоэпидемических и иных </w:t>
            </w:r>
            <w:r w:rsidRPr="00DC7C1E">
              <w:rPr>
                <w:color w:val="000000"/>
                <w:lang w:val="ru-RU"/>
              </w:rPr>
              <w:lastRenderedPageBreak/>
              <w:t>профилактических мероприятий по охране здоровья населения.</w:t>
            </w:r>
          </w:p>
          <w:p w14:paraId="309A1637" w14:textId="77777777" w:rsidR="00DC7C1E" w:rsidRPr="00DC7C1E" w:rsidRDefault="00DC7C1E" w:rsidP="001451BE">
            <w:pPr>
              <w:pStyle w:val="Standard"/>
              <w:rPr>
                <w:color w:val="000000"/>
                <w:lang w:val="ru-RU"/>
              </w:rPr>
            </w:pPr>
            <w:r w:rsidRPr="00DC7C1E">
              <w:rPr>
                <w:color w:val="000000"/>
                <w:lang w:val="ru-RU"/>
              </w:rPr>
              <w:t>Знать методы санитарно-гигиенического просвещения среди населения и медицинских работников с целью формирования здорового образа жизни.</w:t>
            </w:r>
          </w:p>
          <w:p w14:paraId="225319F1" w14:textId="77777777" w:rsidR="00DC7C1E" w:rsidRPr="00EC160B" w:rsidRDefault="00DC7C1E" w:rsidP="001451BE">
            <w:pPr>
              <w:pStyle w:val="a3"/>
              <w:ind w:left="0"/>
              <w:rPr>
                <w:rFonts w:ascii="Times New Roman" w:hAnsi="Times New Roman"/>
                <w:color w:val="000000"/>
                <w:sz w:val="24"/>
                <w:szCs w:val="24"/>
              </w:rPr>
            </w:pPr>
            <w:r w:rsidRPr="00EC160B">
              <w:rPr>
                <w:rFonts w:ascii="Segoe UI" w:hAnsi="Segoe UI" w:cs="Segoe UI"/>
                <w:color w:val="404040"/>
                <w:shd w:val="clear" w:color="auto" w:fill="FFFFFF"/>
              </w:rPr>
              <w:t>Знать принципы о</w:t>
            </w:r>
            <w:r w:rsidRPr="00EC160B">
              <w:rPr>
                <w:color w:val="000000"/>
              </w:rPr>
              <w:t>рганизационно-управленческой деятельности.</w:t>
            </w:r>
          </w:p>
        </w:tc>
        <w:tc>
          <w:tcPr>
            <w:tcW w:w="4501" w:type="dxa"/>
            <w:tcBorders>
              <w:top w:val="single" w:sz="4" w:space="0" w:color="000000"/>
              <w:left w:val="single" w:sz="4" w:space="0" w:color="000000"/>
              <w:bottom w:val="single" w:sz="4" w:space="0" w:color="000000"/>
            </w:tcBorders>
            <w:shd w:val="clear" w:color="auto" w:fill="auto"/>
          </w:tcPr>
          <w:p w14:paraId="691703D9" w14:textId="77777777" w:rsidR="00DC7C1E" w:rsidRPr="00EC160B" w:rsidRDefault="00DC7C1E" w:rsidP="001451BE">
            <w:pPr>
              <w:spacing w:after="0" w:line="240" w:lineRule="auto"/>
              <w:rPr>
                <w:rFonts w:ascii="Times New Roman" w:hAnsi="Times New Roman"/>
                <w:sz w:val="24"/>
                <w:szCs w:val="24"/>
              </w:rPr>
            </w:pPr>
            <w:r w:rsidRPr="00EC160B">
              <w:rPr>
                <w:rFonts w:ascii="Times New Roman" w:hAnsi="Times New Roman"/>
                <w:sz w:val="24"/>
                <w:szCs w:val="24"/>
              </w:rPr>
              <w:lastRenderedPageBreak/>
              <w:t>Уметь проводить обследование пациента с целью установления диагноза.</w:t>
            </w:r>
          </w:p>
          <w:p w14:paraId="32FB78BF" w14:textId="77777777" w:rsidR="00DC7C1E" w:rsidRPr="00EC160B" w:rsidRDefault="00DC7C1E" w:rsidP="001451BE">
            <w:pPr>
              <w:spacing w:after="0" w:line="240" w:lineRule="auto"/>
              <w:rPr>
                <w:rFonts w:ascii="Times New Roman" w:hAnsi="Times New Roman"/>
                <w:sz w:val="24"/>
                <w:szCs w:val="24"/>
              </w:rPr>
            </w:pPr>
            <w:r w:rsidRPr="00EC160B">
              <w:rPr>
                <w:rFonts w:ascii="Times New Roman" w:hAnsi="Times New Roman"/>
                <w:sz w:val="24"/>
                <w:szCs w:val="24"/>
              </w:rPr>
              <w:t xml:space="preserve">Уметь назначать лечение, контролировать эффективность и безопасность немедикаментозного и медикаментозного лечения </w:t>
            </w:r>
          </w:p>
          <w:p w14:paraId="7453F3DA" w14:textId="77777777" w:rsidR="00DC7C1E" w:rsidRPr="00EC160B" w:rsidRDefault="00DC7C1E" w:rsidP="001451BE">
            <w:pPr>
              <w:spacing w:after="0" w:line="240" w:lineRule="auto"/>
              <w:rPr>
                <w:rFonts w:ascii="Times New Roman" w:hAnsi="Times New Roman"/>
                <w:sz w:val="24"/>
                <w:szCs w:val="24"/>
              </w:rPr>
            </w:pPr>
            <w:r w:rsidRPr="00EC160B">
              <w:rPr>
                <w:rFonts w:ascii="Times New Roman" w:hAnsi="Times New Roman"/>
                <w:sz w:val="24"/>
                <w:szCs w:val="24"/>
              </w:rPr>
              <w:t>Уметь разрабатывать и реализовывать индивидуальные программы реабилитационные программы.</w:t>
            </w:r>
          </w:p>
          <w:p w14:paraId="53BEE270" w14:textId="77777777" w:rsidR="00DC7C1E" w:rsidRPr="00EC160B" w:rsidRDefault="00DC7C1E" w:rsidP="001451BE">
            <w:pPr>
              <w:spacing w:after="0" w:line="240" w:lineRule="auto"/>
              <w:rPr>
                <w:rFonts w:ascii="Times New Roman" w:hAnsi="Times New Roman"/>
                <w:sz w:val="24"/>
                <w:szCs w:val="24"/>
              </w:rPr>
            </w:pPr>
            <w:r w:rsidRPr="00EC160B">
              <w:rPr>
                <w:rFonts w:ascii="Times New Roman" w:hAnsi="Times New Roman"/>
                <w:sz w:val="24"/>
                <w:szCs w:val="24"/>
              </w:rPr>
              <w:t>Уметь организовывать и контролировать эффективность санитарно - противоэпидемических и иных профилактических мероприятий по охране здоровья населения.</w:t>
            </w:r>
          </w:p>
          <w:p w14:paraId="5D01C06C" w14:textId="77777777" w:rsidR="00DC7C1E" w:rsidRPr="00EC160B" w:rsidRDefault="00DC7C1E" w:rsidP="001451BE">
            <w:pPr>
              <w:spacing w:after="0" w:line="240" w:lineRule="auto"/>
              <w:rPr>
                <w:rFonts w:ascii="Times New Roman" w:hAnsi="Times New Roman"/>
                <w:sz w:val="24"/>
                <w:szCs w:val="24"/>
              </w:rPr>
            </w:pPr>
            <w:r w:rsidRPr="00EC160B">
              <w:rPr>
                <w:rFonts w:ascii="Times New Roman" w:hAnsi="Times New Roman"/>
                <w:sz w:val="24"/>
                <w:szCs w:val="24"/>
              </w:rPr>
              <w:t>Уметь проводить санитарно-гигиеническое просвещение среди населения и медицинских работников с целью формирования здорового образа жизни.</w:t>
            </w:r>
          </w:p>
          <w:p w14:paraId="273FD1FE" w14:textId="77777777" w:rsidR="00DC7C1E" w:rsidRPr="001164A9" w:rsidRDefault="00DC7C1E" w:rsidP="001451BE">
            <w:pPr>
              <w:spacing w:after="0" w:line="240" w:lineRule="auto"/>
              <w:rPr>
                <w:rFonts w:ascii="Times New Roman" w:hAnsi="Times New Roman"/>
                <w:color w:val="000000"/>
                <w:sz w:val="24"/>
                <w:szCs w:val="24"/>
              </w:rPr>
            </w:pPr>
            <w:r w:rsidRPr="00EC160B">
              <w:rPr>
                <w:rFonts w:ascii="Times New Roman" w:hAnsi="Times New Roman"/>
                <w:sz w:val="24"/>
                <w:szCs w:val="24"/>
              </w:rPr>
              <w:t>Уметь применять основы организационно-управленческой деятельности.</w:t>
            </w:r>
          </w:p>
        </w:tc>
        <w:tc>
          <w:tcPr>
            <w:tcW w:w="3437" w:type="dxa"/>
            <w:tcBorders>
              <w:top w:val="single" w:sz="4" w:space="0" w:color="000000"/>
              <w:left w:val="single" w:sz="4" w:space="0" w:color="000000"/>
              <w:bottom w:val="single" w:sz="4" w:space="0" w:color="000000"/>
              <w:right w:val="single" w:sz="4" w:space="0" w:color="000000"/>
            </w:tcBorders>
          </w:tcPr>
          <w:p w14:paraId="5667C02F" w14:textId="77777777" w:rsidR="00DC7C1E" w:rsidRPr="00EC160B" w:rsidRDefault="00DC7C1E" w:rsidP="001451BE">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методами обследования пациента с целью установления диагноза.</w:t>
            </w:r>
          </w:p>
          <w:p w14:paraId="6544ACC7" w14:textId="77777777" w:rsidR="00DC7C1E" w:rsidRPr="00EC160B" w:rsidRDefault="00DC7C1E" w:rsidP="001451BE">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навыками назначения, контроля эффективности и безопасности немедикаментозного и медикаментозного лечения.</w:t>
            </w:r>
          </w:p>
          <w:p w14:paraId="16A5491A" w14:textId="77777777" w:rsidR="00DC7C1E" w:rsidRPr="00EC160B" w:rsidRDefault="00DC7C1E" w:rsidP="001451BE">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методами разработки, реализации и контроля эффективности индивидуальных реабилитационных программ.</w:t>
            </w:r>
          </w:p>
          <w:p w14:paraId="5DF2391E" w14:textId="77777777" w:rsidR="00DC7C1E" w:rsidRPr="00EC160B" w:rsidRDefault="00DC7C1E" w:rsidP="001451BE">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навыками проведения и контроля эффективности санитарно - противоэпидемических и иных профилактических мероприятий по охране здоровья населения.</w:t>
            </w:r>
          </w:p>
          <w:p w14:paraId="30862976" w14:textId="77777777" w:rsidR="00DC7C1E" w:rsidRPr="00EC160B" w:rsidRDefault="00DC7C1E" w:rsidP="001451BE">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методиками ведения санитарно-гигиенического просвещения среди населения и медицинских работников с целью формирования здорового образа жизни.</w:t>
            </w:r>
          </w:p>
          <w:p w14:paraId="25F16D7C" w14:textId="77777777" w:rsidR="00DC7C1E" w:rsidRPr="001164A9" w:rsidRDefault="00DC7C1E" w:rsidP="001451BE">
            <w:pPr>
              <w:spacing w:after="0" w:line="240" w:lineRule="auto"/>
              <w:jc w:val="both"/>
              <w:rPr>
                <w:rFonts w:ascii="Times New Roman" w:hAnsi="Times New Roman"/>
                <w:color w:val="000000"/>
                <w:sz w:val="24"/>
                <w:szCs w:val="24"/>
              </w:rPr>
            </w:pPr>
            <w:r w:rsidRPr="00EC160B">
              <w:rPr>
                <w:rFonts w:ascii="Times New Roman" w:hAnsi="Times New Roman"/>
                <w:color w:val="000000"/>
                <w:sz w:val="24"/>
                <w:szCs w:val="24"/>
              </w:rPr>
              <w:t>Владеть навыками организационно-</w:t>
            </w:r>
            <w:r w:rsidRPr="00EC160B">
              <w:rPr>
                <w:rFonts w:ascii="Times New Roman" w:hAnsi="Times New Roman"/>
                <w:color w:val="000000"/>
                <w:sz w:val="24"/>
                <w:szCs w:val="24"/>
              </w:rPr>
              <w:lastRenderedPageBreak/>
              <w:t>управленческой деятельности.</w:t>
            </w:r>
          </w:p>
        </w:tc>
      </w:tr>
    </w:tbl>
    <w:p w14:paraId="3EB44A3E" w14:textId="77777777" w:rsidR="00C3613F" w:rsidRPr="001107C9" w:rsidRDefault="00C3613F" w:rsidP="005F6703">
      <w:pPr>
        <w:spacing w:after="0" w:line="240" w:lineRule="auto"/>
        <w:sectPr w:rsidR="00C3613F" w:rsidRPr="001107C9" w:rsidSect="00C3613F">
          <w:pgSz w:w="16838" w:h="11906" w:orient="landscape"/>
          <w:pgMar w:top="1701" w:right="1134" w:bottom="851" w:left="1134" w:header="709" w:footer="709" w:gutter="0"/>
          <w:cols w:space="708"/>
          <w:docGrid w:linePitch="360"/>
        </w:sectPr>
      </w:pPr>
    </w:p>
    <w:p w14:paraId="259106AA" w14:textId="77777777" w:rsidR="00C3613F" w:rsidRPr="001107C9" w:rsidRDefault="00C3613F" w:rsidP="005F6703">
      <w:pPr>
        <w:pStyle w:val="1"/>
        <w:spacing w:before="0" w:line="240" w:lineRule="auto"/>
        <w:rPr>
          <w:rStyle w:val="a6"/>
          <w:color w:val="auto"/>
          <w:sz w:val="24"/>
          <w:szCs w:val="24"/>
        </w:rPr>
      </w:pPr>
      <w:bookmarkStart w:id="3" w:name="_Toc134075370"/>
      <w:r w:rsidRPr="001107C9">
        <w:rPr>
          <w:rStyle w:val="a6"/>
          <w:color w:val="auto"/>
          <w:sz w:val="24"/>
          <w:szCs w:val="24"/>
        </w:rPr>
        <w:lastRenderedPageBreak/>
        <w:t>2. Оценочные средства для проведения аттестации</w:t>
      </w:r>
      <w:bookmarkEnd w:id="3"/>
    </w:p>
    <w:p w14:paraId="47B96EF1" w14:textId="77777777" w:rsidR="005F6703" w:rsidRPr="001107C9" w:rsidRDefault="005F6703" w:rsidP="005F6703">
      <w:pPr>
        <w:widowControl w:val="0"/>
        <w:spacing w:after="0" w:line="240" w:lineRule="auto"/>
        <w:rPr>
          <w:rFonts w:ascii="Times New Roman" w:hAnsi="Times New Roman"/>
          <w:b/>
          <w:sz w:val="24"/>
        </w:rPr>
      </w:pPr>
    </w:p>
    <w:p w14:paraId="2FE1DC75" w14:textId="77777777" w:rsidR="00490BEC" w:rsidRPr="001107C9" w:rsidRDefault="00490BEC" w:rsidP="00121166">
      <w:pPr>
        <w:widowControl w:val="0"/>
        <w:spacing w:after="0" w:line="240" w:lineRule="auto"/>
        <w:jc w:val="both"/>
        <w:rPr>
          <w:rFonts w:ascii="Times New Roman" w:hAnsi="Times New Roman"/>
          <w:b/>
          <w:sz w:val="24"/>
        </w:rPr>
      </w:pPr>
      <w:r w:rsidRPr="001107C9">
        <w:rPr>
          <w:rFonts w:ascii="Times New Roman" w:hAnsi="Times New Roman"/>
          <w:b/>
          <w:sz w:val="24"/>
        </w:rPr>
        <w:t xml:space="preserve">Перечень литературы, рекомендуемой для изучения дисциплины, используемый как источник информации для составления </w:t>
      </w:r>
      <w:r w:rsidR="00F523C9" w:rsidRPr="001107C9">
        <w:rPr>
          <w:rFonts w:ascii="Times New Roman" w:hAnsi="Times New Roman"/>
          <w:b/>
          <w:sz w:val="24"/>
        </w:rPr>
        <w:t>оценочных средств:</w:t>
      </w:r>
    </w:p>
    <w:p w14:paraId="06D3443B" w14:textId="77777777" w:rsidR="00490BEC" w:rsidRPr="001107C9" w:rsidRDefault="00490BEC" w:rsidP="005F6703">
      <w:pPr>
        <w:widowControl w:val="0"/>
        <w:spacing w:after="0" w:line="240" w:lineRule="auto"/>
        <w:rPr>
          <w:rFonts w:ascii="Times New Roman" w:hAnsi="Times New Roman"/>
          <w:sz w:val="24"/>
        </w:rPr>
      </w:pPr>
    </w:p>
    <w:tbl>
      <w:tblPr>
        <w:tblpPr w:leftFromText="180" w:rightFromText="180" w:vertAnchor="text" w:tblpXSpec="center" w:tblpY="1"/>
        <w:tblOverlap w:val="never"/>
        <w:tblW w:w="4819" w:type="pct"/>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9132"/>
      </w:tblGrid>
      <w:tr w:rsidR="00DC7C1E" w:rsidRPr="00C13117" w14:paraId="0F735AE1"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40FB9AED" w14:textId="77777777" w:rsidR="00DC7C1E" w:rsidRPr="00C13117" w:rsidRDefault="00DC7C1E" w:rsidP="001451BE">
            <w:pPr>
              <w:spacing w:before="100" w:beforeAutospacing="1" w:after="100" w:afterAutospacing="1" w:line="480" w:lineRule="auto"/>
              <w:jc w:val="center"/>
              <w:rPr>
                <w:rStyle w:val="af5"/>
                <w:rFonts w:ascii="Times New Roman" w:hAnsi="Times New Roman"/>
                <w:sz w:val="24"/>
                <w:szCs w:val="24"/>
                <w:bdr w:val="none" w:sz="0" w:space="0" w:color="auto" w:frame="1"/>
                <w:shd w:val="clear" w:color="auto" w:fill="EFEFEF"/>
              </w:rPr>
            </w:pPr>
            <w:r w:rsidRPr="00C13117">
              <w:rPr>
                <w:rFonts w:ascii="Times New Roman" w:hAnsi="Times New Roman"/>
                <w:sz w:val="24"/>
                <w:szCs w:val="24"/>
              </w:rPr>
              <w:t>Основная литература</w:t>
            </w:r>
          </w:p>
        </w:tc>
      </w:tr>
      <w:tr w:rsidR="00DC7C1E" w:rsidRPr="00C13117" w14:paraId="519AE459"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7228FA" w14:textId="77777777" w:rsidR="00DC7C1E" w:rsidRPr="00C13117" w:rsidRDefault="00DC7C1E" w:rsidP="001451BE">
            <w:pPr>
              <w:spacing w:before="100" w:beforeAutospacing="1" w:after="100" w:afterAutospacing="1" w:line="240" w:lineRule="auto"/>
              <w:rPr>
                <w:rFonts w:ascii="Times New Roman" w:hAnsi="Times New Roman"/>
                <w:sz w:val="24"/>
                <w:szCs w:val="24"/>
              </w:rPr>
            </w:pPr>
            <w:r w:rsidRPr="00C13117">
              <w:rPr>
                <w:rStyle w:val="af5"/>
                <w:rFonts w:ascii="Times New Roman" w:hAnsi="Times New Roman"/>
                <w:sz w:val="24"/>
                <w:szCs w:val="24"/>
                <w:bdr w:val="none" w:sz="0" w:space="0" w:color="auto" w:frame="1"/>
                <w:shd w:val="clear" w:color="auto" w:fill="EFEFEF"/>
              </w:rPr>
              <w:t>Хирургическая стоматология</w:t>
            </w:r>
            <w:r w:rsidRPr="00C13117">
              <w:rPr>
                <w:rFonts w:ascii="Times New Roman" w:hAnsi="Times New Roman"/>
                <w:sz w:val="24"/>
                <w:szCs w:val="24"/>
                <w:shd w:val="clear" w:color="auto" w:fill="EFEFEF"/>
              </w:rPr>
              <w:t> [Текст] : учебник для студентов учреждений высш. проф. образования, обучающихся по спец. 060105.65 "Стоматология" по дисц. "Хирург.стоматология" / В. В. </w:t>
            </w:r>
            <w:r w:rsidRPr="00C13117">
              <w:rPr>
                <w:rStyle w:val="af5"/>
                <w:rFonts w:ascii="Times New Roman" w:hAnsi="Times New Roman"/>
                <w:sz w:val="24"/>
                <w:szCs w:val="24"/>
                <w:bdr w:val="none" w:sz="0" w:space="0" w:color="auto" w:frame="1"/>
                <w:shd w:val="clear" w:color="auto" w:fill="EFEFEF"/>
              </w:rPr>
              <w:t>Афанасьев</w:t>
            </w:r>
            <w:r w:rsidRPr="00C13117">
              <w:rPr>
                <w:rFonts w:ascii="Times New Roman" w:hAnsi="Times New Roman"/>
                <w:sz w:val="24"/>
                <w:szCs w:val="24"/>
                <w:shd w:val="clear" w:color="auto" w:fill="EFEFEF"/>
              </w:rPr>
              <w:t> [и др.]; под общ. ред. В. В. </w:t>
            </w:r>
            <w:r w:rsidRPr="00C13117">
              <w:rPr>
                <w:rStyle w:val="af5"/>
                <w:rFonts w:ascii="Times New Roman" w:hAnsi="Times New Roman"/>
                <w:sz w:val="24"/>
                <w:szCs w:val="24"/>
                <w:bdr w:val="none" w:sz="0" w:space="0" w:color="auto" w:frame="1"/>
                <w:shd w:val="clear" w:color="auto" w:fill="EFEFEF"/>
              </w:rPr>
              <w:t>Афанасьев</w:t>
            </w:r>
            <w:r w:rsidRPr="00C13117">
              <w:rPr>
                <w:rFonts w:ascii="Times New Roman" w:hAnsi="Times New Roman"/>
                <w:sz w:val="24"/>
                <w:szCs w:val="24"/>
                <w:shd w:val="clear" w:color="auto" w:fill="EFEFEF"/>
              </w:rPr>
              <w:t>а. - М. : ГЭОТАР-Медиа, 2011. - 880 с. : ил., цв. ил. + 1 CD-ROM.</w:t>
            </w:r>
          </w:p>
        </w:tc>
      </w:tr>
      <w:tr w:rsidR="00DC7C1E" w:rsidRPr="00C13117" w14:paraId="605CF582"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3708E4" w14:textId="77777777" w:rsidR="00DC7C1E" w:rsidRPr="00C13117" w:rsidRDefault="00DC7C1E" w:rsidP="001451BE">
            <w:pPr>
              <w:spacing w:before="100" w:beforeAutospacing="1" w:after="100" w:afterAutospacing="1" w:line="240" w:lineRule="auto"/>
              <w:rPr>
                <w:rFonts w:ascii="Times New Roman" w:hAnsi="Times New Roman"/>
                <w:sz w:val="24"/>
                <w:szCs w:val="24"/>
              </w:rPr>
            </w:pPr>
            <w:r w:rsidRPr="00C13117">
              <w:rPr>
                <w:rFonts w:ascii="Times New Roman" w:hAnsi="Times New Roman"/>
                <w:sz w:val="24"/>
                <w:szCs w:val="24"/>
                <w:shd w:val="clear" w:color="auto" w:fill="FFFFFF"/>
              </w:rPr>
              <w:t>Афанасьев В. В.</w:t>
            </w:r>
            <w:r>
              <w:rPr>
                <w:rFonts w:ascii="Times New Roman" w:hAnsi="Times New Roman"/>
                <w:sz w:val="24"/>
                <w:szCs w:val="24"/>
                <w:shd w:val="clear" w:color="auto" w:fill="FFFFFF"/>
              </w:rPr>
              <w:t xml:space="preserve"> </w:t>
            </w:r>
            <w:r w:rsidRPr="00C13117">
              <w:rPr>
                <w:rStyle w:val="af5"/>
                <w:rFonts w:ascii="Times New Roman" w:hAnsi="Times New Roman"/>
                <w:sz w:val="24"/>
                <w:szCs w:val="24"/>
                <w:bdr w:val="none" w:sz="0" w:space="0" w:color="auto" w:frame="1"/>
                <w:shd w:val="clear" w:color="auto" w:fill="FFFFFF"/>
              </w:rPr>
              <w:t>Военная</w:t>
            </w:r>
            <w:r w:rsidRPr="00C13117">
              <w:rPr>
                <w:rFonts w:ascii="Times New Roman" w:hAnsi="Times New Roman"/>
                <w:b/>
                <w:sz w:val="24"/>
                <w:szCs w:val="24"/>
                <w:shd w:val="clear" w:color="auto" w:fill="FFFFFF"/>
              </w:rPr>
              <w:t> </w:t>
            </w:r>
            <w:r w:rsidRPr="00C13117">
              <w:rPr>
                <w:rStyle w:val="af5"/>
                <w:rFonts w:ascii="Times New Roman" w:hAnsi="Times New Roman"/>
                <w:sz w:val="24"/>
                <w:szCs w:val="24"/>
                <w:bdr w:val="none" w:sz="0" w:space="0" w:color="auto" w:frame="1"/>
                <w:shd w:val="clear" w:color="auto" w:fill="FFFFFF"/>
              </w:rPr>
              <w:t>стоматология</w:t>
            </w:r>
            <w:r w:rsidRPr="00C13117">
              <w:rPr>
                <w:rFonts w:ascii="Times New Roman" w:hAnsi="Times New Roman"/>
                <w:b/>
                <w:sz w:val="24"/>
                <w:szCs w:val="24"/>
                <w:shd w:val="clear" w:color="auto" w:fill="FFFFFF"/>
              </w:rPr>
              <w:t> </w:t>
            </w:r>
            <w:r w:rsidRPr="00C13117">
              <w:rPr>
                <w:rFonts w:ascii="Times New Roman" w:hAnsi="Times New Roman"/>
                <w:sz w:val="24"/>
                <w:szCs w:val="24"/>
                <w:shd w:val="clear" w:color="auto" w:fill="FFFFFF"/>
              </w:rPr>
              <w:t>и</w:t>
            </w:r>
            <w:r w:rsidRPr="00C13117">
              <w:rPr>
                <w:rFonts w:ascii="Times New Roman" w:hAnsi="Times New Roman"/>
                <w:b/>
                <w:sz w:val="24"/>
                <w:szCs w:val="24"/>
                <w:shd w:val="clear" w:color="auto" w:fill="FFFFFF"/>
              </w:rPr>
              <w:t> </w:t>
            </w:r>
            <w:r w:rsidRPr="00C13117">
              <w:rPr>
                <w:rStyle w:val="af5"/>
                <w:rFonts w:ascii="Times New Roman" w:hAnsi="Times New Roman"/>
                <w:sz w:val="24"/>
                <w:szCs w:val="24"/>
                <w:bdr w:val="none" w:sz="0" w:space="0" w:color="auto" w:frame="1"/>
                <w:shd w:val="clear" w:color="auto" w:fill="FFFFFF"/>
              </w:rPr>
              <w:t>челюстно</w:t>
            </w:r>
            <w:r w:rsidRPr="00C13117">
              <w:rPr>
                <w:rFonts w:ascii="Times New Roman" w:hAnsi="Times New Roman"/>
                <w:b/>
                <w:sz w:val="24"/>
                <w:szCs w:val="24"/>
                <w:shd w:val="clear" w:color="auto" w:fill="FFFFFF"/>
              </w:rPr>
              <w:t>-</w:t>
            </w:r>
            <w:r w:rsidRPr="00C13117">
              <w:rPr>
                <w:rStyle w:val="af5"/>
                <w:rFonts w:ascii="Times New Roman" w:hAnsi="Times New Roman"/>
                <w:sz w:val="24"/>
                <w:szCs w:val="24"/>
                <w:bdr w:val="none" w:sz="0" w:space="0" w:color="auto" w:frame="1"/>
                <w:shd w:val="clear" w:color="auto" w:fill="FFFFFF"/>
              </w:rPr>
              <w:t>лицевая</w:t>
            </w:r>
            <w:r w:rsidRPr="00C13117">
              <w:rPr>
                <w:rFonts w:ascii="Times New Roman" w:hAnsi="Times New Roman"/>
                <w:b/>
                <w:sz w:val="24"/>
                <w:szCs w:val="24"/>
                <w:shd w:val="clear" w:color="auto" w:fill="FFFFFF"/>
              </w:rPr>
              <w:t> </w:t>
            </w:r>
            <w:r w:rsidRPr="00C13117">
              <w:rPr>
                <w:rStyle w:val="af5"/>
                <w:rFonts w:ascii="Times New Roman" w:hAnsi="Times New Roman"/>
                <w:sz w:val="24"/>
                <w:szCs w:val="24"/>
                <w:bdr w:val="none" w:sz="0" w:space="0" w:color="auto" w:frame="1"/>
                <w:shd w:val="clear" w:color="auto" w:fill="FFFFFF"/>
              </w:rPr>
              <w:t>хирургия</w:t>
            </w:r>
            <w:r w:rsidRPr="00C13117">
              <w:rPr>
                <w:rFonts w:ascii="Times New Roman" w:hAnsi="Times New Roman"/>
                <w:sz w:val="24"/>
                <w:szCs w:val="24"/>
                <w:shd w:val="clear" w:color="auto" w:fill="FFFFFF"/>
              </w:rPr>
              <w:t> [Текст] : учеб.пособие по спец. 06010565- </w:t>
            </w:r>
            <w:r w:rsidRPr="00C13117">
              <w:rPr>
                <w:rStyle w:val="af5"/>
                <w:rFonts w:ascii="Times New Roman" w:hAnsi="Times New Roman"/>
                <w:sz w:val="24"/>
                <w:szCs w:val="24"/>
                <w:bdr w:val="none" w:sz="0" w:space="0" w:color="auto" w:frame="1"/>
                <w:shd w:val="clear" w:color="auto" w:fill="FFFFFF"/>
              </w:rPr>
              <w:t>Стоматология</w:t>
            </w:r>
            <w:r w:rsidRPr="00C13117">
              <w:rPr>
                <w:rFonts w:ascii="Times New Roman" w:hAnsi="Times New Roman"/>
                <w:sz w:val="24"/>
                <w:szCs w:val="24"/>
                <w:shd w:val="clear" w:color="auto" w:fill="FFFFFF"/>
              </w:rPr>
              <w:t> / В. В. Афанасьев, А. А. Останин. - М. : ГЭОТАР-Медиа, 2009. - 238, [3] с.</w:t>
            </w:r>
          </w:p>
        </w:tc>
      </w:tr>
      <w:tr w:rsidR="00DC7C1E" w:rsidRPr="00C13117" w14:paraId="588E6D3C"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435E88" w14:textId="77777777" w:rsidR="00DC7C1E" w:rsidRPr="00C13117" w:rsidRDefault="00DC7C1E" w:rsidP="001451BE">
            <w:pPr>
              <w:spacing w:before="100" w:beforeAutospacing="1" w:after="100" w:afterAutospacing="1" w:line="240" w:lineRule="auto"/>
              <w:rPr>
                <w:rFonts w:ascii="Times New Roman" w:hAnsi="Times New Roman"/>
                <w:sz w:val="24"/>
                <w:szCs w:val="24"/>
                <w:lang w:eastAsia="en-US"/>
              </w:rPr>
            </w:pPr>
            <w:r w:rsidRPr="00C13117">
              <w:rPr>
                <w:rStyle w:val="hilight"/>
                <w:rFonts w:ascii="Times New Roman" w:hAnsi="Times New Roman"/>
                <w:sz w:val="24"/>
                <w:szCs w:val="24"/>
                <w:shd w:val="clear" w:color="auto" w:fill="F7F7F7"/>
              </w:rPr>
              <w:t>Военная</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стоматология</w:t>
            </w:r>
            <w:r w:rsidRPr="00C13117">
              <w:rPr>
                <w:rFonts w:ascii="Times New Roman" w:hAnsi="Times New Roman"/>
                <w:sz w:val="24"/>
                <w:szCs w:val="24"/>
                <w:shd w:val="clear" w:color="auto" w:fill="F7F7F7"/>
              </w:rPr>
              <w:t> и </w:t>
            </w:r>
            <w:r w:rsidRPr="00C13117">
              <w:rPr>
                <w:rStyle w:val="hilight"/>
                <w:rFonts w:ascii="Times New Roman" w:hAnsi="Times New Roman"/>
                <w:sz w:val="24"/>
                <w:szCs w:val="24"/>
                <w:shd w:val="clear" w:color="auto" w:fill="F7F7F7"/>
              </w:rPr>
              <w:t>челюстно</w:t>
            </w:r>
            <w:r w:rsidRPr="00C13117">
              <w:rPr>
                <w:rFonts w:ascii="Times New Roman" w:hAnsi="Times New Roman"/>
                <w:sz w:val="24"/>
                <w:szCs w:val="24"/>
                <w:shd w:val="clear" w:color="auto" w:fill="F7F7F7"/>
              </w:rPr>
              <w:t>-</w:t>
            </w:r>
            <w:r w:rsidRPr="00C13117">
              <w:rPr>
                <w:rStyle w:val="hilight"/>
                <w:rFonts w:ascii="Times New Roman" w:hAnsi="Times New Roman"/>
                <w:sz w:val="24"/>
                <w:szCs w:val="24"/>
                <w:shd w:val="clear" w:color="auto" w:fill="F7F7F7"/>
              </w:rPr>
              <w:t>лицеваяхирургия</w:t>
            </w:r>
            <w:r w:rsidRPr="00C13117">
              <w:rPr>
                <w:rFonts w:ascii="Times New Roman" w:hAnsi="Times New Roman"/>
                <w:sz w:val="24"/>
                <w:szCs w:val="24"/>
                <w:shd w:val="clear" w:color="auto" w:fill="F7F7F7"/>
              </w:rPr>
              <w:t> [Электронный ресурс] : </w:t>
            </w:r>
            <w:r w:rsidRPr="00C13117">
              <w:rPr>
                <w:rStyle w:val="hilight"/>
                <w:rFonts w:ascii="Times New Roman" w:hAnsi="Times New Roman"/>
                <w:sz w:val="24"/>
                <w:szCs w:val="24"/>
                <w:shd w:val="clear" w:color="auto" w:fill="F7F7F7"/>
              </w:rPr>
              <w:t>учеб</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пособие</w:t>
            </w:r>
            <w:r w:rsidRPr="00C13117">
              <w:rPr>
                <w:rFonts w:ascii="Times New Roman" w:hAnsi="Times New Roman"/>
                <w:sz w:val="24"/>
                <w:szCs w:val="24"/>
                <w:shd w:val="clear" w:color="auto" w:fill="F7F7F7"/>
              </w:rPr>
              <w:t> / В.В. </w:t>
            </w:r>
            <w:r w:rsidRPr="00C13117">
              <w:rPr>
                <w:rStyle w:val="hilight"/>
                <w:rFonts w:ascii="Times New Roman" w:hAnsi="Times New Roman"/>
                <w:sz w:val="24"/>
                <w:szCs w:val="24"/>
                <w:shd w:val="clear" w:color="auto" w:fill="F7F7F7"/>
              </w:rPr>
              <w:t>Афанасьев</w:t>
            </w:r>
            <w:r w:rsidRPr="00C13117">
              <w:rPr>
                <w:rFonts w:ascii="Times New Roman" w:hAnsi="Times New Roman"/>
                <w:sz w:val="24"/>
                <w:szCs w:val="24"/>
                <w:shd w:val="clear" w:color="auto" w:fill="F7F7F7"/>
              </w:rPr>
              <w:t>, А.А. Останин. ― 2-е изд., перераб. и доп. - М. : ГЭОТАР-Медиа, 2016. - http://www.studentlibrary.ru/book/ISBN9785970439074.html</w:t>
            </w:r>
          </w:p>
        </w:tc>
      </w:tr>
      <w:tr w:rsidR="00DC7C1E" w:rsidRPr="00C13117" w14:paraId="306D98D9"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016ADD" w14:textId="77777777" w:rsidR="00DC7C1E" w:rsidRPr="00C13117" w:rsidRDefault="00DC7C1E" w:rsidP="001451BE">
            <w:pPr>
              <w:spacing w:before="100" w:beforeAutospacing="1" w:after="100" w:afterAutospacing="1" w:line="240" w:lineRule="auto"/>
              <w:rPr>
                <w:rStyle w:val="hilight"/>
                <w:rFonts w:ascii="Times New Roman" w:hAnsi="Times New Roman"/>
                <w:sz w:val="24"/>
                <w:szCs w:val="24"/>
                <w:shd w:val="clear" w:color="auto" w:fill="F7F7F7"/>
                <w:lang w:eastAsia="en-US"/>
              </w:rPr>
            </w:pPr>
            <w:r w:rsidRPr="00C13117">
              <w:rPr>
                <w:rStyle w:val="hilight"/>
                <w:rFonts w:ascii="Times New Roman" w:hAnsi="Times New Roman"/>
                <w:sz w:val="24"/>
                <w:szCs w:val="24"/>
                <w:shd w:val="clear" w:color="auto" w:fill="F7F7F7"/>
              </w:rPr>
              <w:t>Военная</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стоматология</w:t>
            </w:r>
            <w:r w:rsidRPr="00C13117">
              <w:rPr>
                <w:rFonts w:ascii="Times New Roman" w:hAnsi="Times New Roman"/>
                <w:sz w:val="24"/>
                <w:szCs w:val="24"/>
                <w:shd w:val="clear" w:color="auto" w:fill="F7F7F7"/>
              </w:rPr>
              <w:t> и </w:t>
            </w:r>
            <w:r w:rsidRPr="00C13117">
              <w:rPr>
                <w:rStyle w:val="hilight"/>
                <w:rFonts w:ascii="Times New Roman" w:hAnsi="Times New Roman"/>
                <w:sz w:val="24"/>
                <w:szCs w:val="24"/>
                <w:shd w:val="clear" w:color="auto" w:fill="F7F7F7"/>
              </w:rPr>
              <w:t>челюстно</w:t>
            </w:r>
            <w:r w:rsidRPr="00C13117">
              <w:rPr>
                <w:rFonts w:ascii="Times New Roman" w:hAnsi="Times New Roman"/>
                <w:sz w:val="24"/>
                <w:szCs w:val="24"/>
                <w:shd w:val="clear" w:color="auto" w:fill="F7F7F7"/>
              </w:rPr>
              <w:t>-</w:t>
            </w:r>
            <w:r w:rsidRPr="00C13117">
              <w:rPr>
                <w:rStyle w:val="hilight"/>
                <w:rFonts w:ascii="Times New Roman" w:hAnsi="Times New Roman"/>
                <w:sz w:val="24"/>
                <w:szCs w:val="24"/>
                <w:shd w:val="clear" w:color="auto" w:fill="F7F7F7"/>
              </w:rPr>
              <w:t>лицеваяхирургия</w:t>
            </w:r>
            <w:r w:rsidRPr="00C13117">
              <w:rPr>
                <w:rFonts w:ascii="Times New Roman" w:hAnsi="Times New Roman"/>
                <w:sz w:val="24"/>
                <w:szCs w:val="24"/>
                <w:shd w:val="clear" w:color="auto" w:fill="F7F7F7"/>
              </w:rPr>
              <w:t> [Электронный ресурс] : </w:t>
            </w:r>
            <w:r w:rsidRPr="00C13117">
              <w:rPr>
                <w:rStyle w:val="hilight"/>
                <w:rFonts w:ascii="Times New Roman" w:hAnsi="Times New Roman"/>
                <w:sz w:val="24"/>
                <w:szCs w:val="24"/>
                <w:shd w:val="clear" w:color="auto" w:fill="F7F7F7"/>
              </w:rPr>
              <w:t>учебное</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пособие</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Афанасьев</w:t>
            </w:r>
            <w:r w:rsidRPr="00C13117">
              <w:rPr>
                <w:rFonts w:ascii="Times New Roman" w:hAnsi="Times New Roman"/>
                <w:sz w:val="24"/>
                <w:szCs w:val="24"/>
                <w:shd w:val="clear" w:color="auto" w:fill="F7F7F7"/>
              </w:rPr>
              <w:t> В.В., Останин А.А. - М. : ГЭОТАР-Медиа, 2009. - http://www.studentlibrary.ru/book/ISBN978970411650.html</w:t>
            </w:r>
          </w:p>
        </w:tc>
      </w:tr>
      <w:tr w:rsidR="00DC7C1E" w:rsidRPr="00C13117" w14:paraId="099B870C"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8D7A58" w14:textId="77777777" w:rsidR="00DC7C1E" w:rsidRPr="00C13117" w:rsidRDefault="00DC7C1E" w:rsidP="001451BE">
            <w:pPr>
              <w:tabs>
                <w:tab w:val="left" w:pos="8222"/>
                <w:tab w:val="left" w:pos="8505"/>
              </w:tabs>
              <w:spacing w:after="0" w:line="240" w:lineRule="auto"/>
              <w:jc w:val="both"/>
              <w:rPr>
                <w:rFonts w:ascii="Times New Roman" w:hAnsi="Times New Roman"/>
                <w:sz w:val="24"/>
                <w:szCs w:val="24"/>
                <w:lang w:eastAsia="en-US"/>
              </w:rPr>
            </w:pPr>
            <w:r w:rsidRPr="00C13117">
              <w:rPr>
                <w:rFonts w:ascii="Times New Roman" w:hAnsi="Times New Roman"/>
                <w:bCs/>
                <w:sz w:val="24"/>
                <w:szCs w:val="24"/>
              </w:rPr>
              <w:t>Хирургическая стоматология</w:t>
            </w:r>
            <w:r w:rsidRPr="00C13117">
              <w:rPr>
                <w:rFonts w:ascii="Times New Roman" w:hAnsi="Times New Roman"/>
                <w:sz w:val="24"/>
                <w:szCs w:val="24"/>
              </w:rPr>
              <w:t xml:space="preserve"> [Электронный ресурс] : учебник для студ. учреждений высш. проф. образования, обучающихся по спец. 060105.65 "Стоматология" / [авт. кол. : В. В. Афанасьев, М. Р. Абдусаламов, В. В. Богатов и др.] ; под общ.ред. В. В. Афанасьева. - М. : ГЭОТАР-Медиа, 2010. - 880 с. Режим доступа: </w:t>
            </w:r>
            <w:r w:rsidRPr="00C13117">
              <w:rPr>
                <w:rFonts w:ascii="Times New Roman" w:hAnsi="Times New Roman"/>
                <w:sz w:val="24"/>
                <w:szCs w:val="24"/>
                <w:shd w:val="clear" w:color="auto" w:fill="F7F7F7"/>
              </w:rPr>
              <w:t xml:space="preserve"> http://www.studentlibrary.ru</w:t>
            </w:r>
          </w:p>
        </w:tc>
      </w:tr>
      <w:tr w:rsidR="00DC7C1E" w:rsidRPr="00C13117" w14:paraId="2ABD2051"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E987B40" w14:textId="77777777" w:rsidR="00DC7C1E" w:rsidRPr="00C13117" w:rsidRDefault="00DC7C1E" w:rsidP="001451BE">
            <w:pPr>
              <w:tabs>
                <w:tab w:val="left" w:pos="8222"/>
                <w:tab w:val="left" w:pos="8505"/>
              </w:tabs>
              <w:spacing w:after="0" w:line="240" w:lineRule="auto"/>
              <w:jc w:val="both"/>
              <w:rPr>
                <w:rFonts w:ascii="Times New Roman" w:hAnsi="Times New Roman"/>
                <w:bCs/>
                <w:sz w:val="24"/>
                <w:szCs w:val="24"/>
              </w:rPr>
            </w:pPr>
            <w:r w:rsidRPr="002B2FC3">
              <w:rPr>
                <w:rFonts w:ascii="Times New Roman" w:eastAsia="Calibri" w:hAnsi="Times New Roman"/>
                <w:sz w:val="24"/>
                <w:szCs w:val="24"/>
              </w:rPr>
              <w:t xml:space="preserve">Кулаков А. А. Хирургическая стоматология : национальное руководство / под ред. Кулакова А. А. – М. : ГЭОТАР-Медиа, 2021. - 408 с. – Текст : электронный // ЭБС "Консультант студента" : [сайт]. - URL : </w:t>
            </w:r>
            <w:hyperlink r:id="rId6" w:history="1">
              <w:r w:rsidRPr="002B2FC3">
                <w:rPr>
                  <w:rStyle w:val="ab"/>
                  <w:rFonts w:ascii="Times New Roman" w:eastAsia="Calibri" w:hAnsi="Times New Roman"/>
                  <w:sz w:val="24"/>
                  <w:szCs w:val="24"/>
                </w:rPr>
                <w:t>https://www.studentlibrary.ru/book/ISBN9785970460016.html</w:t>
              </w:r>
            </w:hyperlink>
            <w:r>
              <w:rPr>
                <w:rStyle w:val="ab"/>
                <w:rFonts w:ascii="Times New Roman" w:eastAsia="Calibri" w:hAnsi="Times New Roman"/>
                <w:sz w:val="24"/>
                <w:szCs w:val="24"/>
              </w:rPr>
              <w:t xml:space="preserve"> </w:t>
            </w:r>
            <w:r>
              <w:rPr>
                <w:rFonts w:ascii="Times New Roman" w:hAnsi="Times New Roman"/>
                <w:sz w:val="28"/>
                <w:szCs w:val="24"/>
                <w:vertAlign w:val="superscript"/>
              </w:rPr>
              <w:t>1</w:t>
            </w:r>
          </w:p>
        </w:tc>
      </w:tr>
      <w:tr w:rsidR="00DC7C1E" w:rsidRPr="00C13117" w14:paraId="33FFF79B"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48D83A4" w14:textId="77777777" w:rsidR="00DC7C1E" w:rsidRPr="00C13117" w:rsidRDefault="00DC7C1E" w:rsidP="001451BE">
            <w:pPr>
              <w:tabs>
                <w:tab w:val="left" w:pos="8222"/>
                <w:tab w:val="left" w:pos="8505"/>
              </w:tabs>
              <w:spacing w:after="0" w:line="240" w:lineRule="auto"/>
              <w:jc w:val="both"/>
              <w:rPr>
                <w:rFonts w:ascii="Times New Roman" w:hAnsi="Times New Roman"/>
                <w:bCs/>
                <w:sz w:val="24"/>
                <w:szCs w:val="24"/>
              </w:rPr>
            </w:pPr>
            <w:r w:rsidRPr="002B2FC3">
              <w:rPr>
                <w:rFonts w:ascii="Times New Roman" w:eastAsia="Calibri" w:hAnsi="Times New Roman"/>
                <w:sz w:val="24"/>
                <w:szCs w:val="24"/>
              </w:rPr>
              <w:t xml:space="preserve">Хирургическая стоматология : учебник / В. В. Афанасьев [и др.] ; под общ. ред. В. В. Афанасьева. - 3-е изд., перераб. – М. : ГЭОТАР-Медиа, 2021. - 400 с. : ил. - 400 с. - ISBN 978-5-9704-6080-1. - Текст : электронный // ЭБС "Консультант студента" : [сайт]. - URL : </w:t>
            </w:r>
            <w:hyperlink r:id="rId7" w:history="1">
              <w:r w:rsidRPr="002B2FC3">
                <w:rPr>
                  <w:rStyle w:val="ab"/>
                  <w:rFonts w:ascii="Times New Roman" w:eastAsia="Calibri" w:hAnsi="Times New Roman"/>
                  <w:sz w:val="24"/>
                  <w:szCs w:val="24"/>
                </w:rPr>
                <w:t>https://prior.studentlibrary.ru/book/ISBN9785970460801.html</w:t>
              </w:r>
            </w:hyperlink>
            <w:r>
              <w:rPr>
                <w:rStyle w:val="ab"/>
                <w:rFonts w:ascii="Times New Roman" w:eastAsia="Calibri" w:hAnsi="Times New Roman"/>
                <w:sz w:val="24"/>
                <w:szCs w:val="24"/>
              </w:rPr>
              <w:t xml:space="preserve"> </w:t>
            </w:r>
            <w:r>
              <w:rPr>
                <w:rFonts w:ascii="Times New Roman" w:hAnsi="Times New Roman"/>
                <w:sz w:val="28"/>
                <w:szCs w:val="24"/>
                <w:vertAlign w:val="superscript"/>
              </w:rPr>
              <w:t>1</w:t>
            </w:r>
          </w:p>
        </w:tc>
      </w:tr>
      <w:tr w:rsidR="00DC7C1E" w:rsidRPr="00C13117" w14:paraId="66E74895"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DCAC4A7" w14:textId="77777777" w:rsidR="00DC7C1E" w:rsidRPr="00C13117" w:rsidRDefault="00DC7C1E" w:rsidP="001451BE">
            <w:pPr>
              <w:tabs>
                <w:tab w:val="left" w:pos="8222"/>
                <w:tab w:val="left" w:pos="8505"/>
              </w:tabs>
              <w:spacing w:after="0" w:line="240" w:lineRule="auto"/>
              <w:jc w:val="both"/>
              <w:rPr>
                <w:rFonts w:ascii="Times New Roman" w:hAnsi="Times New Roman"/>
                <w:bCs/>
                <w:sz w:val="24"/>
                <w:szCs w:val="24"/>
              </w:rPr>
            </w:pPr>
            <w:r w:rsidRPr="002B2FC3">
              <w:rPr>
                <w:rStyle w:val="hilight"/>
                <w:rFonts w:ascii="Times New Roman" w:eastAsia="Calibri" w:hAnsi="Times New Roman"/>
                <w:sz w:val="24"/>
                <w:szCs w:val="24"/>
              </w:rPr>
              <w:t>Хирургическая стоматология</w:t>
            </w:r>
            <w:r w:rsidRPr="002B2FC3">
              <w:rPr>
                <w:rFonts w:ascii="Times New Roman" w:eastAsia="Calibri" w:hAnsi="Times New Roman"/>
                <w:sz w:val="24"/>
                <w:szCs w:val="24"/>
              </w:rPr>
              <w:t xml:space="preserve"> </w:t>
            </w:r>
            <w:r w:rsidRPr="002B2FC3">
              <w:rPr>
                <w:rStyle w:val="hilight"/>
                <w:rFonts w:ascii="Times New Roman" w:eastAsia="Calibri" w:hAnsi="Times New Roman"/>
                <w:sz w:val="24"/>
                <w:szCs w:val="24"/>
              </w:rPr>
              <w:t xml:space="preserve">: учебник / под ред. Тарасенко С. В. – М. : ГЭОТАР-Медиа, 2021. - 672 с. - ISBN 978-5-9704-6211-9. - Текст : электронный // ЭБС "Консультант студента" : [сайт]. - URL: </w:t>
            </w:r>
            <w:hyperlink r:id="rId8" w:history="1">
              <w:r w:rsidRPr="002B2FC3">
                <w:rPr>
                  <w:rStyle w:val="ab"/>
                  <w:rFonts w:ascii="Times New Roman" w:eastAsia="Calibri" w:hAnsi="Times New Roman"/>
                  <w:sz w:val="24"/>
                  <w:szCs w:val="24"/>
                </w:rPr>
                <w:t>https://www.studentlibrary.ru/book/ISBN9785970462119.html</w:t>
              </w:r>
            </w:hyperlink>
            <w:r>
              <w:rPr>
                <w:rStyle w:val="ab"/>
                <w:rFonts w:ascii="Times New Roman" w:eastAsia="Calibri" w:hAnsi="Times New Roman"/>
                <w:sz w:val="24"/>
                <w:szCs w:val="24"/>
              </w:rPr>
              <w:t xml:space="preserve"> </w:t>
            </w:r>
            <w:r>
              <w:rPr>
                <w:rFonts w:ascii="Times New Roman" w:hAnsi="Times New Roman"/>
                <w:sz w:val="28"/>
                <w:szCs w:val="24"/>
                <w:vertAlign w:val="superscript"/>
              </w:rPr>
              <w:t>1</w:t>
            </w:r>
          </w:p>
        </w:tc>
      </w:tr>
      <w:tr w:rsidR="00DC7C1E" w:rsidRPr="00C13117" w14:paraId="7394DAB2"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1D8572B" w14:textId="77777777" w:rsidR="00DC7C1E" w:rsidRPr="00C13117" w:rsidRDefault="00DC7C1E" w:rsidP="001451BE">
            <w:pPr>
              <w:tabs>
                <w:tab w:val="left" w:pos="8222"/>
                <w:tab w:val="left" w:pos="8505"/>
              </w:tabs>
              <w:spacing w:after="0" w:line="240" w:lineRule="auto"/>
              <w:jc w:val="both"/>
              <w:rPr>
                <w:rFonts w:ascii="Times New Roman" w:hAnsi="Times New Roman"/>
                <w:bCs/>
                <w:sz w:val="24"/>
                <w:szCs w:val="24"/>
              </w:rPr>
            </w:pPr>
            <w:r w:rsidRPr="002B2FC3">
              <w:rPr>
                <w:rFonts w:ascii="Times New Roman" w:eastAsia="Calibri" w:hAnsi="Times New Roman"/>
                <w:sz w:val="24"/>
                <w:szCs w:val="24"/>
              </w:rPr>
              <w:t xml:space="preserve">Базикян Э. А. Хирургия полости рта : учебник / Базикян Э. А. [и др. ] – М. : ГЭОТАР-Медиа, 2019. - 640 с. – Текст : электронный // ЭБС "Консультант студента" : [сайт]. - URL : </w:t>
            </w:r>
            <w:hyperlink r:id="rId9" w:history="1">
              <w:r w:rsidRPr="002B2FC3">
                <w:rPr>
                  <w:rStyle w:val="ab"/>
                  <w:rFonts w:ascii="Times New Roman" w:eastAsia="Calibri" w:hAnsi="Times New Roman"/>
                  <w:sz w:val="24"/>
                  <w:szCs w:val="24"/>
                </w:rPr>
                <w:t>https://www.studentlibrary.ru/book/ISBN9785970450130.html</w:t>
              </w:r>
            </w:hyperlink>
            <w:r>
              <w:rPr>
                <w:rFonts w:ascii="Times New Roman" w:hAnsi="Times New Roman"/>
                <w:sz w:val="28"/>
                <w:szCs w:val="24"/>
                <w:vertAlign w:val="superscript"/>
              </w:rPr>
              <w:t xml:space="preserve"> 1</w:t>
            </w:r>
          </w:p>
        </w:tc>
      </w:tr>
      <w:tr w:rsidR="00DC7C1E" w:rsidRPr="00C13117" w14:paraId="22BDACC4"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96C2D8" w14:textId="77777777" w:rsidR="00DC7C1E" w:rsidRPr="00C13117" w:rsidRDefault="00DC7C1E" w:rsidP="001451BE">
            <w:pPr>
              <w:spacing w:after="0" w:line="480" w:lineRule="auto"/>
              <w:jc w:val="center"/>
              <w:rPr>
                <w:rFonts w:ascii="Times New Roman" w:hAnsi="Times New Roman"/>
                <w:sz w:val="20"/>
                <w:szCs w:val="20"/>
              </w:rPr>
            </w:pPr>
            <w:r w:rsidRPr="00C13117">
              <w:rPr>
                <w:rFonts w:ascii="Times New Roman" w:hAnsi="Times New Roman"/>
                <w:sz w:val="24"/>
                <w:szCs w:val="24"/>
              </w:rPr>
              <w:t>Дополнительная</w:t>
            </w:r>
            <w:r>
              <w:rPr>
                <w:rFonts w:ascii="Times New Roman" w:hAnsi="Times New Roman"/>
                <w:sz w:val="24"/>
                <w:szCs w:val="24"/>
              </w:rPr>
              <w:t xml:space="preserve"> </w:t>
            </w:r>
            <w:r w:rsidRPr="00C13117">
              <w:rPr>
                <w:rFonts w:ascii="Times New Roman" w:hAnsi="Times New Roman"/>
                <w:sz w:val="24"/>
                <w:szCs w:val="24"/>
              </w:rPr>
              <w:t>литература</w:t>
            </w:r>
          </w:p>
        </w:tc>
      </w:tr>
      <w:tr w:rsidR="00DC7C1E" w:rsidRPr="00072D55" w14:paraId="5CB37345"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tbl>
            <w:tblPr>
              <w:tblW w:w="5298" w:type="pct"/>
              <w:jc w:val="center"/>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9532"/>
            </w:tblGrid>
            <w:tr w:rsidR="00DC7C1E" w:rsidRPr="00072D55" w14:paraId="5D0043FE" w14:textId="77777777" w:rsidTr="001451BE">
              <w:trPr>
                <w:tblCellSpacing w:w="15" w:type="dxa"/>
                <w:jc w:val="center"/>
              </w:trPr>
              <w:tc>
                <w:tcPr>
                  <w:tcW w:w="9358" w:type="dxa"/>
                  <w:tcBorders>
                    <w:top w:val="outset" w:sz="6" w:space="0" w:color="auto"/>
                    <w:left w:val="outset" w:sz="6" w:space="0" w:color="auto"/>
                    <w:bottom w:val="outset" w:sz="6" w:space="0" w:color="auto"/>
                    <w:right w:val="outset" w:sz="6" w:space="0" w:color="auto"/>
                  </w:tcBorders>
                  <w:shd w:val="clear" w:color="auto" w:fill="auto"/>
                  <w:vAlign w:val="center"/>
                </w:tcPr>
                <w:p w14:paraId="61999BF0" w14:textId="77777777" w:rsidR="00DC7C1E" w:rsidRPr="00072D55" w:rsidRDefault="00DC7C1E" w:rsidP="001451BE">
                  <w:pPr>
                    <w:framePr w:hSpace="180" w:wrap="around" w:vAnchor="text" w:hAnchor="text" w:xAlign="center" w:y="1"/>
                    <w:spacing w:after="0" w:line="240" w:lineRule="auto"/>
                    <w:ind w:left="360"/>
                    <w:suppressOverlap/>
                    <w:rPr>
                      <w:rFonts w:ascii="Times New Roman" w:hAnsi="Times New Roman"/>
                      <w:sz w:val="24"/>
                      <w:szCs w:val="28"/>
                    </w:rPr>
                  </w:pPr>
                  <w:r w:rsidRPr="00072D55">
                    <w:rPr>
                      <w:rFonts w:ascii="Times New Roman" w:hAnsi="Times New Roman"/>
                      <w:sz w:val="24"/>
                      <w:szCs w:val="28"/>
                    </w:rPr>
                    <w:t>Местная антимикробная терапия в пародонтологической практике : учебное пособие для студентов / И. В. Фирсова, М. С. Патрушева, С. В. Крайнов [и др.]. – Волгоград : Волгоградский государственный медицинский университет, 2023. – 104 с. – ISBN 978-5-9652-0846-3</w:t>
                  </w:r>
                </w:p>
              </w:tc>
            </w:tr>
            <w:tr w:rsidR="00DC7C1E" w:rsidRPr="00072D55" w14:paraId="3ED268E3" w14:textId="77777777" w:rsidTr="001451BE">
              <w:trPr>
                <w:tblCellSpacing w:w="15" w:type="dxa"/>
                <w:jc w:val="center"/>
              </w:trPr>
              <w:tc>
                <w:tcPr>
                  <w:tcW w:w="9358" w:type="dxa"/>
                  <w:tcBorders>
                    <w:top w:val="outset" w:sz="6" w:space="0" w:color="auto"/>
                    <w:left w:val="outset" w:sz="6" w:space="0" w:color="auto"/>
                    <w:bottom w:val="outset" w:sz="6" w:space="0" w:color="auto"/>
                    <w:right w:val="outset" w:sz="6" w:space="0" w:color="auto"/>
                  </w:tcBorders>
                  <w:shd w:val="clear" w:color="auto" w:fill="auto"/>
                  <w:vAlign w:val="center"/>
                </w:tcPr>
                <w:p w14:paraId="6E3D4023" w14:textId="77777777" w:rsidR="00DC7C1E" w:rsidRPr="00072D55" w:rsidRDefault="00DC7C1E" w:rsidP="001451BE">
                  <w:pPr>
                    <w:framePr w:hSpace="180" w:wrap="around" w:vAnchor="text" w:hAnchor="text" w:xAlign="center" w:y="1"/>
                    <w:spacing w:after="0" w:line="240" w:lineRule="auto"/>
                    <w:ind w:left="360"/>
                    <w:suppressOverlap/>
                    <w:rPr>
                      <w:rFonts w:ascii="Times New Roman" w:hAnsi="Times New Roman"/>
                      <w:sz w:val="24"/>
                      <w:szCs w:val="28"/>
                    </w:rPr>
                  </w:pPr>
                  <w:r w:rsidRPr="00072D55">
                    <w:rPr>
                      <w:rFonts w:ascii="Times New Roman" w:hAnsi="Times New Roman"/>
                      <w:sz w:val="24"/>
                      <w:szCs w:val="28"/>
                    </w:rPr>
                    <w:t xml:space="preserve">Хирургические методы лечения хронического периодонтита : учебное пособие для </w:t>
                  </w:r>
                  <w:r w:rsidRPr="00072D55">
                    <w:rPr>
                      <w:rFonts w:ascii="Times New Roman" w:hAnsi="Times New Roman"/>
                      <w:sz w:val="24"/>
                      <w:szCs w:val="28"/>
                    </w:rPr>
                    <w:lastRenderedPageBreak/>
                    <w:t>ординаторов, курсантов / Ю. А. Македонова, О. Ю. Афанасьева, О. Н. Куркина [и др.]. – Волгоград : Волгоградский государственный медицинский университет, 2021. – 68 с. – ISBN 978-5-9652-0653-7</w:t>
                  </w:r>
                </w:p>
              </w:tc>
            </w:tr>
            <w:tr w:rsidR="00DC7C1E" w:rsidRPr="00072D55" w14:paraId="3447F667" w14:textId="77777777" w:rsidTr="001451BE">
              <w:trPr>
                <w:tblCellSpacing w:w="15" w:type="dxa"/>
                <w:jc w:val="center"/>
              </w:trPr>
              <w:tc>
                <w:tcPr>
                  <w:tcW w:w="9358" w:type="dxa"/>
                  <w:tcBorders>
                    <w:top w:val="outset" w:sz="6" w:space="0" w:color="auto"/>
                    <w:left w:val="outset" w:sz="6" w:space="0" w:color="auto"/>
                    <w:bottom w:val="outset" w:sz="6" w:space="0" w:color="auto"/>
                    <w:right w:val="outset" w:sz="6" w:space="0" w:color="auto"/>
                  </w:tcBorders>
                  <w:shd w:val="clear" w:color="auto" w:fill="auto"/>
                  <w:vAlign w:val="center"/>
                </w:tcPr>
                <w:p w14:paraId="290EB524" w14:textId="77777777" w:rsidR="00DC7C1E" w:rsidRPr="00072D55" w:rsidRDefault="00DC7C1E" w:rsidP="001451BE">
                  <w:pPr>
                    <w:framePr w:hSpace="180" w:wrap="around" w:vAnchor="text" w:hAnchor="text" w:xAlign="center" w:y="1"/>
                    <w:spacing w:after="0" w:line="240" w:lineRule="auto"/>
                    <w:ind w:left="360"/>
                    <w:suppressOverlap/>
                    <w:rPr>
                      <w:rFonts w:ascii="Times New Roman" w:hAnsi="Times New Roman"/>
                      <w:sz w:val="24"/>
                      <w:szCs w:val="28"/>
                    </w:rPr>
                  </w:pPr>
                  <w:r w:rsidRPr="00072D55">
                    <w:rPr>
                      <w:rFonts w:ascii="Times New Roman" w:hAnsi="Times New Roman"/>
                      <w:sz w:val="24"/>
                      <w:szCs w:val="28"/>
                    </w:rPr>
                    <w:lastRenderedPageBreak/>
                    <w:t>Хирургия полости рта / О. О. Авраменко, А. А. Музычина, Е. О. Кальней [и др.]. – Москва : Издательство "Знание-М", 2023. – 255 с. – ISBN 978-5-00187-436-2</w:t>
                  </w:r>
                </w:p>
              </w:tc>
            </w:tr>
          </w:tbl>
          <w:p w14:paraId="47C49C78" w14:textId="77777777" w:rsidR="00DC7C1E" w:rsidRPr="00072D55" w:rsidRDefault="00DC7C1E" w:rsidP="001451BE">
            <w:pPr>
              <w:spacing w:after="0" w:line="480" w:lineRule="auto"/>
              <w:jc w:val="center"/>
              <w:rPr>
                <w:rFonts w:ascii="Times New Roman" w:hAnsi="Times New Roman"/>
                <w:sz w:val="24"/>
                <w:szCs w:val="24"/>
              </w:rPr>
            </w:pPr>
          </w:p>
        </w:tc>
      </w:tr>
      <w:tr w:rsidR="00DC7C1E" w:rsidRPr="00C13117" w14:paraId="7828F2B0"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B5A0970" w14:textId="77777777" w:rsidR="00DC7C1E" w:rsidRPr="00C13117" w:rsidRDefault="00DC7C1E" w:rsidP="001451BE">
            <w:pPr>
              <w:tabs>
                <w:tab w:val="left" w:pos="1960"/>
              </w:tabs>
              <w:spacing w:before="100" w:beforeAutospacing="1" w:after="100" w:afterAutospacing="1" w:line="240" w:lineRule="auto"/>
              <w:rPr>
                <w:rFonts w:ascii="Times New Roman" w:hAnsi="Times New Roman"/>
                <w:sz w:val="24"/>
                <w:szCs w:val="24"/>
              </w:rPr>
            </w:pPr>
            <w:r w:rsidRPr="00CE6655">
              <w:rPr>
                <w:rStyle w:val="hilight"/>
                <w:rFonts w:ascii="Times New Roman" w:hAnsi="Times New Roman"/>
                <w:sz w:val="24"/>
                <w:szCs w:val="24"/>
                <w:shd w:val="clear" w:color="auto" w:fill="F7F7F7"/>
              </w:rPr>
              <w:lastRenderedPageBreak/>
              <w:t>Хирургическая</w:t>
            </w:r>
            <w:r w:rsidRPr="00CE6655">
              <w:rPr>
                <w:rFonts w:ascii="Times New Roman" w:hAnsi="Times New Roman"/>
                <w:sz w:val="24"/>
                <w:szCs w:val="24"/>
                <w:shd w:val="clear" w:color="auto" w:fill="F7F7F7"/>
              </w:rPr>
              <w:t xml:space="preserve"> </w:t>
            </w:r>
            <w:r w:rsidRPr="00CE6655">
              <w:rPr>
                <w:rStyle w:val="hilight"/>
                <w:rFonts w:ascii="Times New Roman" w:hAnsi="Times New Roman"/>
                <w:sz w:val="24"/>
                <w:szCs w:val="24"/>
                <w:shd w:val="clear" w:color="auto" w:fill="F7F7F7"/>
              </w:rPr>
              <w:t xml:space="preserve">стоматология </w:t>
            </w:r>
            <w:r w:rsidRPr="00CE6655">
              <w:rPr>
                <w:rFonts w:ascii="Times New Roman" w:hAnsi="Times New Roman"/>
                <w:sz w:val="24"/>
                <w:szCs w:val="24"/>
                <w:shd w:val="clear" w:color="auto" w:fill="F7F7F7"/>
              </w:rPr>
              <w:t xml:space="preserve">и </w:t>
            </w:r>
            <w:r w:rsidRPr="00CE6655">
              <w:rPr>
                <w:rStyle w:val="hilight"/>
                <w:rFonts w:ascii="Times New Roman" w:hAnsi="Times New Roman"/>
                <w:sz w:val="24"/>
                <w:szCs w:val="24"/>
                <w:shd w:val="clear" w:color="auto" w:fill="F7F7F7"/>
              </w:rPr>
              <w:t>челюстно</w:t>
            </w:r>
            <w:r w:rsidRPr="00CE6655">
              <w:rPr>
                <w:rFonts w:ascii="Times New Roman" w:hAnsi="Times New Roman"/>
                <w:sz w:val="24"/>
                <w:szCs w:val="24"/>
                <w:shd w:val="clear" w:color="auto" w:fill="F7F7F7"/>
              </w:rPr>
              <w:t>-</w:t>
            </w:r>
            <w:r w:rsidRPr="00CE6655">
              <w:rPr>
                <w:rStyle w:val="hilight"/>
                <w:rFonts w:ascii="Times New Roman" w:hAnsi="Times New Roman"/>
                <w:sz w:val="24"/>
                <w:szCs w:val="24"/>
                <w:shd w:val="clear" w:color="auto" w:fill="F7F7F7"/>
              </w:rPr>
              <w:t>лицевая хирургия</w:t>
            </w:r>
            <w:r w:rsidRPr="00CE6655">
              <w:rPr>
                <w:rFonts w:ascii="Times New Roman" w:hAnsi="Times New Roman"/>
                <w:sz w:val="24"/>
                <w:szCs w:val="24"/>
                <w:shd w:val="clear" w:color="auto" w:fill="F7F7F7"/>
              </w:rPr>
              <w:t xml:space="preserve"> : тематические тесты. Ч. 2 / под ред. А.М. Панина, В.В. Афанасьева. - М. : ГЭОТАР-Медиа, 2009. - </w:t>
            </w:r>
            <w:r w:rsidRPr="00CE6655">
              <w:rPr>
                <w:rStyle w:val="hilight"/>
                <w:rFonts w:ascii="Times New Roman" w:eastAsia="Calibri" w:hAnsi="Times New Roman"/>
                <w:sz w:val="24"/>
                <w:szCs w:val="24"/>
              </w:rPr>
              <w:t xml:space="preserve">Текст : электронный // ЭБС "Консультант студента" : [сайт]. - URL: </w:t>
            </w:r>
            <w:hyperlink r:id="rId10" w:history="1">
              <w:r w:rsidRPr="00CE6655">
                <w:rPr>
                  <w:rStyle w:val="ab"/>
                  <w:rFonts w:ascii="Times New Roman" w:hAnsi="Times New Roman"/>
                  <w:sz w:val="24"/>
                  <w:szCs w:val="24"/>
                  <w:shd w:val="clear" w:color="auto" w:fill="F7F7F7"/>
                </w:rPr>
                <w:t>http://www.studentlibrary.ru/book/ISBN9785970412466.html</w:t>
              </w:r>
            </w:hyperlink>
          </w:p>
        </w:tc>
      </w:tr>
      <w:tr w:rsidR="00DC7C1E" w:rsidRPr="00C13117" w14:paraId="7095A2A7"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F34472" w14:textId="77777777" w:rsidR="00DC7C1E" w:rsidRPr="00C13117" w:rsidRDefault="00DC7C1E" w:rsidP="001451BE">
            <w:pPr>
              <w:spacing w:before="100" w:beforeAutospacing="1" w:after="100" w:afterAutospacing="1" w:line="240" w:lineRule="auto"/>
              <w:rPr>
                <w:rFonts w:ascii="Times New Roman" w:hAnsi="Times New Roman"/>
                <w:sz w:val="24"/>
                <w:szCs w:val="24"/>
              </w:rPr>
            </w:pPr>
            <w:r w:rsidRPr="00C13117">
              <w:rPr>
                <w:rStyle w:val="hilight"/>
                <w:rFonts w:ascii="Times New Roman" w:hAnsi="Times New Roman"/>
                <w:sz w:val="24"/>
                <w:szCs w:val="24"/>
                <w:shd w:val="clear" w:color="auto" w:fill="F7F7F7"/>
              </w:rPr>
              <w:t>Хирурги</w:t>
            </w:r>
            <w:r>
              <w:rPr>
                <w:rStyle w:val="hilight"/>
                <w:rFonts w:ascii="Times New Roman" w:hAnsi="Times New Roman"/>
                <w:sz w:val="24"/>
                <w:szCs w:val="24"/>
                <w:shd w:val="clear" w:color="auto" w:fill="F7F7F7"/>
              </w:rPr>
              <w:t>че</w:t>
            </w:r>
            <w:r w:rsidRPr="00C13117">
              <w:rPr>
                <w:rStyle w:val="hilight"/>
                <w:rFonts w:ascii="Times New Roman" w:hAnsi="Times New Roman"/>
                <w:sz w:val="24"/>
                <w:szCs w:val="24"/>
                <w:shd w:val="clear" w:color="auto" w:fill="F7F7F7"/>
              </w:rPr>
              <w:t>ская</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стоматология</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Воспалительные</w:t>
            </w:r>
            <w:r w:rsidRPr="00C13117">
              <w:rPr>
                <w:rFonts w:ascii="Times New Roman" w:hAnsi="Times New Roman"/>
                <w:sz w:val="24"/>
                <w:szCs w:val="24"/>
                <w:shd w:val="clear" w:color="auto" w:fill="F7F7F7"/>
              </w:rPr>
              <w:t> и </w:t>
            </w:r>
            <w:r w:rsidRPr="00C13117">
              <w:rPr>
                <w:rStyle w:val="hilight"/>
                <w:rFonts w:ascii="Times New Roman" w:hAnsi="Times New Roman"/>
                <w:sz w:val="24"/>
                <w:szCs w:val="24"/>
                <w:shd w:val="clear" w:color="auto" w:fill="F7F7F7"/>
              </w:rPr>
              <w:t>дистрофические</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заболевания</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слюнных</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желез</w:t>
            </w:r>
            <w:r w:rsidRPr="00C13117">
              <w:rPr>
                <w:rFonts w:ascii="Times New Roman" w:hAnsi="Times New Roman"/>
                <w:sz w:val="24"/>
                <w:szCs w:val="24"/>
                <w:shd w:val="clear" w:color="auto" w:fill="F7F7F7"/>
              </w:rPr>
              <w:t>[Электронный ресурс] / Под ред. А.М. Панина - М. : Литтерра, 2011. - (Серия "Библиотека </w:t>
            </w:r>
            <w:r w:rsidRPr="00C13117">
              <w:rPr>
                <w:rStyle w:val="hilight"/>
                <w:rFonts w:ascii="Times New Roman" w:hAnsi="Times New Roman"/>
                <w:sz w:val="24"/>
                <w:szCs w:val="24"/>
                <w:shd w:val="clear" w:color="auto" w:fill="F7F7F7"/>
              </w:rPr>
              <w:t>стоматолога</w:t>
            </w:r>
            <w:r w:rsidRPr="00C13117">
              <w:rPr>
                <w:rFonts w:ascii="Times New Roman" w:hAnsi="Times New Roman"/>
                <w:sz w:val="24"/>
                <w:szCs w:val="24"/>
                <w:shd w:val="clear" w:color="auto" w:fill="F7F7F7"/>
              </w:rPr>
              <w:t>")." - http://www.studentlibrary.ru/book/ISBN9785423500016.html</w:t>
            </w:r>
          </w:p>
        </w:tc>
      </w:tr>
      <w:tr w:rsidR="00DC7C1E" w:rsidRPr="00C13117" w14:paraId="552468EF"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8DC752" w14:textId="77777777" w:rsidR="00DC7C1E" w:rsidRPr="00C13117" w:rsidRDefault="00DC7C1E" w:rsidP="001451BE">
            <w:pPr>
              <w:spacing w:before="100" w:beforeAutospacing="1" w:after="100" w:afterAutospacing="1" w:line="240" w:lineRule="auto"/>
              <w:rPr>
                <w:rFonts w:ascii="Times New Roman" w:hAnsi="Times New Roman"/>
                <w:sz w:val="24"/>
                <w:szCs w:val="24"/>
              </w:rPr>
            </w:pPr>
            <w:r w:rsidRPr="00C13117">
              <w:rPr>
                <w:rStyle w:val="hilight"/>
                <w:rFonts w:ascii="Times New Roman" w:hAnsi="Times New Roman"/>
                <w:sz w:val="24"/>
                <w:szCs w:val="24"/>
                <w:shd w:val="clear" w:color="auto" w:fill="F7F7F7"/>
              </w:rPr>
              <w:t>Травматология</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челюстно</w:t>
            </w:r>
            <w:r w:rsidRPr="00C13117">
              <w:rPr>
                <w:rFonts w:ascii="Times New Roman" w:hAnsi="Times New Roman"/>
                <w:sz w:val="24"/>
                <w:szCs w:val="24"/>
                <w:shd w:val="clear" w:color="auto" w:fill="F7F7F7"/>
              </w:rPr>
              <w:t>-</w:t>
            </w:r>
            <w:r w:rsidRPr="00C13117">
              <w:rPr>
                <w:rStyle w:val="hilight"/>
                <w:rFonts w:ascii="Times New Roman" w:hAnsi="Times New Roman"/>
                <w:sz w:val="24"/>
                <w:szCs w:val="24"/>
                <w:shd w:val="clear" w:color="auto" w:fill="F7F7F7"/>
              </w:rPr>
              <w:t>лицевой</w:t>
            </w:r>
            <w:r w:rsidRPr="00C13117">
              <w:rPr>
                <w:rFonts w:ascii="Times New Roman" w:hAnsi="Times New Roman"/>
                <w:sz w:val="24"/>
                <w:szCs w:val="24"/>
                <w:shd w:val="clear" w:color="auto" w:fill="F7F7F7"/>
              </w:rPr>
              <w:t> </w:t>
            </w:r>
            <w:r w:rsidRPr="00C13117">
              <w:rPr>
                <w:rStyle w:val="hilight"/>
                <w:rFonts w:ascii="Times New Roman" w:hAnsi="Times New Roman"/>
                <w:sz w:val="24"/>
                <w:szCs w:val="24"/>
                <w:shd w:val="clear" w:color="auto" w:fill="F7F7F7"/>
              </w:rPr>
              <w:t>области</w:t>
            </w:r>
            <w:r w:rsidRPr="00C13117">
              <w:rPr>
                <w:rFonts w:ascii="Times New Roman" w:hAnsi="Times New Roman"/>
                <w:sz w:val="24"/>
                <w:szCs w:val="24"/>
                <w:shd w:val="clear" w:color="auto" w:fill="F7F7F7"/>
              </w:rPr>
              <w:t>[Электронный ресурс] / Афанасьев В.В. - М. : ГЭОТАР-Медиа, 2010. - http://www.studentlibrary.ru/book/ISBN9785970414781.html</w:t>
            </w:r>
          </w:p>
        </w:tc>
      </w:tr>
      <w:tr w:rsidR="00DC7C1E" w:rsidRPr="00210770" w14:paraId="0753D699"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DA71FC" w14:textId="77777777" w:rsidR="00DC7C1E" w:rsidRPr="00210770" w:rsidRDefault="00DC7C1E" w:rsidP="001451BE">
            <w:pPr>
              <w:pStyle w:val="a3"/>
              <w:tabs>
                <w:tab w:val="left" w:pos="426"/>
              </w:tabs>
              <w:spacing w:before="100" w:beforeAutospacing="1" w:after="100" w:afterAutospacing="1"/>
              <w:ind w:left="0"/>
              <w:jc w:val="both"/>
              <w:rPr>
                <w:rStyle w:val="hilight"/>
                <w:rFonts w:ascii="Times New Roman" w:hAnsi="Times New Roman"/>
                <w:sz w:val="24"/>
                <w:szCs w:val="24"/>
              </w:rPr>
            </w:pPr>
            <w:r w:rsidRPr="00210770">
              <w:rPr>
                <w:rFonts w:ascii="Times New Roman" w:hAnsi="Times New Roman"/>
                <w:color w:val="333333"/>
                <w:sz w:val="24"/>
                <w:szCs w:val="24"/>
              </w:rPr>
              <w:t>Ю.А. Македонова, О.Ю. Афанасьева, О.Н. Куркина, С.В. Ставская. Основные вопросы амбулаторной хирургии полости рта: у</w:t>
            </w:r>
            <w:hyperlink r:id="rId11" w:tgtFrame="_blank" w:history="1">
              <w:r w:rsidRPr="00210770">
                <w:rPr>
                  <w:rStyle w:val="ab"/>
                  <w:rFonts w:ascii="Times New Roman" w:hAnsi="Times New Roman"/>
                  <w:sz w:val="24"/>
                  <w:szCs w:val="24"/>
                </w:rPr>
                <w:t xml:space="preserve">чебное пособие. -| ГБУЗ Волгоградский областной центр медицинской профилактики </w:t>
              </w:r>
              <w:r w:rsidRPr="00210770">
                <w:rPr>
                  <w:rStyle w:val="ab"/>
                  <w:rFonts w:ascii="Times New Roman" w:hAnsi="Times New Roman"/>
                  <w:color w:val="005BD1"/>
                  <w:sz w:val="24"/>
                  <w:szCs w:val="24"/>
                </w:rPr>
                <w:t>(oblzdrav.ru)</w:t>
              </w:r>
            </w:hyperlink>
            <w:r w:rsidRPr="00210770">
              <w:rPr>
                <w:rFonts w:ascii="Times New Roman" w:hAnsi="Times New Roman"/>
                <w:color w:val="333333"/>
                <w:sz w:val="24"/>
                <w:szCs w:val="24"/>
              </w:rPr>
              <w:t> (свидетельство ПИ № ФС9-2105, выдано федеральной службой по надзору в сфере массовых коммуникаций,  связи и охраны культурного наследия 10.01.2008) – 2,85 Мб.</w:t>
            </w:r>
          </w:p>
        </w:tc>
      </w:tr>
      <w:tr w:rsidR="00DC7C1E" w:rsidRPr="00210770" w14:paraId="107856F8"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5C5D69" w14:textId="77777777" w:rsidR="00DC7C1E" w:rsidRPr="00210770" w:rsidRDefault="00DC7C1E" w:rsidP="001451BE">
            <w:pPr>
              <w:pStyle w:val="a3"/>
              <w:widowControl w:val="0"/>
              <w:tabs>
                <w:tab w:val="left" w:pos="426"/>
              </w:tabs>
              <w:spacing w:before="100" w:beforeAutospacing="1" w:afterAutospacing="1"/>
              <w:ind w:left="0"/>
              <w:jc w:val="both"/>
              <w:rPr>
                <w:rStyle w:val="hilight"/>
                <w:rFonts w:ascii="Times New Roman" w:hAnsi="Times New Roman"/>
                <w:b/>
                <w:iCs/>
                <w:sz w:val="24"/>
                <w:szCs w:val="24"/>
              </w:rPr>
            </w:pPr>
            <w:r w:rsidRPr="00210770">
              <w:rPr>
                <w:rFonts w:ascii="Times New Roman" w:hAnsi="Times New Roman"/>
                <w:color w:val="333333"/>
                <w:sz w:val="24"/>
                <w:szCs w:val="24"/>
              </w:rPr>
              <w:t>Т.В. Колесова, Ю.В. Рудова, В.Н. Наумова, О.Ю.Афанасьева, Е.Г. Дорожкина, С.П. Деревянченко, Л.Н. Денисенко. Пропедевтика стоматологических заболеваний. Ортопедическая и хирургическая стоматология: учебное пособие для студентов-стоматологов на английском языке. – Волгоград: Изд-во ВолгГМУ, 2021. – 60 с.</w:t>
            </w:r>
          </w:p>
        </w:tc>
      </w:tr>
      <w:tr w:rsidR="00DC7C1E" w:rsidRPr="00210770" w14:paraId="550CEA6E"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3AD290E" w14:textId="77777777" w:rsidR="00DC7C1E" w:rsidRPr="00210770"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Fonts w:ascii="Times New Roman" w:hAnsi="Times New Roman"/>
                <w:sz w:val="24"/>
                <w:szCs w:val="24"/>
              </w:rPr>
              <w:t>Реципрокные факторы риска: заболевания слизистой полости рта и сопутствующая патология : учебное пособие / Ю.А.Македонова, Л.М.Гаврикова, О.Ю.Афанасьева, О.Н.Куркина, С.В.Дьяченко, Е.С.Александрина, С.В.Ставская, М.В.Кабытова. –– Волгоград : Изд-во ВолгГМУ, 2021.</w:t>
            </w:r>
            <w:r w:rsidRPr="00CE6655">
              <w:rPr>
                <w:rStyle w:val="hilight"/>
                <w:rFonts w:ascii="Times New Roman" w:hAnsi="Times New Roman"/>
                <w:sz w:val="24"/>
                <w:szCs w:val="24"/>
                <w:shd w:val="clear" w:color="auto" w:fill="F7F7F7"/>
              </w:rPr>
              <w:t xml:space="preserve"> - Текст : электронный // ЭБС ВолгГМУ. - URL</w:t>
            </w:r>
            <w:r w:rsidRPr="00CE6655">
              <w:rPr>
                <w:rFonts w:ascii="Times New Roman" w:hAnsi="Times New Roman"/>
                <w:sz w:val="24"/>
                <w:szCs w:val="24"/>
              </w:rPr>
              <w:t xml:space="preserve">: </w:t>
            </w:r>
            <w:hyperlink r:id="rId12" w:history="1">
              <w:r w:rsidRPr="00CE6655">
                <w:rPr>
                  <w:rStyle w:val="ab"/>
                  <w:rFonts w:ascii="Times New Roman" w:hAnsi="Times New Roman"/>
                  <w:sz w:val="24"/>
                  <w:szCs w:val="24"/>
                </w:rPr>
                <w:t>http://library.volgmed.ru/Marc/MObjectDown.asp?MacroName=Makedonova_YUA_Reciproknye_faktory_riska_zabolevaniya_slizistoj_polosti%20rta_i_soputstvuyushchaya_patologiya_2021&amp;MacroAcc=A&amp;DbVal=47</w:t>
              </w:r>
            </w:hyperlink>
          </w:p>
        </w:tc>
      </w:tr>
      <w:tr w:rsidR="00DC7C1E" w:rsidRPr="006E2459" w14:paraId="391CF9B1"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B8A70F9"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Fonts w:ascii="Times New Roman" w:hAnsi="Times New Roman"/>
                <w:sz w:val="24"/>
                <w:szCs w:val="24"/>
              </w:rPr>
              <w:t xml:space="preserve">Афанасьев В. В. Ксеростомия (сухость полости рта). Этиология, патогенез, клиническая картина, диагностика и лечение / В. В. Афанасьев, М. Л. Павлова, Х. А. Ордашев. - Москва : ГЭОТАР-Медиа, 2019. - 160 с. – Режим доступа: </w:t>
            </w:r>
            <w:hyperlink r:id="rId13" w:history="1">
              <w:r w:rsidRPr="00CE6655">
                <w:rPr>
                  <w:rStyle w:val="ab"/>
                  <w:rFonts w:ascii="Times New Roman" w:hAnsi="Times New Roman"/>
                  <w:sz w:val="24"/>
                  <w:szCs w:val="24"/>
                </w:rPr>
                <w:t>https://www.studentlibrary.ru/book/ISBN9785970447475.html</w:t>
              </w:r>
            </w:hyperlink>
            <w:r>
              <w:rPr>
                <w:rStyle w:val="ab"/>
                <w:rFonts w:ascii="Times New Roman" w:hAnsi="Times New Roman"/>
                <w:sz w:val="24"/>
                <w:szCs w:val="24"/>
              </w:rPr>
              <w:t xml:space="preserve"> </w:t>
            </w:r>
            <w:r>
              <w:rPr>
                <w:rFonts w:ascii="Times New Roman" w:hAnsi="Times New Roman"/>
                <w:sz w:val="28"/>
                <w:szCs w:val="24"/>
                <w:vertAlign w:val="superscript"/>
              </w:rPr>
              <w:t>1</w:t>
            </w:r>
          </w:p>
        </w:tc>
      </w:tr>
      <w:tr w:rsidR="00DC7C1E" w:rsidRPr="006E2459" w14:paraId="529F1E79"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7A3D13F"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Fonts w:ascii="Times New Roman" w:hAnsi="Times New Roman"/>
                <w:sz w:val="24"/>
                <w:szCs w:val="24"/>
                <w:shd w:val="clear" w:color="auto" w:fill="FFFFFF"/>
              </w:rPr>
              <w:t>Афанасьев В.В.</w:t>
            </w:r>
            <w:r w:rsidRPr="00CE6655">
              <w:rPr>
                <w:rFonts w:ascii="Times New Roman" w:hAnsi="Times New Roman"/>
                <w:sz w:val="24"/>
                <w:szCs w:val="24"/>
              </w:rPr>
              <w:t xml:space="preserve"> </w:t>
            </w:r>
            <w:r w:rsidRPr="00CE6655">
              <w:rPr>
                <w:rStyle w:val="af5"/>
                <w:rFonts w:ascii="Times New Roman" w:hAnsi="Times New Roman"/>
                <w:sz w:val="24"/>
                <w:szCs w:val="24"/>
                <w:bdr w:val="none" w:sz="0" w:space="0" w:color="auto" w:frame="1"/>
                <w:shd w:val="clear" w:color="auto" w:fill="FFFFFF"/>
              </w:rPr>
              <w:t>Военная</w:t>
            </w:r>
            <w:r w:rsidRPr="00CE6655">
              <w:rPr>
                <w:rFonts w:ascii="Times New Roman" w:hAnsi="Times New Roman"/>
                <w:b/>
                <w:sz w:val="24"/>
                <w:szCs w:val="24"/>
                <w:shd w:val="clear" w:color="auto" w:fill="FFFFFF"/>
              </w:rPr>
              <w:t> </w:t>
            </w:r>
            <w:r w:rsidRPr="00CE6655">
              <w:rPr>
                <w:rStyle w:val="af5"/>
                <w:rFonts w:ascii="Times New Roman" w:hAnsi="Times New Roman"/>
                <w:sz w:val="24"/>
                <w:szCs w:val="24"/>
                <w:bdr w:val="none" w:sz="0" w:space="0" w:color="auto" w:frame="1"/>
                <w:shd w:val="clear" w:color="auto" w:fill="FFFFFF"/>
              </w:rPr>
              <w:t>стоматология</w:t>
            </w:r>
            <w:r w:rsidRPr="00CE6655">
              <w:rPr>
                <w:rFonts w:ascii="Times New Roman" w:hAnsi="Times New Roman"/>
                <w:b/>
                <w:sz w:val="24"/>
                <w:szCs w:val="24"/>
                <w:shd w:val="clear" w:color="auto" w:fill="FFFFFF"/>
              </w:rPr>
              <w:t> </w:t>
            </w:r>
            <w:r w:rsidRPr="00CE6655">
              <w:rPr>
                <w:rFonts w:ascii="Times New Roman" w:hAnsi="Times New Roman"/>
                <w:sz w:val="24"/>
                <w:szCs w:val="24"/>
                <w:shd w:val="clear" w:color="auto" w:fill="FFFFFF"/>
              </w:rPr>
              <w:t>и</w:t>
            </w:r>
            <w:r w:rsidRPr="00CE6655">
              <w:rPr>
                <w:rFonts w:ascii="Times New Roman" w:hAnsi="Times New Roman"/>
                <w:b/>
                <w:sz w:val="24"/>
                <w:szCs w:val="24"/>
                <w:shd w:val="clear" w:color="auto" w:fill="FFFFFF"/>
              </w:rPr>
              <w:t> </w:t>
            </w:r>
            <w:r w:rsidRPr="00CE6655">
              <w:rPr>
                <w:rStyle w:val="af5"/>
                <w:rFonts w:ascii="Times New Roman" w:hAnsi="Times New Roman"/>
                <w:sz w:val="24"/>
                <w:szCs w:val="24"/>
                <w:bdr w:val="none" w:sz="0" w:space="0" w:color="auto" w:frame="1"/>
                <w:shd w:val="clear" w:color="auto" w:fill="FFFFFF"/>
              </w:rPr>
              <w:t>челюстно</w:t>
            </w:r>
            <w:r w:rsidRPr="00CE6655">
              <w:rPr>
                <w:rFonts w:ascii="Times New Roman" w:hAnsi="Times New Roman"/>
                <w:b/>
                <w:sz w:val="24"/>
                <w:szCs w:val="24"/>
                <w:shd w:val="clear" w:color="auto" w:fill="FFFFFF"/>
              </w:rPr>
              <w:t>-</w:t>
            </w:r>
            <w:r w:rsidRPr="00CE6655">
              <w:rPr>
                <w:rStyle w:val="af5"/>
                <w:rFonts w:ascii="Times New Roman" w:hAnsi="Times New Roman"/>
                <w:sz w:val="24"/>
                <w:szCs w:val="24"/>
                <w:bdr w:val="none" w:sz="0" w:space="0" w:color="auto" w:frame="1"/>
                <w:shd w:val="clear" w:color="auto" w:fill="FFFFFF"/>
              </w:rPr>
              <w:t>лицевая</w:t>
            </w:r>
            <w:r w:rsidRPr="00CE6655">
              <w:rPr>
                <w:rFonts w:ascii="Times New Roman" w:hAnsi="Times New Roman"/>
                <w:b/>
                <w:sz w:val="24"/>
                <w:szCs w:val="24"/>
                <w:shd w:val="clear" w:color="auto" w:fill="FFFFFF"/>
              </w:rPr>
              <w:t> </w:t>
            </w:r>
            <w:r w:rsidRPr="00CE6655">
              <w:rPr>
                <w:rStyle w:val="af5"/>
                <w:rFonts w:ascii="Times New Roman" w:hAnsi="Times New Roman"/>
                <w:sz w:val="24"/>
                <w:szCs w:val="24"/>
                <w:bdr w:val="none" w:sz="0" w:space="0" w:color="auto" w:frame="1"/>
                <w:shd w:val="clear" w:color="auto" w:fill="FFFFFF"/>
              </w:rPr>
              <w:t xml:space="preserve">хирургия </w:t>
            </w:r>
            <w:r w:rsidRPr="00CE6655">
              <w:rPr>
                <w:rFonts w:ascii="Times New Roman" w:hAnsi="Times New Roman"/>
                <w:sz w:val="24"/>
                <w:szCs w:val="24"/>
                <w:shd w:val="clear" w:color="auto" w:fill="FFFFFF"/>
              </w:rPr>
              <w:t>: учеб. пособие по спец. 06010565- </w:t>
            </w:r>
            <w:r w:rsidRPr="00CE6655">
              <w:rPr>
                <w:rStyle w:val="af5"/>
                <w:rFonts w:ascii="Times New Roman" w:hAnsi="Times New Roman"/>
                <w:sz w:val="24"/>
                <w:szCs w:val="24"/>
                <w:bdr w:val="none" w:sz="0" w:space="0" w:color="auto" w:frame="1"/>
                <w:shd w:val="clear" w:color="auto" w:fill="FFFFFF"/>
              </w:rPr>
              <w:t>Стоматология</w:t>
            </w:r>
            <w:r w:rsidRPr="00CE6655">
              <w:rPr>
                <w:rFonts w:ascii="Times New Roman" w:hAnsi="Times New Roman"/>
                <w:b/>
                <w:sz w:val="24"/>
                <w:szCs w:val="24"/>
                <w:shd w:val="clear" w:color="auto" w:fill="FFFFFF"/>
              </w:rPr>
              <w:t> </w:t>
            </w:r>
            <w:r w:rsidRPr="00CE6655">
              <w:rPr>
                <w:rFonts w:ascii="Times New Roman" w:hAnsi="Times New Roman"/>
                <w:sz w:val="24"/>
                <w:szCs w:val="24"/>
                <w:shd w:val="clear" w:color="auto" w:fill="FFFFFF"/>
              </w:rPr>
              <w:t>/ В. В. Афанасьев, А. А. Останин. - М. : ГЭОТАР-Медиа, 2009. - 238, [3] с.</w:t>
            </w:r>
            <w:r w:rsidRPr="00CE6655">
              <w:rPr>
                <w:rFonts w:ascii="Times New Roman" w:hAnsi="Times New Roman"/>
                <w:sz w:val="24"/>
                <w:szCs w:val="24"/>
              </w:rPr>
              <w:t xml:space="preserve"> – Текст : непосредственный.</w:t>
            </w:r>
            <w:r>
              <w:rPr>
                <w:rFonts w:ascii="Times New Roman" w:hAnsi="Times New Roman"/>
                <w:sz w:val="24"/>
                <w:szCs w:val="24"/>
              </w:rPr>
              <w:t xml:space="preserve"> </w:t>
            </w:r>
            <w:r>
              <w:rPr>
                <w:rFonts w:ascii="Times New Roman" w:hAnsi="Times New Roman"/>
                <w:sz w:val="28"/>
                <w:szCs w:val="24"/>
                <w:vertAlign w:val="superscript"/>
              </w:rPr>
              <w:t>1</w:t>
            </w:r>
          </w:p>
        </w:tc>
      </w:tr>
      <w:tr w:rsidR="00DC7C1E" w:rsidRPr="006E2459" w14:paraId="4C103AC2"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D60F7D3"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Style w:val="hilight"/>
                <w:rFonts w:ascii="Times New Roman" w:hAnsi="Times New Roman"/>
                <w:sz w:val="24"/>
                <w:szCs w:val="24"/>
                <w:shd w:val="clear" w:color="auto" w:fill="F7F7F7"/>
              </w:rPr>
              <w:t>Военная</w:t>
            </w:r>
            <w:r w:rsidRPr="00CE6655">
              <w:rPr>
                <w:rFonts w:ascii="Times New Roman" w:hAnsi="Times New Roman"/>
                <w:sz w:val="24"/>
                <w:szCs w:val="24"/>
                <w:shd w:val="clear" w:color="auto" w:fill="F7F7F7"/>
              </w:rPr>
              <w:t xml:space="preserve"> </w:t>
            </w:r>
            <w:r w:rsidRPr="00CE6655">
              <w:rPr>
                <w:rStyle w:val="hilight"/>
                <w:rFonts w:ascii="Times New Roman" w:hAnsi="Times New Roman"/>
                <w:sz w:val="24"/>
                <w:szCs w:val="24"/>
                <w:shd w:val="clear" w:color="auto" w:fill="F7F7F7"/>
              </w:rPr>
              <w:t>стоматология</w:t>
            </w:r>
            <w:r w:rsidRPr="00CE6655">
              <w:rPr>
                <w:rFonts w:ascii="Times New Roman" w:hAnsi="Times New Roman"/>
                <w:sz w:val="24"/>
                <w:szCs w:val="24"/>
                <w:shd w:val="clear" w:color="auto" w:fill="F7F7F7"/>
              </w:rPr>
              <w:t xml:space="preserve"> и </w:t>
            </w:r>
            <w:r w:rsidRPr="00CE6655">
              <w:rPr>
                <w:rStyle w:val="hilight"/>
                <w:rFonts w:ascii="Times New Roman" w:hAnsi="Times New Roman"/>
                <w:sz w:val="24"/>
                <w:szCs w:val="24"/>
                <w:shd w:val="clear" w:color="auto" w:fill="F7F7F7"/>
              </w:rPr>
              <w:t>челюстно</w:t>
            </w:r>
            <w:r w:rsidRPr="00CE6655">
              <w:rPr>
                <w:rFonts w:ascii="Times New Roman" w:hAnsi="Times New Roman"/>
                <w:sz w:val="24"/>
                <w:szCs w:val="24"/>
                <w:shd w:val="clear" w:color="auto" w:fill="F7F7F7"/>
              </w:rPr>
              <w:t>-</w:t>
            </w:r>
            <w:r w:rsidRPr="00CE6655">
              <w:rPr>
                <w:rStyle w:val="hilight"/>
                <w:rFonts w:ascii="Times New Roman" w:hAnsi="Times New Roman"/>
                <w:sz w:val="24"/>
                <w:szCs w:val="24"/>
                <w:shd w:val="clear" w:color="auto" w:fill="F7F7F7"/>
              </w:rPr>
              <w:t>лицевая хирургия</w:t>
            </w:r>
            <w:r w:rsidRPr="00CE6655">
              <w:rPr>
                <w:rFonts w:ascii="Times New Roman" w:hAnsi="Times New Roman"/>
                <w:sz w:val="24"/>
                <w:szCs w:val="24"/>
                <w:shd w:val="clear" w:color="auto" w:fill="F7F7F7"/>
              </w:rPr>
              <w:t xml:space="preserve"> : </w:t>
            </w:r>
            <w:r w:rsidRPr="00CE6655">
              <w:rPr>
                <w:rStyle w:val="hilight"/>
                <w:rFonts w:ascii="Times New Roman" w:hAnsi="Times New Roman"/>
                <w:sz w:val="24"/>
                <w:szCs w:val="24"/>
                <w:shd w:val="clear" w:color="auto" w:fill="F7F7F7"/>
              </w:rPr>
              <w:t>учеб</w:t>
            </w:r>
            <w:r w:rsidRPr="00CE6655">
              <w:rPr>
                <w:rFonts w:ascii="Times New Roman" w:hAnsi="Times New Roman"/>
                <w:sz w:val="24"/>
                <w:szCs w:val="24"/>
                <w:shd w:val="clear" w:color="auto" w:fill="F7F7F7"/>
              </w:rPr>
              <w:t xml:space="preserve">. </w:t>
            </w:r>
            <w:r w:rsidRPr="00CE6655">
              <w:rPr>
                <w:rStyle w:val="hilight"/>
                <w:rFonts w:ascii="Times New Roman" w:hAnsi="Times New Roman"/>
                <w:sz w:val="24"/>
                <w:szCs w:val="24"/>
                <w:shd w:val="clear" w:color="auto" w:fill="F7F7F7"/>
              </w:rPr>
              <w:t xml:space="preserve">пособие </w:t>
            </w:r>
            <w:r w:rsidRPr="00CE6655">
              <w:rPr>
                <w:rFonts w:ascii="Times New Roman" w:hAnsi="Times New Roman"/>
                <w:sz w:val="24"/>
                <w:szCs w:val="24"/>
                <w:shd w:val="clear" w:color="auto" w:fill="F7F7F7"/>
              </w:rPr>
              <w:t xml:space="preserve">/ В.В. </w:t>
            </w:r>
            <w:r w:rsidRPr="00CE6655">
              <w:rPr>
                <w:rStyle w:val="hilight"/>
                <w:rFonts w:ascii="Times New Roman" w:hAnsi="Times New Roman"/>
                <w:sz w:val="24"/>
                <w:szCs w:val="24"/>
                <w:shd w:val="clear" w:color="auto" w:fill="F7F7F7"/>
              </w:rPr>
              <w:t>Афанасьев</w:t>
            </w:r>
            <w:r w:rsidRPr="00CE6655">
              <w:rPr>
                <w:rFonts w:ascii="Times New Roman" w:hAnsi="Times New Roman"/>
                <w:sz w:val="24"/>
                <w:szCs w:val="24"/>
                <w:shd w:val="clear" w:color="auto" w:fill="F7F7F7"/>
              </w:rPr>
              <w:t xml:space="preserve">, А.А. Останин. ― 2-е изд., перераб. и доп. - М. : ГЭОТАР-Медиа, 2016. – </w:t>
            </w:r>
            <w:r w:rsidRPr="00CE6655">
              <w:rPr>
                <w:rStyle w:val="hilight"/>
                <w:rFonts w:ascii="Times New Roman" w:hAnsi="Times New Roman"/>
                <w:sz w:val="24"/>
                <w:szCs w:val="24"/>
              </w:rPr>
              <w:t>Текст : электронный // ЭБС "Консультант студента" : [сайт]. - URL:</w:t>
            </w:r>
            <w:r w:rsidRPr="00CE6655">
              <w:rPr>
                <w:rFonts w:ascii="Times New Roman" w:hAnsi="Times New Roman"/>
                <w:sz w:val="24"/>
                <w:szCs w:val="24"/>
                <w:shd w:val="clear" w:color="auto" w:fill="F7F7F7"/>
              </w:rPr>
              <w:t xml:space="preserve"> </w:t>
            </w:r>
            <w:hyperlink r:id="rId14" w:history="1">
              <w:r w:rsidRPr="00CE6655">
                <w:rPr>
                  <w:rStyle w:val="ab"/>
                  <w:rFonts w:ascii="Times New Roman" w:hAnsi="Times New Roman"/>
                  <w:sz w:val="24"/>
                  <w:szCs w:val="24"/>
                  <w:shd w:val="clear" w:color="auto" w:fill="F7F7F7"/>
                </w:rPr>
                <w:t>http://www.studentlibrary.ru/book/ISBN9785970439074.html</w:t>
              </w:r>
            </w:hyperlink>
            <w:r>
              <w:rPr>
                <w:rStyle w:val="ab"/>
                <w:rFonts w:ascii="Times New Roman" w:hAnsi="Times New Roman"/>
                <w:sz w:val="24"/>
                <w:szCs w:val="24"/>
                <w:shd w:val="clear" w:color="auto" w:fill="F7F7F7"/>
              </w:rPr>
              <w:t xml:space="preserve"> </w:t>
            </w:r>
            <w:r>
              <w:rPr>
                <w:rFonts w:ascii="Times New Roman" w:hAnsi="Times New Roman"/>
                <w:sz w:val="28"/>
                <w:szCs w:val="24"/>
                <w:vertAlign w:val="superscript"/>
              </w:rPr>
              <w:t>1</w:t>
            </w:r>
          </w:p>
        </w:tc>
      </w:tr>
      <w:tr w:rsidR="00DC7C1E" w:rsidRPr="006E2459" w14:paraId="2E412033"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5AB0DE7"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Fonts w:ascii="Times New Roman" w:hAnsi="Times New Roman"/>
                <w:sz w:val="24"/>
                <w:szCs w:val="24"/>
              </w:rPr>
              <w:t xml:space="preserve">Костная пластика перед дентальной имплантацией : учебное пособие / А. А. Кулаков [ </w:t>
            </w:r>
            <w:r w:rsidRPr="00CE6655">
              <w:rPr>
                <w:rFonts w:ascii="Times New Roman" w:hAnsi="Times New Roman"/>
                <w:sz w:val="24"/>
                <w:szCs w:val="24"/>
              </w:rPr>
              <w:lastRenderedPageBreak/>
              <w:t xml:space="preserve">и др.]. - </w:t>
            </w:r>
            <w:r w:rsidRPr="00CE6655">
              <w:rPr>
                <w:rFonts w:ascii="Times New Roman" w:hAnsi="Times New Roman"/>
                <w:sz w:val="24"/>
                <w:szCs w:val="24"/>
                <w:lang w:val="en-US"/>
              </w:rPr>
              <w:t>M</w:t>
            </w:r>
            <w:r w:rsidRPr="00CE6655">
              <w:rPr>
                <w:rFonts w:ascii="Times New Roman" w:hAnsi="Times New Roman"/>
                <w:sz w:val="24"/>
                <w:szCs w:val="24"/>
              </w:rPr>
              <w:t xml:space="preserve">. : ГЭОТАР-Медиа, 2023. - 112 с. - </w:t>
            </w:r>
            <w:r w:rsidRPr="00CE6655">
              <w:rPr>
                <w:rFonts w:ascii="Times New Roman" w:hAnsi="Times New Roman"/>
                <w:sz w:val="24"/>
                <w:szCs w:val="24"/>
                <w:lang w:val="en-US"/>
              </w:rPr>
              <w:t>ISBN</w:t>
            </w:r>
            <w:r w:rsidRPr="00CE6655">
              <w:rPr>
                <w:rFonts w:ascii="Times New Roman" w:hAnsi="Times New Roman"/>
                <w:sz w:val="24"/>
                <w:szCs w:val="24"/>
              </w:rPr>
              <w:t xml:space="preserve"> 978-5-9704-7426-6. - Текст : электронный // ЭБС "Консультант студента" : [сайт]. - </w:t>
            </w:r>
            <w:r w:rsidRPr="00CE6655">
              <w:rPr>
                <w:rFonts w:ascii="Times New Roman" w:hAnsi="Times New Roman"/>
                <w:sz w:val="24"/>
                <w:szCs w:val="24"/>
                <w:lang w:val="en-US"/>
              </w:rPr>
              <w:t>URL</w:t>
            </w:r>
            <w:r w:rsidRPr="00CE6655">
              <w:rPr>
                <w:rFonts w:ascii="Times New Roman" w:hAnsi="Times New Roman"/>
                <w:sz w:val="24"/>
                <w:szCs w:val="24"/>
              </w:rPr>
              <w:t xml:space="preserve"> : </w:t>
            </w:r>
            <w:hyperlink r:id="rId15" w:history="1">
              <w:r w:rsidRPr="00CE6655">
                <w:rPr>
                  <w:rStyle w:val="ab"/>
                  <w:rFonts w:ascii="Times New Roman" w:hAnsi="Times New Roman"/>
                  <w:sz w:val="24"/>
                  <w:szCs w:val="24"/>
                  <w:lang w:val="en-US"/>
                </w:rPr>
                <w:t>https</w:t>
              </w:r>
              <w:r w:rsidRPr="00CE6655">
                <w:rPr>
                  <w:rStyle w:val="ab"/>
                  <w:rFonts w:ascii="Times New Roman" w:hAnsi="Times New Roman"/>
                  <w:sz w:val="24"/>
                  <w:szCs w:val="24"/>
                </w:rPr>
                <w:t>://</w:t>
              </w:r>
              <w:r w:rsidRPr="00CE6655">
                <w:rPr>
                  <w:rStyle w:val="ab"/>
                  <w:rFonts w:ascii="Times New Roman" w:hAnsi="Times New Roman"/>
                  <w:sz w:val="24"/>
                  <w:szCs w:val="24"/>
                  <w:lang w:val="en-US"/>
                </w:rPr>
                <w:t>www</w:t>
              </w:r>
              <w:r w:rsidRPr="00CE6655">
                <w:rPr>
                  <w:rStyle w:val="ab"/>
                  <w:rFonts w:ascii="Times New Roman" w:hAnsi="Times New Roman"/>
                  <w:sz w:val="24"/>
                  <w:szCs w:val="24"/>
                </w:rPr>
                <w:t>.</w:t>
              </w:r>
              <w:r w:rsidRPr="00CE6655">
                <w:rPr>
                  <w:rStyle w:val="ab"/>
                  <w:rFonts w:ascii="Times New Roman" w:hAnsi="Times New Roman"/>
                  <w:sz w:val="24"/>
                  <w:szCs w:val="24"/>
                  <w:lang w:val="en-US"/>
                </w:rPr>
                <w:t>studentlibrary</w:t>
              </w:r>
              <w:r w:rsidRPr="00CE6655">
                <w:rPr>
                  <w:rStyle w:val="ab"/>
                  <w:rFonts w:ascii="Times New Roman" w:hAnsi="Times New Roman"/>
                  <w:sz w:val="24"/>
                  <w:szCs w:val="24"/>
                </w:rPr>
                <w:t>.</w:t>
              </w:r>
              <w:r w:rsidRPr="00CE6655">
                <w:rPr>
                  <w:rStyle w:val="ab"/>
                  <w:rFonts w:ascii="Times New Roman" w:hAnsi="Times New Roman"/>
                  <w:sz w:val="24"/>
                  <w:szCs w:val="24"/>
                  <w:lang w:val="en-US"/>
                </w:rPr>
                <w:t>ru</w:t>
              </w:r>
              <w:r w:rsidRPr="00CE6655">
                <w:rPr>
                  <w:rStyle w:val="ab"/>
                  <w:rFonts w:ascii="Times New Roman" w:hAnsi="Times New Roman"/>
                  <w:sz w:val="24"/>
                  <w:szCs w:val="24"/>
                </w:rPr>
                <w:t>/</w:t>
              </w:r>
              <w:r w:rsidRPr="00CE6655">
                <w:rPr>
                  <w:rStyle w:val="ab"/>
                  <w:rFonts w:ascii="Times New Roman" w:hAnsi="Times New Roman"/>
                  <w:sz w:val="24"/>
                  <w:szCs w:val="24"/>
                  <w:lang w:val="en-US"/>
                </w:rPr>
                <w:t>book</w:t>
              </w:r>
              <w:r w:rsidRPr="00CE6655">
                <w:rPr>
                  <w:rStyle w:val="ab"/>
                  <w:rFonts w:ascii="Times New Roman" w:hAnsi="Times New Roman"/>
                  <w:sz w:val="24"/>
                  <w:szCs w:val="24"/>
                </w:rPr>
                <w:t>/</w:t>
              </w:r>
              <w:r w:rsidRPr="00CE6655">
                <w:rPr>
                  <w:rStyle w:val="ab"/>
                  <w:rFonts w:ascii="Times New Roman" w:hAnsi="Times New Roman"/>
                  <w:sz w:val="24"/>
                  <w:szCs w:val="24"/>
                  <w:lang w:val="en-US"/>
                </w:rPr>
                <w:t>ISBN</w:t>
              </w:r>
              <w:r w:rsidRPr="00CE6655">
                <w:rPr>
                  <w:rStyle w:val="ab"/>
                  <w:rFonts w:ascii="Times New Roman" w:hAnsi="Times New Roman"/>
                  <w:sz w:val="24"/>
                  <w:szCs w:val="24"/>
                </w:rPr>
                <w:t>9785970474266.</w:t>
              </w:r>
              <w:r w:rsidRPr="00CE6655">
                <w:rPr>
                  <w:rStyle w:val="ab"/>
                  <w:rFonts w:ascii="Times New Roman" w:hAnsi="Times New Roman"/>
                  <w:sz w:val="24"/>
                  <w:szCs w:val="24"/>
                  <w:lang w:val="en-US"/>
                </w:rPr>
                <w:t>html</w:t>
              </w:r>
            </w:hyperlink>
            <w:r w:rsidRPr="00CE6655">
              <w:rPr>
                <w:rFonts w:ascii="Times New Roman" w:hAnsi="Times New Roman"/>
                <w:sz w:val="24"/>
                <w:szCs w:val="24"/>
              </w:rPr>
              <w:t xml:space="preserve"> . - Режим доступа : по подписке.</w:t>
            </w:r>
            <w:r>
              <w:rPr>
                <w:rFonts w:ascii="Times New Roman" w:hAnsi="Times New Roman"/>
                <w:sz w:val="24"/>
                <w:szCs w:val="24"/>
              </w:rPr>
              <w:t xml:space="preserve"> </w:t>
            </w:r>
            <w:r>
              <w:rPr>
                <w:rFonts w:ascii="Times New Roman" w:hAnsi="Times New Roman"/>
                <w:sz w:val="28"/>
                <w:szCs w:val="24"/>
                <w:vertAlign w:val="superscript"/>
              </w:rPr>
              <w:t>1</w:t>
            </w:r>
          </w:p>
        </w:tc>
      </w:tr>
      <w:tr w:rsidR="00DC7C1E" w:rsidRPr="006E2459" w14:paraId="3FF7A55C"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37D10BC"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Fonts w:ascii="Times New Roman" w:hAnsi="Times New Roman"/>
                <w:sz w:val="24"/>
                <w:szCs w:val="24"/>
              </w:rPr>
              <w:lastRenderedPageBreak/>
              <w:t xml:space="preserve">Македонова, Ю. А. Хирургические методы лечения хронического периодонтита : учебное пособие / Ю. А. Македонова, О. Ю. Афанасьева, О. Н. Куркин. — Волгоград : ВолгГМУ, 2021. — 68 с. — ISBN 978-5-9652-0653-7. — Текст : электронный // Лань : электронно-библиотечная система. — URL: </w:t>
            </w:r>
            <w:hyperlink r:id="rId16" w:history="1">
              <w:r w:rsidRPr="00CE6655">
                <w:rPr>
                  <w:rStyle w:val="ab"/>
                  <w:rFonts w:ascii="Times New Roman" w:hAnsi="Times New Roman"/>
                  <w:sz w:val="24"/>
                  <w:szCs w:val="24"/>
                </w:rPr>
                <w:t>https://e.lanbook.com/book/225722</w:t>
              </w:r>
            </w:hyperlink>
            <w:r w:rsidRPr="00CE6655">
              <w:rPr>
                <w:rFonts w:ascii="Times New Roman" w:hAnsi="Times New Roman"/>
                <w:sz w:val="24"/>
                <w:szCs w:val="24"/>
              </w:rPr>
              <w:t xml:space="preserve"> . — Режим доступа: для авториз. пользователей.</w:t>
            </w:r>
            <w:r>
              <w:rPr>
                <w:rFonts w:ascii="Times New Roman" w:hAnsi="Times New Roman"/>
                <w:sz w:val="24"/>
                <w:szCs w:val="24"/>
              </w:rPr>
              <w:t xml:space="preserve"> </w:t>
            </w:r>
            <w:r>
              <w:rPr>
                <w:rFonts w:ascii="Times New Roman" w:hAnsi="Times New Roman"/>
                <w:sz w:val="28"/>
                <w:szCs w:val="24"/>
                <w:vertAlign w:val="superscript"/>
              </w:rPr>
              <w:t>1</w:t>
            </w:r>
          </w:p>
        </w:tc>
      </w:tr>
      <w:tr w:rsidR="00DC7C1E" w:rsidRPr="006E2459" w14:paraId="0E913E89"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A8F8295"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Fonts w:ascii="Times New Roman" w:hAnsi="Times New Roman"/>
                <w:sz w:val="24"/>
                <w:szCs w:val="24"/>
              </w:rPr>
              <w:t xml:space="preserve">Мирсаева, Ф. З. Обследование пациента в клинике хирургической стоматологии и челюстно-лицевой хирургии. Оформление истории болезни : учебное пособие / Ф. З. Мирсаева, Г. А. Файзуллина, А. Х. Насибуллина. — Уфа : БГМУ, 2023. — 118 с. — Текст : электронный // Лань : электронно-библиотечная система. — URL: </w:t>
            </w:r>
            <w:hyperlink r:id="rId17" w:history="1">
              <w:r w:rsidRPr="00CE6655">
                <w:rPr>
                  <w:rStyle w:val="ab"/>
                  <w:rFonts w:ascii="Times New Roman" w:hAnsi="Times New Roman"/>
                  <w:sz w:val="24"/>
                  <w:szCs w:val="24"/>
                </w:rPr>
                <w:t>https://e.lanbook.com/book/399950</w:t>
              </w:r>
            </w:hyperlink>
            <w:r w:rsidRPr="00CE6655">
              <w:rPr>
                <w:rFonts w:ascii="Times New Roman" w:hAnsi="Times New Roman"/>
                <w:sz w:val="24"/>
                <w:szCs w:val="24"/>
              </w:rPr>
              <w:t xml:space="preserve"> . — Режим доступа: для авториз. пользователей.</w:t>
            </w:r>
            <w:r>
              <w:rPr>
                <w:rFonts w:ascii="Times New Roman" w:hAnsi="Times New Roman"/>
                <w:sz w:val="24"/>
                <w:szCs w:val="24"/>
              </w:rPr>
              <w:t xml:space="preserve"> </w:t>
            </w:r>
            <w:r>
              <w:rPr>
                <w:rFonts w:ascii="Times New Roman" w:hAnsi="Times New Roman"/>
                <w:sz w:val="28"/>
                <w:szCs w:val="24"/>
                <w:vertAlign w:val="superscript"/>
              </w:rPr>
              <w:t>1</w:t>
            </w:r>
          </w:p>
        </w:tc>
      </w:tr>
      <w:tr w:rsidR="00DC7C1E" w:rsidRPr="006E2459" w14:paraId="53AE890E"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518CE48"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Style w:val="hilight"/>
                <w:rFonts w:ascii="Times New Roman" w:hAnsi="Times New Roman"/>
                <w:sz w:val="24"/>
                <w:szCs w:val="24"/>
                <w:shd w:val="clear" w:color="auto" w:fill="F7F7F7"/>
              </w:rPr>
              <w:t>Осложнения гнойно-воспалительных заболеваний челюстно-лицевой области : учеб.</w:t>
            </w:r>
            <w:r w:rsidRPr="00CE6655">
              <w:rPr>
                <w:rFonts w:ascii="Times New Roman" w:hAnsi="Times New Roman"/>
                <w:sz w:val="24"/>
                <w:szCs w:val="24"/>
              </w:rPr>
              <w:t xml:space="preserve"> </w:t>
            </w:r>
            <w:r w:rsidRPr="00CE6655">
              <w:rPr>
                <w:rStyle w:val="hilight"/>
                <w:rFonts w:ascii="Times New Roman" w:hAnsi="Times New Roman"/>
                <w:sz w:val="24"/>
                <w:szCs w:val="24"/>
                <w:shd w:val="clear" w:color="auto" w:fill="F7F7F7"/>
              </w:rPr>
              <w:t>пособие / Е. В. Фомичев, И. В. Фоменко, А. С. Сербин [и др.] ; рец.: Михальченко В. Ф., Македонова Ю. А. ; Министерство здравоохранения РФ, Волгоградский государственный медицинский университет. – Волгоград : Изд-во ВолгГМУ, 2021. – 96 с. – Библиогр.: с. 95. – Текст : непосредственный.</w:t>
            </w:r>
            <w:r>
              <w:rPr>
                <w:rStyle w:val="hilight"/>
                <w:rFonts w:ascii="Times New Roman" w:hAnsi="Times New Roman"/>
                <w:sz w:val="24"/>
                <w:szCs w:val="24"/>
                <w:shd w:val="clear" w:color="auto" w:fill="F7F7F7"/>
              </w:rPr>
              <w:t xml:space="preserve"> </w:t>
            </w:r>
            <w:r>
              <w:rPr>
                <w:rFonts w:ascii="Times New Roman" w:hAnsi="Times New Roman"/>
                <w:sz w:val="28"/>
                <w:szCs w:val="24"/>
                <w:vertAlign w:val="superscript"/>
              </w:rPr>
              <w:t>1</w:t>
            </w:r>
          </w:p>
        </w:tc>
      </w:tr>
      <w:tr w:rsidR="00DC7C1E" w:rsidRPr="006E2459" w14:paraId="6F6DBD1C"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9CCC350"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Style w:val="hilight"/>
                <w:rFonts w:ascii="Times New Roman" w:hAnsi="Times New Roman"/>
                <w:sz w:val="24"/>
                <w:szCs w:val="24"/>
                <w:shd w:val="clear" w:color="auto" w:fill="F7F7F7"/>
              </w:rPr>
              <w:t>Пропедевтика стоматологических заболеваний. Ортопедическая и хирургическая стоматология = Propedeutics of dental diseases. Prosthodontics and dental surgery : учеб. пособие для студентов-стоматологов на англ. языке / Министерство здравоохранения РФ, Волгоградский государственный медицинский университет. - Волгоград : Издательство ВолгГМУ, 2021. - 60 c. - Библиогр.: с. 56-57.</w:t>
            </w:r>
            <w:r w:rsidRPr="00CE6655">
              <w:rPr>
                <w:rFonts w:ascii="Times New Roman" w:hAnsi="Times New Roman"/>
                <w:sz w:val="24"/>
                <w:szCs w:val="24"/>
              </w:rPr>
              <w:t xml:space="preserve"> – </w:t>
            </w:r>
            <w:r w:rsidRPr="00CE6655">
              <w:rPr>
                <w:rStyle w:val="hilight"/>
                <w:rFonts w:ascii="Times New Roman" w:hAnsi="Times New Roman"/>
                <w:sz w:val="24"/>
                <w:szCs w:val="24"/>
                <w:shd w:val="clear" w:color="auto" w:fill="F7F7F7"/>
              </w:rPr>
              <w:t>Текст : электронный // ЭБС ВолгГМУ]. - URL</w:t>
            </w:r>
            <w:r w:rsidRPr="00CE6655">
              <w:rPr>
                <w:rFonts w:ascii="Times New Roman" w:hAnsi="Times New Roman"/>
                <w:sz w:val="24"/>
                <w:szCs w:val="24"/>
              </w:rPr>
              <w:t>:</w:t>
            </w:r>
            <w:hyperlink r:id="rId18" w:history="1">
              <w:r w:rsidRPr="00CE6655">
                <w:rPr>
                  <w:rStyle w:val="ab"/>
                  <w:rFonts w:ascii="Times New Roman" w:hAnsi="Times New Roman"/>
                  <w:sz w:val="24"/>
                  <w:szCs w:val="24"/>
                </w:rPr>
                <w:t>http://library.volgmed.ru/Marc/MObjectDown.asp?MacroName=Propedeutics_Kolesova_2021&amp;MacroAcc=A&amp;DbVal=47</w:t>
              </w:r>
            </w:hyperlink>
            <w:r>
              <w:rPr>
                <w:rFonts w:ascii="Times New Roman" w:hAnsi="Times New Roman"/>
                <w:sz w:val="24"/>
                <w:szCs w:val="24"/>
              </w:rPr>
              <w:t xml:space="preserve"> </w:t>
            </w:r>
            <w:r>
              <w:rPr>
                <w:rFonts w:ascii="Times New Roman" w:hAnsi="Times New Roman"/>
                <w:sz w:val="28"/>
                <w:szCs w:val="24"/>
                <w:vertAlign w:val="superscript"/>
              </w:rPr>
              <w:t>1</w:t>
            </w:r>
          </w:p>
        </w:tc>
      </w:tr>
      <w:tr w:rsidR="00DC7C1E" w:rsidRPr="006E2459" w14:paraId="00849A21"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FFCCE56"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Fonts w:ascii="Times New Roman" w:hAnsi="Times New Roman"/>
                <w:sz w:val="24"/>
                <w:szCs w:val="24"/>
                <w:shd w:val="clear" w:color="auto" w:fill="F7F7F7"/>
              </w:rPr>
              <w:t xml:space="preserve">Филимонова, Л. Б. Проявления во рту в ковидном и постковидном периодах : учебно-методическое пособие / Л. Б. Филимонова, С. И. Бородовицина, Г. С. Межевикина. — Рязань : РязГМУ, 2023. — 50 с. — Текст : электронный // Лань : электронно-библиотечная система. — URL: </w:t>
            </w:r>
            <w:hyperlink r:id="rId19" w:history="1">
              <w:r w:rsidRPr="00CE6655">
                <w:rPr>
                  <w:rStyle w:val="ab"/>
                  <w:rFonts w:ascii="Times New Roman" w:hAnsi="Times New Roman"/>
                  <w:sz w:val="24"/>
                  <w:szCs w:val="24"/>
                  <w:shd w:val="clear" w:color="auto" w:fill="F7F7F7"/>
                </w:rPr>
                <w:t>https://e.lanbook.com/book/352436</w:t>
              </w:r>
            </w:hyperlink>
            <w:r w:rsidRPr="00CE6655">
              <w:rPr>
                <w:rFonts w:ascii="Times New Roman" w:hAnsi="Times New Roman"/>
                <w:sz w:val="24"/>
                <w:szCs w:val="24"/>
                <w:shd w:val="clear" w:color="auto" w:fill="F7F7F7"/>
              </w:rPr>
              <w:t xml:space="preserve"> . — Режим доступа: для авториз. пользователей.</w:t>
            </w:r>
            <w:r>
              <w:rPr>
                <w:rFonts w:ascii="Times New Roman" w:hAnsi="Times New Roman"/>
                <w:sz w:val="24"/>
                <w:szCs w:val="24"/>
                <w:shd w:val="clear" w:color="auto" w:fill="F7F7F7"/>
              </w:rPr>
              <w:t xml:space="preserve"> </w:t>
            </w:r>
            <w:r>
              <w:rPr>
                <w:rFonts w:ascii="Times New Roman" w:hAnsi="Times New Roman"/>
                <w:sz w:val="28"/>
                <w:szCs w:val="24"/>
                <w:vertAlign w:val="superscript"/>
              </w:rPr>
              <w:t>1</w:t>
            </w:r>
          </w:p>
        </w:tc>
      </w:tr>
      <w:tr w:rsidR="00DC7C1E" w:rsidRPr="006E2459" w14:paraId="42086B16"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A199224"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Fonts w:ascii="Times New Roman" w:hAnsi="Times New Roman"/>
                <w:sz w:val="24"/>
                <w:szCs w:val="24"/>
                <w:shd w:val="clear" w:color="auto" w:fill="F7F7F7"/>
              </w:rPr>
              <w:t xml:space="preserve">Филимонова, Л. Б. Синус-лифтинг верхней челюсти : учебно-методическое пособие / Л. Б. Филимонова, Д. В. Атаян, А. В. Кузнецов. — Рязань : РязГМУ, 2022. — 48 с. — Текст : электронный // Лань : электронно-библиотечная система. — URL: </w:t>
            </w:r>
            <w:hyperlink r:id="rId20" w:history="1">
              <w:r w:rsidRPr="00CE6655">
                <w:rPr>
                  <w:rStyle w:val="ab"/>
                  <w:rFonts w:ascii="Times New Roman" w:hAnsi="Times New Roman"/>
                  <w:sz w:val="24"/>
                  <w:szCs w:val="24"/>
                  <w:shd w:val="clear" w:color="auto" w:fill="F7F7F7"/>
                </w:rPr>
                <w:t>https://e.lanbook.com/book/352451</w:t>
              </w:r>
            </w:hyperlink>
            <w:r w:rsidRPr="00CE6655">
              <w:rPr>
                <w:rFonts w:ascii="Times New Roman" w:hAnsi="Times New Roman"/>
                <w:sz w:val="24"/>
                <w:szCs w:val="24"/>
                <w:shd w:val="clear" w:color="auto" w:fill="F7F7F7"/>
              </w:rPr>
              <w:t xml:space="preserve"> . — Режим доступа: для авториз. пользователей.</w:t>
            </w:r>
            <w:r>
              <w:rPr>
                <w:rFonts w:ascii="Times New Roman" w:hAnsi="Times New Roman"/>
                <w:sz w:val="24"/>
                <w:szCs w:val="24"/>
                <w:shd w:val="clear" w:color="auto" w:fill="F7F7F7"/>
              </w:rPr>
              <w:t xml:space="preserve"> </w:t>
            </w:r>
            <w:r>
              <w:rPr>
                <w:rFonts w:ascii="Times New Roman" w:hAnsi="Times New Roman"/>
                <w:sz w:val="28"/>
                <w:szCs w:val="24"/>
                <w:vertAlign w:val="superscript"/>
              </w:rPr>
              <w:t>1</w:t>
            </w:r>
          </w:p>
        </w:tc>
      </w:tr>
      <w:tr w:rsidR="00DC7C1E" w:rsidRPr="006E2459" w14:paraId="39AA767C"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80101AF"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Fonts w:ascii="Times New Roman" w:hAnsi="Times New Roman"/>
                <w:sz w:val="24"/>
                <w:szCs w:val="24"/>
                <w:shd w:val="clear" w:color="auto" w:fill="FFFFFF"/>
              </w:rPr>
              <w:t xml:space="preserve">Хирургическая стоматология : учебное пособие для аккредитации специалистов / под общ. ред. Э. А. Базикяна. - Москва : ГЭОТАР-Медиа, 2023. - 832 с. - ISBN 978-5-9704-7471-6, DOI: 10.33029/9704-7471-6-HSJ-2023-1-832. - </w:t>
            </w:r>
            <w:r w:rsidRPr="00CE6655">
              <w:rPr>
                <w:rStyle w:val="hilight"/>
                <w:rFonts w:ascii="Times New Roman" w:hAnsi="Times New Roman"/>
                <w:sz w:val="24"/>
                <w:szCs w:val="24"/>
              </w:rPr>
              <w:t>Текст : электронный // ЭБС "Консультант студента" : [сайт]. - URL:</w:t>
            </w:r>
            <w:r w:rsidRPr="00CE6655">
              <w:rPr>
                <w:rFonts w:ascii="Times New Roman" w:hAnsi="Times New Roman"/>
                <w:sz w:val="24"/>
                <w:szCs w:val="24"/>
                <w:shd w:val="clear" w:color="auto" w:fill="FFFFFF"/>
              </w:rPr>
              <w:t xml:space="preserve"> </w:t>
            </w:r>
            <w:hyperlink r:id="rId21" w:history="1">
              <w:r w:rsidRPr="00CE6655">
                <w:rPr>
                  <w:rStyle w:val="ab"/>
                  <w:rFonts w:ascii="Times New Roman" w:hAnsi="Times New Roman"/>
                  <w:sz w:val="24"/>
                  <w:szCs w:val="24"/>
                  <w:shd w:val="clear" w:color="auto" w:fill="FFFFFF"/>
                </w:rPr>
                <w:t>https://www.studentlibrary.ru/book/ISBN9785970474716.html</w:t>
              </w:r>
            </w:hyperlink>
            <w:r w:rsidRPr="00CE6655">
              <w:rPr>
                <w:rFonts w:ascii="Times New Roman" w:hAnsi="Times New Roman"/>
                <w:sz w:val="24"/>
                <w:szCs w:val="24"/>
                <w:shd w:val="clear" w:color="auto" w:fill="FFFFFF"/>
              </w:rPr>
              <w:t xml:space="preserve"> . - Режим доступа: по подписке. </w:t>
            </w:r>
            <w:r>
              <w:rPr>
                <w:rFonts w:ascii="Times New Roman" w:hAnsi="Times New Roman"/>
                <w:sz w:val="24"/>
                <w:szCs w:val="24"/>
                <w:shd w:val="clear" w:color="auto" w:fill="FFFFFF"/>
              </w:rPr>
              <w:t xml:space="preserve"> </w:t>
            </w:r>
            <w:r>
              <w:rPr>
                <w:rFonts w:ascii="Times New Roman" w:hAnsi="Times New Roman"/>
                <w:sz w:val="28"/>
                <w:szCs w:val="24"/>
                <w:vertAlign w:val="superscript"/>
              </w:rPr>
              <w:t>1</w:t>
            </w:r>
          </w:p>
        </w:tc>
      </w:tr>
      <w:tr w:rsidR="00DC7C1E" w:rsidRPr="006E2459" w14:paraId="4702933E"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B9039B4" w14:textId="77777777" w:rsidR="00DC7C1E" w:rsidRPr="006E2459" w:rsidRDefault="00DC7C1E" w:rsidP="001451BE">
            <w:pPr>
              <w:pStyle w:val="a3"/>
              <w:widowControl w:val="0"/>
              <w:tabs>
                <w:tab w:val="left" w:pos="426"/>
              </w:tabs>
              <w:spacing w:before="100" w:beforeAutospacing="1" w:afterAutospacing="1"/>
              <w:ind w:left="0"/>
              <w:jc w:val="both"/>
              <w:rPr>
                <w:rFonts w:ascii="Times New Roman" w:hAnsi="Times New Roman"/>
                <w:color w:val="333333"/>
                <w:sz w:val="24"/>
                <w:szCs w:val="24"/>
              </w:rPr>
            </w:pPr>
            <w:r w:rsidRPr="00CE6655">
              <w:rPr>
                <w:rStyle w:val="hilight"/>
                <w:rFonts w:ascii="Times New Roman" w:hAnsi="Times New Roman"/>
                <w:sz w:val="24"/>
                <w:szCs w:val="24"/>
                <w:shd w:val="clear" w:color="auto" w:fill="F7F7F7"/>
              </w:rPr>
              <w:lastRenderedPageBreak/>
              <w:t>Хирургическая</w:t>
            </w:r>
            <w:r w:rsidRPr="00CE6655">
              <w:rPr>
                <w:rStyle w:val="hilight"/>
                <w:rFonts w:ascii="Times New Roman" w:hAnsi="Times New Roman"/>
                <w:sz w:val="24"/>
                <w:szCs w:val="24"/>
              </w:rPr>
              <w:t> </w:t>
            </w:r>
            <w:r w:rsidRPr="00CE6655">
              <w:rPr>
                <w:rStyle w:val="hilight"/>
                <w:rFonts w:ascii="Times New Roman" w:hAnsi="Times New Roman"/>
                <w:sz w:val="24"/>
                <w:szCs w:val="24"/>
                <w:shd w:val="clear" w:color="auto" w:fill="F7F7F7"/>
              </w:rPr>
              <w:t>стоматология</w:t>
            </w:r>
            <w:r w:rsidRPr="00CE6655">
              <w:rPr>
                <w:rStyle w:val="hilight"/>
                <w:rFonts w:ascii="Times New Roman" w:hAnsi="Times New Roman"/>
                <w:sz w:val="24"/>
                <w:szCs w:val="24"/>
              </w:rPr>
              <w:t xml:space="preserve">. Воспалительные и дистрофические заболевания слюнных желез : учебное пособие / под ред. А. М. Панина. - 2-е изд., перераб. и доп. – М. : Литтерра, 2020. - 240 с. - Текст : электронный // ЭБС "Консультант студента" : [сайт]. - URL: </w:t>
            </w:r>
            <w:hyperlink r:id="rId22" w:history="1">
              <w:r w:rsidRPr="00CE6655">
                <w:rPr>
                  <w:rStyle w:val="ab"/>
                  <w:rFonts w:ascii="Times New Roman" w:hAnsi="Times New Roman"/>
                  <w:sz w:val="24"/>
                  <w:szCs w:val="24"/>
                </w:rPr>
                <w:t>https://www.studentlibrary.ru/book/ISBN9785423503543.html</w:t>
              </w:r>
            </w:hyperlink>
            <w:r>
              <w:rPr>
                <w:rFonts w:ascii="Times New Roman" w:hAnsi="Times New Roman"/>
                <w:sz w:val="28"/>
                <w:szCs w:val="24"/>
                <w:vertAlign w:val="superscript"/>
              </w:rPr>
              <w:t xml:space="preserve"> 1</w:t>
            </w:r>
          </w:p>
        </w:tc>
      </w:tr>
      <w:tr w:rsidR="00DC7C1E" w:rsidRPr="00CE6655" w14:paraId="12D8E021"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8D79E18" w14:textId="77777777" w:rsidR="00DC7C1E" w:rsidRPr="00CE6655" w:rsidRDefault="00DC7C1E" w:rsidP="001451BE">
            <w:pPr>
              <w:pStyle w:val="a3"/>
              <w:widowControl w:val="0"/>
              <w:tabs>
                <w:tab w:val="left" w:pos="426"/>
              </w:tabs>
              <w:spacing w:before="100" w:beforeAutospacing="1" w:afterAutospacing="1"/>
              <w:ind w:left="0"/>
              <w:jc w:val="both"/>
              <w:rPr>
                <w:rStyle w:val="hilight"/>
                <w:rFonts w:ascii="Times New Roman" w:hAnsi="Times New Roman"/>
                <w:sz w:val="24"/>
                <w:szCs w:val="24"/>
                <w:shd w:val="clear" w:color="auto" w:fill="F7F7F7"/>
              </w:rPr>
            </w:pPr>
            <w:r w:rsidRPr="00B51C0A">
              <w:rPr>
                <w:rFonts w:ascii="Times New Roman" w:hAnsi="Times New Roman"/>
                <w:sz w:val="28"/>
                <w:szCs w:val="28"/>
              </w:rPr>
              <w:t xml:space="preserve">Сафронова, И. В. </w:t>
            </w:r>
            <w:r w:rsidRPr="00B51C0A">
              <w:rPr>
                <w:rFonts w:ascii="Times New Roman" w:hAnsi="Times New Roman"/>
                <w:b/>
                <w:sz w:val="28"/>
                <w:szCs w:val="28"/>
              </w:rPr>
              <w:t xml:space="preserve">Информационно-коммуникационные технологии в </w:t>
            </w:r>
            <w:r w:rsidRPr="00B51C0A">
              <w:rPr>
                <w:rFonts w:ascii="Times New Roman" w:hAnsi="Times New Roman"/>
                <w:sz w:val="28"/>
                <w:szCs w:val="28"/>
              </w:rPr>
              <w:t xml:space="preserve">стоматологии : учебно-методическое пособие / И. В. Сафронова, А. А. Мукашева. — Челябинск : ЮУГМУ, 2024. — 526 с. — ISBN 978-5-6051943-6-1. — Текст : электронный // Лань : электронно-библиотечная система. — URL: </w:t>
            </w:r>
            <w:hyperlink r:id="rId23" w:history="1">
              <w:r w:rsidRPr="00B51C0A">
                <w:rPr>
                  <w:rStyle w:val="ab"/>
                  <w:rFonts w:ascii="Times New Roman" w:hAnsi="Times New Roman"/>
                  <w:sz w:val="28"/>
                  <w:szCs w:val="28"/>
                </w:rPr>
                <w:t>https://e.lanbook.com/book/442361</w:t>
              </w:r>
            </w:hyperlink>
            <w:r w:rsidRPr="00B51C0A">
              <w:rPr>
                <w:rFonts w:ascii="Times New Roman" w:hAnsi="Times New Roman"/>
                <w:sz w:val="28"/>
                <w:szCs w:val="28"/>
              </w:rPr>
              <w:t xml:space="preserve"> . — Режим доступа: для авториз. пользователей.</w:t>
            </w:r>
          </w:p>
        </w:tc>
      </w:tr>
      <w:tr w:rsidR="00DC7C1E" w:rsidRPr="00CE6655" w14:paraId="1970EF1C"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51B0A90" w14:textId="77777777" w:rsidR="00DC7C1E" w:rsidRPr="00CE6655" w:rsidRDefault="00DC7C1E" w:rsidP="001451BE">
            <w:pPr>
              <w:pStyle w:val="a3"/>
              <w:widowControl w:val="0"/>
              <w:tabs>
                <w:tab w:val="left" w:pos="426"/>
              </w:tabs>
              <w:spacing w:before="100" w:beforeAutospacing="1" w:afterAutospacing="1"/>
              <w:ind w:left="0"/>
              <w:jc w:val="both"/>
              <w:rPr>
                <w:rStyle w:val="hilight"/>
                <w:rFonts w:ascii="Times New Roman" w:hAnsi="Times New Roman"/>
                <w:sz w:val="24"/>
                <w:szCs w:val="24"/>
                <w:shd w:val="clear" w:color="auto" w:fill="F7F7F7"/>
              </w:rPr>
            </w:pPr>
            <w:r w:rsidRPr="00B51C0A">
              <w:rPr>
                <w:rFonts w:ascii="Times New Roman" w:hAnsi="Times New Roman"/>
                <w:b/>
                <w:sz w:val="28"/>
                <w:szCs w:val="28"/>
              </w:rPr>
              <w:t>Клинические рекомендации</w:t>
            </w:r>
            <w:r w:rsidRPr="00B51C0A">
              <w:rPr>
                <w:rFonts w:ascii="Times New Roman" w:hAnsi="Times New Roman"/>
                <w:sz w:val="28"/>
                <w:szCs w:val="28"/>
              </w:rPr>
              <w:t xml:space="preserve">: практические аспекты внедрения : учебно-методическое пособие / В. В. Шкарин, О. Н. Родионова, И. А. Бочкова [и др.]. — Волгоград : ВолгГМУ, 2024. — 168 с. — ISBN 978-5-9652-0923-1. — Текст : электронный // Лань : электронно-библиотечная система. — URL: </w:t>
            </w:r>
            <w:hyperlink r:id="rId24" w:history="1">
              <w:r w:rsidRPr="00B51C0A">
                <w:rPr>
                  <w:rStyle w:val="ab"/>
                  <w:rFonts w:ascii="Times New Roman" w:hAnsi="Times New Roman"/>
                  <w:sz w:val="28"/>
                  <w:szCs w:val="28"/>
                </w:rPr>
                <w:t>https://e.lanbook.com/book/457298</w:t>
              </w:r>
            </w:hyperlink>
            <w:r w:rsidRPr="00B51C0A">
              <w:rPr>
                <w:rFonts w:ascii="Times New Roman" w:hAnsi="Times New Roman"/>
                <w:sz w:val="28"/>
                <w:szCs w:val="28"/>
              </w:rPr>
              <w:t xml:space="preserve"> . — Режим доступа: для авториз. пользователей.</w:t>
            </w:r>
          </w:p>
        </w:tc>
      </w:tr>
      <w:tr w:rsidR="00DC7C1E" w:rsidRPr="00CE6655" w14:paraId="21539CB7"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C91D2E0" w14:textId="77777777" w:rsidR="00DC7C1E" w:rsidRPr="00CE6655" w:rsidRDefault="00DC7C1E" w:rsidP="001451BE">
            <w:pPr>
              <w:pStyle w:val="a3"/>
              <w:widowControl w:val="0"/>
              <w:tabs>
                <w:tab w:val="left" w:pos="426"/>
              </w:tabs>
              <w:spacing w:before="100" w:beforeAutospacing="1" w:afterAutospacing="1"/>
              <w:ind w:left="0"/>
              <w:jc w:val="both"/>
              <w:rPr>
                <w:rStyle w:val="hilight"/>
                <w:rFonts w:ascii="Times New Roman" w:hAnsi="Times New Roman"/>
                <w:sz w:val="24"/>
                <w:szCs w:val="24"/>
                <w:shd w:val="clear" w:color="auto" w:fill="F7F7F7"/>
              </w:rPr>
            </w:pPr>
            <w:r w:rsidRPr="00664EEE">
              <w:rPr>
                <w:rFonts w:ascii="Times New Roman" w:hAnsi="Times New Roman"/>
                <w:b/>
                <w:sz w:val="28"/>
                <w:szCs w:val="28"/>
              </w:rPr>
              <w:t>Амбулаторные стоматологические операции у детей</w:t>
            </w:r>
            <w:r w:rsidRPr="00664EEE">
              <w:rPr>
                <w:rFonts w:ascii="Times New Roman" w:hAnsi="Times New Roman"/>
                <w:sz w:val="28"/>
                <w:szCs w:val="28"/>
              </w:rPr>
              <w:t xml:space="preserve"> : учебное пособие / сост.: Т. В. Закиров, Е. С. Бимбас ; отв. ред. Е. С. Бимбас. — Екатеринбург : Уральский ГМУ, 2022. — 103 с. — ISBN 978-5-89895-711-7. — Текст : электронный // Лань : электронно-библиотечная система. — URL: </w:t>
            </w:r>
            <w:hyperlink r:id="rId25" w:history="1">
              <w:r w:rsidRPr="00664EEE">
                <w:rPr>
                  <w:rStyle w:val="ab"/>
                  <w:rFonts w:ascii="Times New Roman" w:hAnsi="Times New Roman"/>
                  <w:sz w:val="28"/>
                  <w:szCs w:val="28"/>
                </w:rPr>
                <w:t>https://e.lanbook.com/book/317351</w:t>
              </w:r>
            </w:hyperlink>
            <w:r w:rsidRPr="00664EEE">
              <w:rPr>
                <w:rFonts w:ascii="Times New Roman" w:hAnsi="Times New Roman"/>
                <w:sz w:val="28"/>
                <w:szCs w:val="28"/>
              </w:rPr>
              <w:t xml:space="preserve"> . — Режим доступа: для авториз. пользователей.</w:t>
            </w:r>
          </w:p>
        </w:tc>
      </w:tr>
      <w:tr w:rsidR="00DC7C1E" w:rsidRPr="00CE6655" w14:paraId="386F2DD0"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FAFDAF2" w14:textId="77777777" w:rsidR="00DC7C1E" w:rsidRPr="00CE6655" w:rsidRDefault="00DC7C1E" w:rsidP="001451BE">
            <w:pPr>
              <w:pStyle w:val="a3"/>
              <w:widowControl w:val="0"/>
              <w:tabs>
                <w:tab w:val="left" w:pos="426"/>
              </w:tabs>
              <w:spacing w:before="100" w:beforeAutospacing="1" w:afterAutospacing="1"/>
              <w:ind w:left="0"/>
              <w:jc w:val="both"/>
              <w:rPr>
                <w:rStyle w:val="hilight"/>
                <w:rFonts w:ascii="Times New Roman" w:hAnsi="Times New Roman"/>
                <w:sz w:val="24"/>
                <w:szCs w:val="24"/>
                <w:shd w:val="clear" w:color="auto" w:fill="F7F7F7"/>
              </w:rPr>
            </w:pPr>
            <w:r w:rsidRPr="00664EEE">
              <w:rPr>
                <w:rFonts w:ascii="Times New Roman" w:hAnsi="Times New Roman"/>
                <w:b/>
                <w:sz w:val="28"/>
                <w:szCs w:val="28"/>
              </w:rPr>
              <w:t xml:space="preserve">Местное обезболивание в стоматологии, топографо-анатомическое </w:t>
            </w:r>
            <w:r w:rsidRPr="00664EEE">
              <w:rPr>
                <w:rFonts w:ascii="Times New Roman" w:hAnsi="Times New Roman"/>
                <w:sz w:val="28"/>
                <w:szCs w:val="28"/>
              </w:rPr>
              <w:t xml:space="preserve">обоснование способов его применения : учебное пособие / С. Н. Громова, Л. М. Железнов, И. В. Уразова [и др.]. — Киров : Кировский ГМУ, 2019. — 166 с. — Текст : электронный // Лань : электронно-библиотечная система. — URL: </w:t>
            </w:r>
            <w:hyperlink r:id="rId26" w:history="1">
              <w:r w:rsidRPr="00664EEE">
                <w:rPr>
                  <w:rStyle w:val="ab"/>
                  <w:rFonts w:ascii="Times New Roman" w:hAnsi="Times New Roman"/>
                  <w:sz w:val="28"/>
                  <w:szCs w:val="28"/>
                </w:rPr>
                <w:t>https://e.lanbook.com/book/154163</w:t>
              </w:r>
            </w:hyperlink>
            <w:r w:rsidRPr="00664EEE">
              <w:rPr>
                <w:rFonts w:ascii="Times New Roman" w:hAnsi="Times New Roman"/>
                <w:sz w:val="28"/>
                <w:szCs w:val="28"/>
              </w:rPr>
              <w:t xml:space="preserve"> . — Режим доступа: для авториз. пользователей.</w:t>
            </w:r>
          </w:p>
        </w:tc>
      </w:tr>
      <w:tr w:rsidR="00DC7C1E" w:rsidRPr="00CE6655" w14:paraId="58B1A684" w14:textId="77777777" w:rsidTr="001451BE">
        <w:trPr>
          <w:tblCellSpacing w:w="15" w:type="dxa"/>
        </w:trPr>
        <w:tc>
          <w:tcPr>
            <w:tcW w:w="907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C3D4B5F" w14:textId="77777777" w:rsidR="00DC7C1E" w:rsidRPr="008B6D5E" w:rsidRDefault="00DC7C1E" w:rsidP="001451BE">
            <w:pPr>
              <w:ind w:left="360"/>
              <w:jc w:val="both"/>
              <w:rPr>
                <w:rFonts w:ascii="Times New Roman" w:hAnsi="Times New Roman"/>
                <w:sz w:val="28"/>
                <w:szCs w:val="28"/>
              </w:rPr>
            </w:pPr>
            <w:r w:rsidRPr="008B6D5E">
              <w:rPr>
                <w:rFonts w:ascii="Times New Roman" w:hAnsi="Times New Roman"/>
                <w:b/>
                <w:sz w:val="28"/>
                <w:szCs w:val="28"/>
              </w:rPr>
              <w:t>Имплантология и реконструктивная хирургия</w:t>
            </w:r>
            <w:r w:rsidRPr="008B6D5E">
              <w:rPr>
                <w:rFonts w:ascii="Times New Roman" w:hAnsi="Times New Roman"/>
                <w:sz w:val="28"/>
                <w:szCs w:val="28"/>
              </w:rPr>
              <w:t xml:space="preserve"> полости рта : учебное пособие / А. В. Пиотрович, Л. С. Латюшина, Л. Ю. Малышева, Е. В. Кузьмина. — Челябинск : ЮУГМУ, 2022. — 84 с. — Текст : электронный // Лань : электронно-библиотечная система. — URL: </w:t>
            </w:r>
            <w:hyperlink r:id="rId27" w:history="1">
              <w:r w:rsidRPr="008B6D5E">
                <w:rPr>
                  <w:rStyle w:val="ab"/>
                  <w:rFonts w:ascii="Times New Roman" w:hAnsi="Times New Roman"/>
                  <w:sz w:val="28"/>
                  <w:szCs w:val="28"/>
                </w:rPr>
                <w:t>https://e.lanbook.com/book/309950</w:t>
              </w:r>
            </w:hyperlink>
            <w:r w:rsidRPr="008B6D5E">
              <w:rPr>
                <w:rFonts w:ascii="Times New Roman" w:hAnsi="Times New Roman"/>
                <w:sz w:val="28"/>
                <w:szCs w:val="28"/>
              </w:rPr>
              <w:t xml:space="preserve"> . — Режим доступа: для авториз. пользователей.</w:t>
            </w:r>
          </w:p>
          <w:p w14:paraId="768147F0" w14:textId="77777777" w:rsidR="00DC7C1E" w:rsidRPr="00CE6655" w:rsidRDefault="00DC7C1E" w:rsidP="001451BE">
            <w:pPr>
              <w:pStyle w:val="a3"/>
              <w:widowControl w:val="0"/>
              <w:tabs>
                <w:tab w:val="left" w:pos="426"/>
              </w:tabs>
              <w:spacing w:before="100" w:beforeAutospacing="1" w:afterAutospacing="1"/>
              <w:ind w:left="0"/>
              <w:jc w:val="both"/>
              <w:rPr>
                <w:rStyle w:val="hilight"/>
                <w:rFonts w:ascii="Times New Roman" w:hAnsi="Times New Roman"/>
                <w:sz w:val="24"/>
                <w:szCs w:val="24"/>
                <w:shd w:val="clear" w:color="auto" w:fill="F7F7F7"/>
              </w:rPr>
            </w:pPr>
          </w:p>
        </w:tc>
      </w:tr>
    </w:tbl>
    <w:p w14:paraId="08FB68C3" w14:textId="77777777" w:rsidR="00286264" w:rsidRPr="001107C9" w:rsidRDefault="00286264" w:rsidP="00286264">
      <w:pPr>
        <w:rPr>
          <w:rFonts w:ascii="Times New Roman" w:hAnsi="Times New Roman"/>
          <w:sz w:val="24"/>
          <w:szCs w:val="24"/>
          <w:vertAlign w:val="superscript"/>
        </w:rPr>
      </w:pPr>
    </w:p>
    <w:p w14:paraId="2FEEA901" w14:textId="77777777" w:rsidR="00286264" w:rsidRPr="001107C9" w:rsidRDefault="00286264" w:rsidP="00286264">
      <w:pPr>
        <w:rPr>
          <w:rFonts w:ascii="Times New Roman" w:hAnsi="Times New Roman"/>
          <w:sz w:val="24"/>
          <w:szCs w:val="24"/>
        </w:rPr>
      </w:pPr>
    </w:p>
    <w:p w14:paraId="011F98EC" w14:textId="77777777" w:rsidR="0033170E" w:rsidRPr="001107C9" w:rsidRDefault="0033170E" w:rsidP="0033170E">
      <w:pPr>
        <w:widowControl w:val="0"/>
        <w:shd w:val="clear" w:color="auto" w:fill="FFFFFF"/>
        <w:spacing w:after="0" w:line="360" w:lineRule="auto"/>
        <w:jc w:val="both"/>
        <w:rPr>
          <w:rFonts w:ascii="Times New Roman" w:hAnsi="Times New Roman"/>
          <w:iCs/>
          <w:sz w:val="24"/>
          <w:szCs w:val="24"/>
        </w:rPr>
      </w:pPr>
    </w:p>
    <w:p w14:paraId="343A392D" w14:textId="77777777" w:rsidR="008F4A17" w:rsidRPr="001107C9" w:rsidRDefault="008F4A17" w:rsidP="00483183">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5E126D2C" w14:textId="7B90E605" w:rsidR="00483183" w:rsidRPr="001107C9" w:rsidRDefault="007B40B7" w:rsidP="00483183">
      <w:pPr>
        <w:widowControl w:val="0"/>
        <w:tabs>
          <w:tab w:val="left" w:pos="283"/>
        </w:tabs>
        <w:autoSpaceDE w:val="0"/>
        <w:autoSpaceDN w:val="0"/>
        <w:adjustRightInd w:val="0"/>
        <w:spacing w:after="0" w:line="240" w:lineRule="auto"/>
        <w:jc w:val="center"/>
        <w:rPr>
          <w:rFonts w:ascii="Times New Roman" w:hAnsi="Times New Roman"/>
          <w:b/>
          <w:bCs/>
          <w:color w:val="000000"/>
          <w:sz w:val="24"/>
          <w:szCs w:val="24"/>
        </w:rPr>
      </w:pPr>
      <w:r w:rsidRPr="007B40B7">
        <w:rPr>
          <w:rFonts w:ascii="Times New Roman" w:hAnsi="Times New Roman"/>
          <w:b/>
          <w:bCs/>
          <w:color w:val="000000"/>
          <w:sz w:val="24"/>
          <w:szCs w:val="24"/>
        </w:rPr>
        <w:t>УК-1</w:t>
      </w:r>
      <w:r w:rsidRPr="007B40B7">
        <w:rPr>
          <w:rFonts w:ascii="Times New Roman" w:hAnsi="Times New Roman"/>
          <w:b/>
          <w:bCs/>
          <w:color w:val="000000"/>
          <w:sz w:val="24"/>
          <w:szCs w:val="24"/>
        </w:rPr>
        <w:tab/>
      </w:r>
      <w:r w:rsidRPr="007B40B7">
        <w:rPr>
          <w:rFonts w:ascii="Times New Roman" w:hAnsi="Times New Roman"/>
          <w:color w:val="000000"/>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bl>
      <w:tblPr>
        <w:tblW w:w="9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5"/>
        <w:gridCol w:w="4967"/>
      </w:tblGrid>
      <w:tr w:rsidR="004D0299" w:rsidRPr="001107C9" w14:paraId="69B2C216" w14:textId="77777777" w:rsidTr="00483183">
        <w:trPr>
          <w:trHeight w:val="276"/>
          <w:jc w:val="center"/>
        </w:trPr>
        <w:tc>
          <w:tcPr>
            <w:tcW w:w="4395" w:type="dxa"/>
            <w:vMerge w:val="restart"/>
            <w:tcBorders>
              <w:top w:val="single" w:sz="4" w:space="0" w:color="auto"/>
              <w:left w:val="single" w:sz="4" w:space="0" w:color="000000"/>
              <w:bottom w:val="single" w:sz="4" w:space="0" w:color="000000"/>
              <w:right w:val="single" w:sz="4" w:space="0" w:color="auto"/>
            </w:tcBorders>
            <w:vAlign w:val="center"/>
            <w:hideMark/>
          </w:tcPr>
          <w:p w14:paraId="03F30A74" w14:textId="77777777" w:rsidR="004D0299" w:rsidRPr="001107C9" w:rsidRDefault="004D0299" w:rsidP="005F6703">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1DE4B2F9" w14:textId="77777777" w:rsidR="004D0299" w:rsidRPr="001107C9" w:rsidRDefault="004D0299" w:rsidP="005F6703">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4D0299" w:rsidRPr="001107C9" w14:paraId="05BA9FD1" w14:textId="77777777" w:rsidTr="00483183">
        <w:trPr>
          <w:cantSplit/>
          <w:trHeight w:val="809"/>
          <w:jc w:val="center"/>
        </w:trPr>
        <w:tc>
          <w:tcPr>
            <w:tcW w:w="4395" w:type="dxa"/>
            <w:vMerge/>
            <w:tcBorders>
              <w:top w:val="single" w:sz="4" w:space="0" w:color="auto"/>
              <w:left w:val="single" w:sz="4" w:space="0" w:color="000000"/>
              <w:bottom w:val="single" w:sz="4" w:space="0" w:color="000000"/>
              <w:right w:val="single" w:sz="4" w:space="0" w:color="auto"/>
            </w:tcBorders>
            <w:vAlign w:val="center"/>
            <w:hideMark/>
          </w:tcPr>
          <w:p w14:paraId="09CCB8B6" w14:textId="77777777" w:rsidR="004D0299" w:rsidRPr="001107C9" w:rsidRDefault="004D0299" w:rsidP="005F6703">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0DD6D51E" w14:textId="77777777" w:rsidR="004D0299" w:rsidRPr="001107C9" w:rsidRDefault="004D0299" w:rsidP="005F6703">
            <w:pPr>
              <w:spacing w:after="0" w:line="240" w:lineRule="auto"/>
              <w:rPr>
                <w:rFonts w:ascii="Times New Roman" w:hAnsi="Times New Roman"/>
                <w:sz w:val="24"/>
                <w:szCs w:val="24"/>
              </w:rPr>
            </w:pPr>
          </w:p>
        </w:tc>
      </w:tr>
      <w:tr w:rsidR="004D0299" w:rsidRPr="001107C9" w14:paraId="51911E22" w14:textId="77777777" w:rsidTr="00483183">
        <w:trPr>
          <w:cantSplit/>
          <w:trHeight w:val="834"/>
          <w:jc w:val="center"/>
        </w:trPr>
        <w:tc>
          <w:tcPr>
            <w:tcW w:w="4395" w:type="dxa"/>
            <w:vMerge/>
            <w:tcBorders>
              <w:top w:val="single" w:sz="4" w:space="0" w:color="auto"/>
              <w:left w:val="single" w:sz="4" w:space="0" w:color="000000"/>
              <w:bottom w:val="single" w:sz="4" w:space="0" w:color="000000"/>
              <w:right w:val="single" w:sz="4" w:space="0" w:color="auto"/>
            </w:tcBorders>
            <w:vAlign w:val="center"/>
            <w:hideMark/>
          </w:tcPr>
          <w:p w14:paraId="6391C614" w14:textId="77777777" w:rsidR="004D0299" w:rsidRPr="001107C9" w:rsidRDefault="004D0299" w:rsidP="005F6703">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509D4D04"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Знания</w:t>
            </w:r>
          </w:p>
          <w:p w14:paraId="6A68CD19" w14:textId="72A5956B" w:rsidR="004D0299"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УК-1</w:t>
            </w:r>
          </w:p>
        </w:tc>
      </w:tr>
      <w:tr w:rsidR="007B40B7" w:rsidRPr="001107C9" w14:paraId="1D57763E" w14:textId="77777777" w:rsidTr="00483183">
        <w:trPr>
          <w:trHeight w:val="1265"/>
          <w:jc w:val="center"/>
        </w:trPr>
        <w:tc>
          <w:tcPr>
            <w:tcW w:w="4395" w:type="dxa"/>
            <w:tcBorders>
              <w:top w:val="single" w:sz="4" w:space="0" w:color="000000"/>
              <w:left w:val="single" w:sz="4" w:space="0" w:color="000000"/>
              <w:bottom w:val="single" w:sz="4" w:space="0" w:color="auto"/>
              <w:right w:val="single" w:sz="4" w:space="0" w:color="auto"/>
            </w:tcBorders>
            <w:hideMark/>
          </w:tcPr>
          <w:p w14:paraId="7B62E037" w14:textId="77777777" w:rsidR="007B40B7" w:rsidRPr="001107C9" w:rsidRDefault="007B40B7" w:rsidP="007B40B7">
            <w:pPr>
              <w:widowControl w:val="0"/>
              <w:tabs>
                <w:tab w:val="left" w:pos="283"/>
              </w:tabs>
              <w:autoSpaceDE w:val="0"/>
              <w:autoSpaceDN w:val="0"/>
              <w:adjustRightInd w:val="0"/>
              <w:spacing w:after="0" w:line="240" w:lineRule="auto"/>
              <w:jc w:val="center"/>
              <w:rPr>
                <w:rFonts w:ascii="Times New Roman" w:hAnsi="Times New Roman"/>
                <w:b/>
                <w:bCs/>
                <w:color w:val="000000"/>
                <w:sz w:val="24"/>
                <w:szCs w:val="24"/>
              </w:rPr>
            </w:pPr>
            <w:r w:rsidRPr="007B40B7">
              <w:rPr>
                <w:rFonts w:ascii="Times New Roman" w:hAnsi="Times New Roman"/>
                <w:b/>
                <w:bCs/>
                <w:color w:val="000000"/>
                <w:sz w:val="24"/>
                <w:szCs w:val="24"/>
              </w:rPr>
              <w:t>УК-1</w:t>
            </w:r>
            <w:r w:rsidRPr="007B40B7">
              <w:rPr>
                <w:rFonts w:ascii="Times New Roman" w:hAnsi="Times New Roman"/>
                <w:b/>
                <w:bCs/>
                <w:color w:val="000000"/>
                <w:sz w:val="24"/>
                <w:szCs w:val="24"/>
              </w:rPr>
              <w:tab/>
            </w:r>
            <w:r w:rsidRPr="007B40B7">
              <w:rPr>
                <w:rFonts w:ascii="Times New Roman" w:hAnsi="Times New Roman"/>
                <w:color w:val="000000"/>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p w14:paraId="331E0643" w14:textId="77777777" w:rsidR="007B40B7" w:rsidRPr="001107C9" w:rsidRDefault="007B40B7" w:rsidP="007B40B7">
            <w:pPr>
              <w:widowControl w:val="0"/>
              <w:spacing w:after="0" w:line="240" w:lineRule="auto"/>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21E30585" w14:textId="142E8EB1" w:rsidR="007B40B7" w:rsidRPr="001107C9" w:rsidRDefault="007B40B7" w:rsidP="007B40B7">
            <w:pPr>
              <w:spacing w:after="0" w:line="240" w:lineRule="auto"/>
              <w:rPr>
                <w:rFonts w:ascii="Times New Roman" w:hAnsi="Times New Roman"/>
                <w:sz w:val="24"/>
                <w:szCs w:val="24"/>
              </w:rPr>
            </w:pPr>
            <w:r w:rsidRPr="001164A9">
              <w:rPr>
                <w:rFonts w:ascii="Times New Roman" w:hAnsi="Times New Roman"/>
                <w:sz w:val="24"/>
                <w:szCs w:val="24"/>
                <w:lang w:eastAsia="en-US"/>
              </w:rPr>
              <w:t>Основные понятия, используемые в стоматологии, анатомо-топографические особенности челюстно-лицевой области, основные функции зубо-челюстной системы, ее взаимосвязь с другими органами и системами, научные идеи и тенденции развития терапевтической стоматологии</w:t>
            </w:r>
          </w:p>
        </w:tc>
      </w:tr>
    </w:tbl>
    <w:p w14:paraId="3F5FE178" w14:textId="77777777" w:rsidR="001C2E55" w:rsidRPr="001107C9" w:rsidRDefault="001C2E55" w:rsidP="005F6703">
      <w:pPr>
        <w:spacing w:after="0" w:line="240" w:lineRule="auto"/>
        <w:jc w:val="center"/>
        <w:rPr>
          <w:rFonts w:ascii="Times New Roman" w:eastAsia="SimSun" w:hAnsi="Times New Roman"/>
          <w:sz w:val="24"/>
          <w:szCs w:val="24"/>
        </w:rPr>
      </w:pPr>
    </w:p>
    <w:p w14:paraId="5C59943B" w14:textId="77777777" w:rsidR="001C2E55" w:rsidRPr="001107C9" w:rsidRDefault="001C2E55" w:rsidP="005F6703">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73987AE4" w14:textId="77777777" w:rsidR="001C2E55" w:rsidRPr="001107C9" w:rsidRDefault="001C2E55" w:rsidP="005F6703">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1C2E55" w:rsidRPr="001107C9" w14:paraId="0C75D900" w14:textId="77777777" w:rsidTr="00925D33">
        <w:trPr>
          <w:trHeight w:val="529"/>
        </w:trPr>
        <w:tc>
          <w:tcPr>
            <w:tcW w:w="527" w:type="dxa"/>
            <w:vAlign w:val="center"/>
          </w:tcPr>
          <w:p w14:paraId="3BAF6667" w14:textId="77777777" w:rsidR="001C2E55" w:rsidRPr="001107C9" w:rsidRDefault="001C2E55" w:rsidP="005F6703">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52F854B5" w14:textId="77777777" w:rsidR="001C2E55" w:rsidRPr="001107C9" w:rsidRDefault="001C2E55" w:rsidP="005F6703">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1BD6950C" w14:textId="77777777" w:rsidR="001C2E55" w:rsidRPr="001107C9" w:rsidRDefault="001C2E55" w:rsidP="005F6703">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1220B96A" w14:textId="77777777" w:rsidR="001C2E55" w:rsidRPr="001107C9" w:rsidRDefault="001C2E55" w:rsidP="005F6703">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1C2E55" w:rsidRPr="001107C9" w14:paraId="2181A871" w14:textId="77777777" w:rsidTr="00925D33">
        <w:tc>
          <w:tcPr>
            <w:tcW w:w="7338" w:type="dxa"/>
            <w:gridSpan w:val="3"/>
          </w:tcPr>
          <w:p w14:paraId="20127F09" w14:textId="77777777" w:rsidR="001C2E55" w:rsidRPr="001107C9" w:rsidRDefault="001C2E55" w:rsidP="005F6703">
            <w:pPr>
              <w:pStyle w:val="Standard"/>
              <w:ind w:left="526"/>
              <w:jc w:val="center"/>
              <w:rPr>
                <w:kern w:val="0"/>
                <w:lang w:val="ru-RU"/>
              </w:rPr>
            </w:pPr>
            <w:r w:rsidRPr="001107C9">
              <w:rPr>
                <w:kern w:val="0"/>
                <w:lang w:val="ru-RU"/>
              </w:rPr>
              <w:t>Выберите один правильный ответ</w:t>
            </w:r>
          </w:p>
        </w:tc>
        <w:tc>
          <w:tcPr>
            <w:tcW w:w="2233" w:type="dxa"/>
          </w:tcPr>
          <w:p w14:paraId="00A0524B" w14:textId="77777777" w:rsidR="001C2E55" w:rsidRPr="001107C9" w:rsidRDefault="001C2E55" w:rsidP="005F6703">
            <w:pPr>
              <w:pStyle w:val="Standard"/>
              <w:ind w:left="526"/>
              <w:jc w:val="center"/>
              <w:rPr>
                <w:kern w:val="0"/>
                <w:lang w:val="ru-RU"/>
              </w:rPr>
            </w:pPr>
          </w:p>
        </w:tc>
      </w:tr>
      <w:tr w:rsidR="001C2E55" w:rsidRPr="001107C9" w14:paraId="433B8340" w14:textId="77777777" w:rsidTr="00925D33">
        <w:tc>
          <w:tcPr>
            <w:tcW w:w="527" w:type="dxa"/>
          </w:tcPr>
          <w:p w14:paraId="0627BC70" w14:textId="77777777" w:rsidR="001C2E55" w:rsidRPr="001107C9" w:rsidRDefault="001C2E55" w:rsidP="005F6703">
            <w:pPr>
              <w:pStyle w:val="Standard"/>
              <w:tabs>
                <w:tab w:val="left" w:pos="306"/>
              </w:tabs>
              <w:ind w:right="113"/>
              <w:jc w:val="center"/>
              <w:rPr>
                <w:kern w:val="0"/>
                <w:lang w:val="ru-RU"/>
              </w:rPr>
            </w:pPr>
            <w:r w:rsidRPr="001107C9">
              <w:rPr>
                <w:kern w:val="0"/>
                <w:lang w:val="ru-RU"/>
              </w:rPr>
              <w:t>1.</w:t>
            </w:r>
          </w:p>
        </w:tc>
        <w:tc>
          <w:tcPr>
            <w:tcW w:w="4117" w:type="dxa"/>
          </w:tcPr>
          <w:p w14:paraId="3D74DB4F" w14:textId="77777777" w:rsidR="005E54B3" w:rsidRPr="001107C9" w:rsidRDefault="001076DE" w:rsidP="001076DE">
            <w:pPr>
              <w:pStyle w:val="af1"/>
              <w:jc w:val="both"/>
              <w:rPr>
                <w:rFonts w:ascii="Times New Roman" w:hAnsi="Times New Roman" w:cs="Times New Roman"/>
                <w:sz w:val="24"/>
                <w:szCs w:val="24"/>
              </w:rPr>
            </w:pPr>
            <w:r w:rsidRPr="001107C9">
              <w:rPr>
                <w:rFonts w:ascii="Times New Roman" w:hAnsi="Times New Roman" w:cs="Times New Roman"/>
                <w:sz w:val="24"/>
                <w:szCs w:val="24"/>
              </w:rPr>
              <w:t>Система профилактических мероприятий, направленных на предупреждение попадания микроорганизмов в рану, органы и ткани больного в процессе любых врачебных мероприятий</w:t>
            </w:r>
          </w:p>
          <w:p w14:paraId="470E33E3" w14:textId="77777777" w:rsidR="001076DE" w:rsidRPr="001107C9" w:rsidRDefault="001076DE" w:rsidP="001076DE">
            <w:pPr>
              <w:pStyle w:val="af1"/>
              <w:jc w:val="both"/>
              <w:rPr>
                <w:rFonts w:ascii="Times New Roman" w:hAnsi="Times New Roman" w:cs="Times New Roman"/>
                <w:sz w:val="24"/>
                <w:szCs w:val="24"/>
              </w:rPr>
            </w:pPr>
            <w:r w:rsidRPr="001107C9">
              <w:rPr>
                <w:rFonts w:ascii="Times New Roman" w:hAnsi="Times New Roman" w:cs="Times New Roman"/>
                <w:sz w:val="24"/>
                <w:szCs w:val="24"/>
              </w:rPr>
              <w:t>А) Асептика</w:t>
            </w:r>
          </w:p>
          <w:p w14:paraId="06E966E2" w14:textId="77777777" w:rsidR="001076DE" w:rsidRPr="001107C9" w:rsidRDefault="001076DE" w:rsidP="001076DE">
            <w:pPr>
              <w:pStyle w:val="af1"/>
              <w:jc w:val="both"/>
              <w:rPr>
                <w:rFonts w:ascii="Times New Roman" w:hAnsi="Times New Roman" w:cs="Times New Roman"/>
                <w:sz w:val="24"/>
                <w:szCs w:val="24"/>
              </w:rPr>
            </w:pPr>
            <w:r w:rsidRPr="001107C9">
              <w:rPr>
                <w:rFonts w:ascii="Times New Roman" w:hAnsi="Times New Roman" w:cs="Times New Roman"/>
                <w:sz w:val="24"/>
                <w:szCs w:val="24"/>
              </w:rPr>
              <w:t>Б) Антисептика</w:t>
            </w:r>
          </w:p>
          <w:p w14:paraId="431C904B" w14:textId="77777777" w:rsidR="001076DE" w:rsidRPr="001107C9" w:rsidRDefault="001076DE" w:rsidP="001076DE">
            <w:pPr>
              <w:pStyle w:val="af1"/>
              <w:jc w:val="both"/>
              <w:rPr>
                <w:rFonts w:ascii="Times New Roman" w:hAnsi="Times New Roman" w:cs="Times New Roman"/>
                <w:sz w:val="24"/>
                <w:szCs w:val="24"/>
              </w:rPr>
            </w:pPr>
            <w:r w:rsidRPr="001107C9">
              <w:rPr>
                <w:rFonts w:ascii="Times New Roman" w:hAnsi="Times New Roman" w:cs="Times New Roman"/>
                <w:sz w:val="24"/>
                <w:szCs w:val="24"/>
              </w:rPr>
              <w:t>В) Дезинфекция</w:t>
            </w:r>
          </w:p>
          <w:p w14:paraId="39D85CD2" w14:textId="77777777" w:rsidR="00506FC5" w:rsidRPr="001107C9" w:rsidRDefault="00506FC5" w:rsidP="001076DE">
            <w:pPr>
              <w:pStyle w:val="af1"/>
              <w:jc w:val="both"/>
              <w:rPr>
                <w:rFonts w:ascii="Times New Roman" w:hAnsi="Times New Roman" w:cs="Times New Roman"/>
                <w:sz w:val="24"/>
                <w:szCs w:val="24"/>
                <w:lang w:eastAsia="en-US"/>
              </w:rPr>
            </w:pPr>
          </w:p>
        </w:tc>
        <w:tc>
          <w:tcPr>
            <w:tcW w:w="2694" w:type="dxa"/>
          </w:tcPr>
          <w:p w14:paraId="3C6DBA62" w14:textId="77777777" w:rsidR="001C2E55" w:rsidRPr="001107C9" w:rsidRDefault="001076DE" w:rsidP="00C77C72">
            <w:pPr>
              <w:spacing w:after="0" w:line="240" w:lineRule="auto"/>
              <w:rPr>
                <w:rFonts w:ascii="Times New Roman" w:hAnsi="Times New Roman"/>
                <w:sz w:val="24"/>
              </w:rPr>
            </w:pPr>
            <w:r w:rsidRPr="001107C9">
              <w:rPr>
                <w:rFonts w:ascii="Times New Roman" w:hAnsi="Times New Roman"/>
                <w:sz w:val="24"/>
              </w:rPr>
              <w:t>А) Асептика</w:t>
            </w:r>
          </w:p>
        </w:tc>
        <w:tc>
          <w:tcPr>
            <w:tcW w:w="2233" w:type="dxa"/>
          </w:tcPr>
          <w:p w14:paraId="58941020" w14:textId="77777777" w:rsidR="001C2E55" w:rsidRPr="001107C9" w:rsidRDefault="00FD286D" w:rsidP="00C40E18">
            <w:pPr>
              <w:spacing w:after="0" w:line="240" w:lineRule="auto"/>
              <w:rPr>
                <w:rFonts w:ascii="Times New Roman" w:hAnsi="Times New Roman"/>
                <w:sz w:val="24"/>
              </w:rPr>
            </w:pPr>
            <w:r w:rsidRPr="001107C9">
              <w:rPr>
                <w:rFonts w:ascii="Times New Roman" w:hAnsi="Times New Roman"/>
                <w:sz w:val="24"/>
              </w:rPr>
              <w:t>№ 5</w:t>
            </w:r>
            <w:r w:rsidR="000762C7" w:rsidRPr="001107C9">
              <w:rPr>
                <w:rFonts w:ascii="Times New Roman" w:hAnsi="Times New Roman"/>
                <w:sz w:val="24"/>
              </w:rPr>
              <w:t xml:space="preserve">, стр. </w:t>
            </w:r>
            <w:r w:rsidRPr="001107C9">
              <w:rPr>
                <w:rFonts w:ascii="Times New Roman" w:hAnsi="Times New Roman"/>
                <w:sz w:val="24"/>
              </w:rPr>
              <w:t>89</w:t>
            </w:r>
          </w:p>
        </w:tc>
      </w:tr>
      <w:tr w:rsidR="000762C7" w:rsidRPr="001107C9" w14:paraId="23B03711" w14:textId="77777777" w:rsidTr="00925D33">
        <w:tc>
          <w:tcPr>
            <w:tcW w:w="527" w:type="dxa"/>
          </w:tcPr>
          <w:p w14:paraId="5D27101B" w14:textId="77777777" w:rsidR="000762C7" w:rsidRPr="001107C9" w:rsidRDefault="000762C7" w:rsidP="005F6703">
            <w:pPr>
              <w:pStyle w:val="Standard"/>
              <w:tabs>
                <w:tab w:val="left" w:pos="306"/>
              </w:tabs>
              <w:ind w:right="113"/>
              <w:jc w:val="center"/>
              <w:rPr>
                <w:kern w:val="0"/>
                <w:lang w:val="ru-RU"/>
              </w:rPr>
            </w:pPr>
            <w:r w:rsidRPr="001107C9">
              <w:rPr>
                <w:kern w:val="0"/>
                <w:lang w:val="ru-RU"/>
              </w:rPr>
              <w:t>2.</w:t>
            </w:r>
          </w:p>
        </w:tc>
        <w:tc>
          <w:tcPr>
            <w:tcW w:w="4117" w:type="dxa"/>
          </w:tcPr>
          <w:p w14:paraId="3EA1BE31" w14:textId="77777777" w:rsidR="000762C7" w:rsidRPr="001107C9" w:rsidRDefault="001076DE" w:rsidP="001076DE">
            <w:pPr>
              <w:pStyle w:val="af1"/>
              <w:jc w:val="both"/>
              <w:rPr>
                <w:rFonts w:ascii="Times New Roman" w:hAnsi="Times New Roman" w:cs="Times New Roman"/>
                <w:sz w:val="24"/>
                <w:szCs w:val="24"/>
              </w:rPr>
            </w:pPr>
            <w:r w:rsidRPr="001107C9">
              <w:rPr>
                <w:rFonts w:ascii="Times New Roman" w:hAnsi="Times New Roman" w:cs="Times New Roman"/>
                <w:sz w:val="24"/>
                <w:szCs w:val="24"/>
              </w:rPr>
              <w:t>Система мероприятий, направленных на уменьшение количества микроорганизмов в операционном поле, ране</w:t>
            </w:r>
          </w:p>
          <w:p w14:paraId="5E0A243B" w14:textId="77777777" w:rsidR="001076DE" w:rsidRPr="001107C9" w:rsidRDefault="001076DE" w:rsidP="001076DE">
            <w:pPr>
              <w:pStyle w:val="af1"/>
              <w:jc w:val="both"/>
              <w:rPr>
                <w:rFonts w:ascii="Times New Roman" w:hAnsi="Times New Roman" w:cs="Times New Roman"/>
                <w:sz w:val="24"/>
                <w:szCs w:val="24"/>
              </w:rPr>
            </w:pPr>
            <w:r w:rsidRPr="001107C9">
              <w:rPr>
                <w:rFonts w:ascii="Times New Roman" w:hAnsi="Times New Roman" w:cs="Times New Roman"/>
                <w:sz w:val="24"/>
                <w:szCs w:val="24"/>
              </w:rPr>
              <w:t>А) Асептика</w:t>
            </w:r>
          </w:p>
          <w:p w14:paraId="461CE1BF" w14:textId="77777777" w:rsidR="001076DE" w:rsidRPr="001107C9" w:rsidRDefault="001076DE" w:rsidP="001076DE">
            <w:pPr>
              <w:pStyle w:val="af1"/>
              <w:jc w:val="both"/>
              <w:rPr>
                <w:rFonts w:ascii="Times New Roman" w:hAnsi="Times New Roman" w:cs="Times New Roman"/>
                <w:sz w:val="24"/>
                <w:szCs w:val="24"/>
              </w:rPr>
            </w:pPr>
            <w:r w:rsidRPr="001107C9">
              <w:rPr>
                <w:rFonts w:ascii="Times New Roman" w:hAnsi="Times New Roman" w:cs="Times New Roman"/>
                <w:sz w:val="24"/>
                <w:szCs w:val="24"/>
              </w:rPr>
              <w:t>Б) Антисептика</w:t>
            </w:r>
          </w:p>
          <w:p w14:paraId="5D0D2EF5" w14:textId="77777777" w:rsidR="001076DE" w:rsidRPr="001107C9" w:rsidRDefault="001076DE" w:rsidP="001076DE">
            <w:pPr>
              <w:pStyle w:val="af1"/>
              <w:jc w:val="both"/>
              <w:rPr>
                <w:rFonts w:ascii="Times New Roman" w:hAnsi="Times New Roman" w:cs="Times New Roman"/>
                <w:sz w:val="24"/>
                <w:szCs w:val="24"/>
                <w:lang w:eastAsia="en-US"/>
              </w:rPr>
            </w:pPr>
            <w:r w:rsidRPr="001107C9">
              <w:rPr>
                <w:rFonts w:ascii="Times New Roman" w:hAnsi="Times New Roman" w:cs="Times New Roman"/>
                <w:sz w:val="24"/>
                <w:szCs w:val="24"/>
              </w:rPr>
              <w:t>В) Дезинфекция</w:t>
            </w:r>
          </w:p>
        </w:tc>
        <w:tc>
          <w:tcPr>
            <w:tcW w:w="2694" w:type="dxa"/>
          </w:tcPr>
          <w:p w14:paraId="5DCF4D49" w14:textId="77777777" w:rsidR="000762C7" w:rsidRPr="001107C9" w:rsidRDefault="001076DE" w:rsidP="001076DE">
            <w:pPr>
              <w:pStyle w:val="af1"/>
              <w:jc w:val="both"/>
              <w:rPr>
                <w:rFonts w:ascii="Times New Roman" w:hAnsi="Times New Roman"/>
                <w:sz w:val="24"/>
              </w:rPr>
            </w:pPr>
            <w:r w:rsidRPr="001107C9">
              <w:rPr>
                <w:rFonts w:ascii="Times New Roman" w:hAnsi="Times New Roman"/>
                <w:sz w:val="24"/>
              </w:rPr>
              <w:t>Б) Антисептика</w:t>
            </w:r>
          </w:p>
        </w:tc>
        <w:tc>
          <w:tcPr>
            <w:tcW w:w="2233" w:type="dxa"/>
          </w:tcPr>
          <w:p w14:paraId="74D4D304" w14:textId="77777777" w:rsidR="000762C7" w:rsidRPr="001107C9" w:rsidRDefault="000762C7" w:rsidP="002C5CBE">
            <w:pPr>
              <w:spacing w:after="0" w:line="240" w:lineRule="auto"/>
              <w:rPr>
                <w:rFonts w:ascii="Times New Roman" w:hAnsi="Times New Roman"/>
                <w:sz w:val="24"/>
              </w:rPr>
            </w:pPr>
            <w:r w:rsidRPr="001107C9">
              <w:rPr>
                <w:rFonts w:ascii="Times New Roman" w:hAnsi="Times New Roman"/>
                <w:sz w:val="24"/>
              </w:rPr>
              <w:t>№</w:t>
            </w:r>
            <w:r w:rsidR="00FD286D" w:rsidRPr="001107C9">
              <w:rPr>
                <w:rFonts w:ascii="Times New Roman" w:hAnsi="Times New Roman"/>
                <w:sz w:val="24"/>
              </w:rPr>
              <w:t xml:space="preserve"> 5</w:t>
            </w:r>
            <w:r w:rsidRPr="001107C9">
              <w:rPr>
                <w:rFonts w:ascii="Times New Roman" w:hAnsi="Times New Roman"/>
                <w:sz w:val="24"/>
              </w:rPr>
              <w:t xml:space="preserve">, стр. </w:t>
            </w:r>
            <w:r w:rsidR="00FD286D" w:rsidRPr="001107C9">
              <w:rPr>
                <w:rFonts w:ascii="Times New Roman" w:hAnsi="Times New Roman"/>
                <w:sz w:val="24"/>
              </w:rPr>
              <w:t>89</w:t>
            </w:r>
          </w:p>
        </w:tc>
      </w:tr>
      <w:tr w:rsidR="000762C7" w:rsidRPr="001107C9" w14:paraId="091D50D4" w14:textId="77777777" w:rsidTr="00925D33">
        <w:tc>
          <w:tcPr>
            <w:tcW w:w="527" w:type="dxa"/>
          </w:tcPr>
          <w:p w14:paraId="3A3D4F55" w14:textId="77777777" w:rsidR="000762C7" w:rsidRPr="001107C9" w:rsidRDefault="000762C7" w:rsidP="005F6703">
            <w:pPr>
              <w:pStyle w:val="Standard"/>
              <w:tabs>
                <w:tab w:val="left" w:pos="306"/>
              </w:tabs>
              <w:ind w:right="113"/>
              <w:jc w:val="center"/>
              <w:rPr>
                <w:kern w:val="0"/>
                <w:lang w:val="ru-RU"/>
              </w:rPr>
            </w:pPr>
          </w:p>
        </w:tc>
        <w:tc>
          <w:tcPr>
            <w:tcW w:w="6811" w:type="dxa"/>
            <w:gridSpan w:val="2"/>
          </w:tcPr>
          <w:p w14:paraId="5D1946A5" w14:textId="77777777" w:rsidR="000762C7" w:rsidRPr="001107C9" w:rsidRDefault="000762C7" w:rsidP="005F6703">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2DB80ED2" w14:textId="77777777" w:rsidR="000762C7" w:rsidRPr="001107C9" w:rsidRDefault="000762C7" w:rsidP="005F6703">
            <w:pPr>
              <w:spacing w:after="0" w:line="240" w:lineRule="auto"/>
              <w:jc w:val="center"/>
              <w:rPr>
                <w:rFonts w:ascii="Times New Roman" w:hAnsi="Times New Roman"/>
                <w:sz w:val="24"/>
              </w:rPr>
            </w:pPr>
          </w:p>
        </w:tc>
      </w:tr>
      <w:tr w:rsidR="000762C7" w:rsidRPr="001107C9" w14:paraId="6D495DF6" w14:textId="77777777" w:rsidTr="00925D33">
        <w:tc>
          <w:tcPr>
            <w:tcW w:w="527" w:type="dxa"/>
          </w:tcPr>
          <w:p w14:paraId="44B293E1" w14:textId="77777777" w:rsidR="000762C7" w:rsidRPr="001107C9" w:rsidRDefault="000762C7" w:rsidP="005F6703">
            <w:pPr>
              <w:pStyle w:val="Standard"/>
              <w:tabs>
                <w:tab w:val="left" w:pos="306"/>
              </w:tabs>
              <w:ind w:right="113"/>
              <w:jc w:val="center"/>
              <w:rPr>
                <w:kern w:val="0"/>
                <w:lang w:val="ru-RU"/>
              </w:rPr>
            </w:pPr>
            <w:r w:rsidRPr="001107C9">
              <w:rPr>
                <w:kern w:val="0"/>
                <w:lang w:val="ru-RU"/>
              </w:rPr>
              <w:t>1.</w:t>
            </w:r>
          </w:p>
        </w:tc>
        <w:tc>
          <w:tcPr>
            <w:tcW w:w="4117" w:type="dxa"/>
          </w:tcPr>
          <w:p w14:paraId="11E007CA" w14:textId="77777777" w:rsidR="005E4E3B" w:rsidRPr="001107C9" w:rsidRDefault="005E4E3B" w:rsidP="00C77C72">
            <w:pPr>
              <w:spacing w:after="0" w:line="240" w:lineRule="auto"/>
              <w:rPr>
                <w:rFonts w:ascii="Times New Roman" w:hAnsi="Times New Roman"/>
                <w:sz w:val="24"/>
                <w:szCs w:val="24"/>
              </w:rPr>
            </w:pPr>
            <w:r w:rsidRPr="001107C9">
              <w:rPr>
                <w:rFonts w:ascii="Times New Roman" w:hAnsi="Times New Roman"/>
                <w:sz w:val="24"/>
                <w:szCs w:val="24"/>
              </w:rPr>
              <w:t xml:space="preserve">Выделяют пять способов инфицирования раневой поверхности: </w:t>
            </w:r>
          </w:p>
          <w:p w14:paraId="5A979D2F" w14:textId="77777777" w:rsidR="005E4E3B" w:rsidRPr="001107C9" w:rsidRDefault="005E4E3B" w:rsidP="00C77C72">
            <w:pPr>
              <w:spacing w:after="0" w:line="240" w:lineRule="auto"/>
              <w:rPr>
                <w:rFonts w:ascii="Times New Roman" w:hAnsi="Times New Roman"/>
                <w:sz w:val="24"/>
                <w:szCs w:val="24"/>
              </w:rPr>
            </w:pPr>
            <w:r w:rsidRPr="001107C9">
              <w:rPr>
                <w:rFonts w:ascii="Times New Roman" w:hAnsi="Times New Roman"/>
                <w:sz w:val="24"/>
                <w:szCs w:val="24"/>
              </w:rPr>
              <w:t xml:space="preserve">А) воздушный; </w:t>
            </w:r>
          </w:p>
          <w:p w14:paraId="0575F4E3" w14:textId="77777777" w:rsidR="005E4E3B" w:rsidRPr="001107C9" w:rsidRDefault="005E4E3B" w:rsidP="00C77C72">
            <w:pPr>
              <w:spacing w:after="0" w:line="240" w:lineRule="auto"/>
              <w:rPr>
                <w:rFonts w:ascii="Times New Roman" w:hAnsi="Times New Roman"/>
                <w:sz w:val="24"/>
                <w:szCs w:val="24"/>
              </w:rPr>
            </w:pPr>
            <w:r w:rsidRPr="001107C9">
              <w:rPr>
                <w:rFonts w:ascii="Times New Roman" w:hAnsi="Times New Roman"/>
                <w:sz w:val="24"/>
                <w:szCs w:val="24"/>
              </w:rPr>
              <w:t xml:space="preserve">Б) капельный; </w:t>
            </w:r>
          </w:p>
          <w:p w14:paraId="19404FA8" w14:textId="77777777" w:rsidR="005E4E3B" w:rsidRPr="001107C9" w:rsidRDefault="005E4E3B" w:rsidP="00C77C72">
            <w:pPr>
              <w:spacing w:after="0" w:line="240" w:lineRule="auto"/>
              <w:rPr>
                <w:rFonts w:ascii="Times New Roman" w:hAnsi="Times New Roman"/>
                <w:sz w:val="24"/>
                <w:szCs w:val="24"/>
              </w:rPr>
            </w:pPr>
            <w:r w:rsidRPr="001107C9">
              <w:rPr>
                <w:rFonts w:ascii="Times New Roman" w:hAnsi="Times New Roman"/>
                <w:sz w:val="24"/>
                <w:szCs w:val="24"/>
              </w:rPr>
              <w:t xml:space="preserve">В) контактный; </w:t>
            </w:r>
          </w:p>
          <w:p w14:paraId="533C936E" w14:textId="77777777" w:rsidR="005E4E3B" w:rsidRPr="001107C9" w:rsidRDefault="005E4E3B" w:rsidP="00C77C72">
            <w:pPr>
              <w:spacing w:after="0" w:line="240" w:lineRule="auto"/>
              <w:rPr>
                <w:rFonts w:ascii="Times New Roman" w:hAnsi="Times New Roman"/>
                <w:sz w:val="24"/>
                <w:szCs w:val="24"/>
              </w:rPr>
            </w:pPr>
            <w:r w:rsidRPr="001107C9">
              <w:rPr>
                <w:rFonts w:ascii="Times New Roman" w:hAnsi="Times New Roman"/>
                <w:sz w:val="24"/>
                <w:szCs w:val="24"/>
              </w:rPr>
              <w:t xml:space="preserve">Г) имплантационный; </w:t>
            </w:r>
          </w:p>
          <w:p w14:paraId="55F0D407" w14:textId="77777777" w:rsidR="00C77C72" w:rsidRPr="001107C9" w:rsidRDefault="005E4E3B" w:rsidP="00C77C72">
            <w:pPr>
              <w:spacing w:after="0" w:line="240" w:lineRule="auto"/>
              <w:rPr>
                <w:rFonts w:ascii="Times New Roman" w:hAnsi="Times New Roman"/>
                <w:sz w:val="24"/>
                <w:szCs w:val="24"/>
              </w:rPr>
            </w:pPr>
            <w:r w:rsidRPr="001107C9">
              <w:rPr>
                <w:rFonts w:ascii="Times New Roman" w:hAnsi="Times New Roman"/>
                <w:sz w:val="24"/>
                <w:szCs w:val="24"/>
              </w:rPr>
              <w:t>Д)  смешанный</w:t>
            </w:r>
          </w:p>
          <w:p w14:paraId="1302EE0E" w14:textId="77777777" w:rsidR="005E4E3B" w:rsidRPr="001107C9" w:rsidRDefault="005E4E3B" w:rsidP="00C77C72">
            <w:pPr>
              <w:spacing w:after="0" w:line="240" w:lineRule="auto"/>
              <w:rPr>
                <w:rFonts w:ascii="Times New Roman" w:hAnsi="Times New Roman"/>
                <w:sz w:val="24"/>
                <w:szCs w:val="24"/>
              </w:rPr>
            </w:pPr>
            <w:r w:rsidRPr="001107C9">
              <w:rPr>
                <w:rFonts w:ascii="Times New Roman" w:hAnsi="Times New Roman"/>
                <w:sz w:val="24"/>
                <w:szCs w:val="24"/>
              </w:rPr>
              <w:lastRenderedPageBreak/>
              <w:t>Е) гематогенный</w:t>
            </w:r>
          </w:p>
          <w:p w14:paraId="72735CEF" w14:textId="77777777" w:rsidR="005E4E3B" w:rsidRPr="001107C9" w:rsidRDefault="005E4E3B" w:rsidP="00C77C72">
            <w:pPr>
              <w:spacing w:after="0" w:line="240" w:lineRule="auto"/>
              <w:rPr>
                <w:rFonts w:ascii="Times New Roman" w:hAnsi="Times New Roman"/>
                <w:sz w:val="24"/>
                <w:lang w:eastAsia="en-US"/>
              </w:rPr>
            </w:pPr>
          </w:p>
        </w:tc>
        <w:tc>
          <w:tcPr>
            <w:tcW w:w="2694" w:type="dxa"/>
          </w:tcPr>
          <w:p w14:paraId="4EC13276" w14:textId="77777777" w:rsidR="005E4E3B" w:rsidRPr="001107C9" w:rsidRDefault="005E4E3B" w:rsidP="005E4E3B">
            <w:pPr>
              <w:spacing w:after="0" w:line="240" w:lineRule="auto"/>
              <w:rPr>
                <w:rFonts w:ascii="Times New Roman" w:hAnsi="Times New Roman"/>
                <w:sz w:val="24"/>
                <w:szCs w:val="24"/>
              </w:rPr>
            </w:pPr>
            <w:r w:rsidRPr="001107C9">
              <w:rPr>
                <w:rFonts w:ascii="Times New Roman" w:hAnsi="Times New Roman"/>
                <w:sz w:val="24"/>
                <w:szCs w:val="24"/>
              </w:rPr>
              <w:lastRenderedPageBreak/>
              <w:t xml:space="preserve">А) воздушный; </w:t>
            </w:r>
          </w:p>
          <w:p w14:paraId="64B9B999" w14:textId="77777777" w:rsidR="005E4E3B" w:rsidRPr="001107C9" w:rsidRDefault="005E4E3B" w:rsidP="005E4E3B">
            <w:pPr>
              <w:spacing w:after="0" w:line="240" w:lineRule="auto"/>
              <w:rPr>
                <w:rFonts w:ascii="Times New Roman" w:hAnsi="Times New Roman"/>
                <w:sz w:val="24"/>
                <w:szCs w:val="24"/>
              </w:rPr>
            </w:pPr>
            <w:r w:rsidRPr="001107C9">
              <w:rPr>
                <w:rFonts w:ascii="Times New Roman" w:hAnsi="Times New Roman"/>
                <w:sz w:val="24"/>
                <w:szCs w:val="24"/>
              </w:rPr>
              <w:t xml:space="preserve">Б) капельный; </w:t>
            </w:r>
          </w:p>
          <w:p w14:paraId="44120F87" w14:textId="77777777" w:rsidR="005E4E3B" w:rsidRPr="001107C9" w:rsidRDefault="005E4E3B" w:rsidP="005E4E3B">
            <w:pPr>
              <w:spacing w:after="0" w:line="240" w:lineRule="auto"/>
              <w:rPr>
                <w:rFonts w:ascii="Times New Roman" w:hAnsi="Times New Roman"/>
                <w:sz w:val="24"/>
                <w:szCs w:val="24"/>
              </w:rPr>
            </w:pPr>
            <w:r w:rsidRPr="001107C9">
              <w:rPr>
                <w:rFonts w:ascii="Times New Roman" w:hAnsi="Times New Roman"/>
                <w:sz w:val="24"/>
                <w:szCs w:val="24"/>
              </w:rPr>
              <w:t xml:space="preserve">В) контактный; </w:t>
            </w:r>
          </w:p>
          <w:p w14:paraId="03EA8BEF" w14:textId="77777777" w:rsidR="005E4E3B" w:rsidRPr="001107C9" w:rsidRDefault="005E4E3B" w:rsidP="005E4E3B">
            <w:pPr>
              <w:spacing w:after="0" w:line="240" w:lineRule="auto"/>
              <w:rPr>
                <w:rFonts w:ascii="Times New Roman" w:hAnsi="Times New Roman"/>
                <w:sz w:val="24"/>
                <w:szCs w:val="24"/>
              </w:rPr>
            </w:pPr>
            <w:r w:rsidRPr="001107C9">
              <w:rPr>
                <w:rFonts w:ascii="Times New Roman" w:hAnsi="Times New Roman"/>
                <w:sz w:val="24"/>
                <w:szCs w:val="24"/>
              </w:rPr>
              <w:t xml:space="preserve">•Г) имплантационный; </w:t>
            </w:r>
          </w:p>
          <w:p w14:paraId="5806F3CA" w14:textId="77777777" w:rsidR="00C77C72" w:rsidRPr="001107C9" w:rsidRDefault="005E4E3B" w:rsidP="005E4E3B">
            <w:pPr>
              <w:pStyle w:val="af1"/>
              <w:jc w:val="both"/>
              <w:rPr>
                <w:rFonts w:ascii="Times New Roman" w:hAnsi="Times New Roman"/>
                <w:sz w:val="24"/>
              </w:rPr>
            </w:pPr>
            <w:r w:rsidRPr="001107C9">
              <w:rPr>
                <w:rFonts w:ascii="Times New Roman" w:hAnsi="Times New Roman"/>
                <w:sz w:val="24"/>
                <w:szCs w:val="24"/>
              </w:rPr>
              <w:t xml:space="preserve">Д) </w:t>
            </w:r>
            <w:r w:rsidRPr="001107C9">
              <w:rPr>
                <w:rFonts w:ascii="Times New Roman" w:hAnsi="Times New Roman" w:cs="Times New Roman"/>
                <w:sz w:val="24"/>
                <w:szCs w:val="24"/>
              </w:rPr>
              <w:t xml:space="preserve"> смешанный</w:t>
            </w:r>
          </w:p>
        </w:tc>
        <w:tc>
          <w:tcPr>
            <w:tcW w:w="2233" w:type="dxa"/>
          </w:tcPr>
          <w:p w14:paraId="1DC36D6B" w14:textId="77777777" w:rsidR="000762C7" w:rsidRPr="001107C9" w:rsidRDefault="00C77C72" w:rsidP="00B06C89">
            <w:pPr>
              <w:spacing w:after="0" w:line="240" w:lineRule="auto"/>
              <w:rPr>
                <w:rFonts w:ascii="Times New Roman" w:hAnsi="Times New Roman"/>
                <w:sz w:val="24"/>
              </w:rPr>
            </w:pPr>
            <w:r w:rsidRPr="001107C9">
              <w:rPr>
                <w:rFonts w:ascii="Times New Roman" w:hAnsi="Times New Roman"/>
                <w:sz w:val="24"/>
              </w:rPr>
              <w:t>№</w:t>
            </w:r>
            <w:r w:rsidR="00FD286D" w:rsidRPr="001107C9">
              <w:rPr>
                <w:rFonts w:ascii="Times New Roman" w:hAnsi="Times New Roman"/>
                <w:sz w:val="24"/>
              </w:rPr>
              <w:t xml:space="preserve"> 5, стр. 89</w:t>
            </w:r>
          </w:p>
        </w:tc>
      </w:tr>
      <w:tr w:rsidR="000762C7" w:rsidRPr="001107C9" w14:paraId="3FCFC691" w14:textId="77777777" w:rsidTr="00925D33">
        <w:tc>
          <w:tcPr>
            <w:tcW w:w="527" w:type="dxa"/>
          </w:tcPr>
          <w:p w14:paraId="32A69A22" w14:textId="77777777" w:rsidR="000762C7" w:rsidRPr="001107C9" w:rsidRDefault="000762C7" w:rsidP="005F6703">
            <w:pPr>
              <w:pStyle w:val="Standard"/>
              <w:tabs>
                <w:tab w:val="left" w:pos="306"/>
              </w:tabs>
              <w:ind w:right="113"/>
              <w:jc w:val="center"/>
              <w:rPr>
                <w:kern w:val="0"/>
                <w:lang w:val="ru-RU"/>
              </w:rPr>
            </w:pPr>
            <w:r w:rsidRPr="001107C9">
              <w:rPr>
                <w:kern w:val="0"/>
                <w:lang w:val="ru-RU"/>
              </w:rPr>
              <w:t>2.</w:t>
            </w:r>
          </w:p>
        </w:tc>
        <w:tc>
          <w:tcPr>
            <w:tcW w:w="4117" w:type="dxa"/>
          </w:tcPr>
          <w:p w14:paraId="3C73D641"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У больных с травмой челюстно-лицевой области необходимо: </w:t>
            </w:r>
          </w:p>
          <w:p w14:paraId="42EF5587"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А) уточнить обстоятельства травмы; </w:t>
            </w:r>
          </w:p>
          <w:p w14:paraId="72B0F4AE"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Б) выявить возможное алкогольное опьянение или наркотическую интоксикацию в момент травмы; </w:t>
            </w:r>
          </w:p>
          <w:p w14:paraId="09A7B2D9"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В) отметить, были ли потеря сознания (на какое время), тошнота, рвота, головокружение, кровотечение из носа, ушей; </w:t>
            </w:r>
          </w:p>
          <w:p w14:paraId="0184D739"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Г) уточнить характер оказания помощи; </w:t>
            </w:r>
          </w:p>
          <w:p w14:paraId="60415582"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Д) выяснить время и дозу введения больному противостолбнячной сыворотки или столбнячного анатоксина.</w:t>
            </w:r>
          </w:p>
          <w:p w14:paraId="457A5816" w14:textId="77777777" w:rsidR="00506FC5" w:rsidRPr="001107C9" w:rsidRDefault="00506FC5" w:rsidP="00506FC5">
            <w:pPr>
              <w:pStyle w:val="af1"/>
              <w:jc w:val="both"/>
              <w:rPr>
                <w:rFonts w:ascii="Times New Roman" w:hAnsi="Times New Roman" w:cs="Times New Roman"/>
                <w:sz w:val="24"/>
                <w:szCs w:val="24"/>
                <w:lang w:eastAsia="en-US"/>
              </w:rPr>
            </w:pPr>
            <w:r w:rsidRPr="001107C9">
              <w:rPr>
                <w:rFonts w:ascii="Times New Roman" w:hAnsi="Times New Roman" w:cs="Times New Roman"/>
                <w:sz w:val="24"/>
                <w:szCs w:val="24"/>
              </w:rPr>
              <w:t xml:space="preserve">Е) </w:t>
            </w:r>
            <w:r w:rsidRPr="001107C9">
              <w:rPr>
                <w:rFonts w:ascii="Times New Roman" w:hAnsi="Times New Roman" w:cs="Times New Roman"/>
                <w:sz w:val="24"/>
                <w:szCs w:val="24"/>
                <w:lang w:eastAsia="en-US"/>
              </w:rPr>
              <w:t xml:space="preserve"> Напоить водой</w:t>
            </w:r>
          </w:p>
          <w:p w14:paraId="01920C9A" w14:textId="77777777" w:rsidR="00506FC5" w:rsidRPr="001107C9" w:rsidRDefault="00506FC5" w:rsidP="00506FC5">
            <w:pPr>
              <w:pStyle w:val="af1"/>
              <w:jc w:val="both"/>
              <w:rPr>
                <w:rFonts w:ascii="Times New Roman" w:hAnsi="Times New Roman" w:cs="Times New Roman"/>
                <w:sz w:val="24"/>
                <w:szCs w:val="24"/>
                <w:lang w:eastAsia="en-US"/>
              </w:rPr>
            </w:pPr>
          </w:p>
        </w:tc>
        <w:tc>
          <w:tcPr>
            <w:tcW w:w="2694" w:type="dxa"/>
          </w:tcPr>
          <w:p w14:paraId="5AFA23CB"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А) уточнить обстоятельства травмы; </w:t>
            </w:r>
          </w:p>
          <w:p w14:paraId="493C1743"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Б) выявить возможное алкогольное опьянение или наркотическую интоксикацию в момент травмы; </w:t>
            </w:r>
          </w:p>
          <w:p w14:paraId="21553597"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В) отметить, были ли потеря сознания (на какое время), тошнота, рвота, головокружение, кровотечение из носа, ушей; </w:t>
            </w:r>
          </w:p>
          <w:p w14:paraId="5CF5A9EF"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Г) уточнить характер оказания помощи; </w:t>
            </w:r>
          </w:p>
          <w:p w14:paraId="57852BFC" w14:textId="77777777" w:rsidR="00506FC5" w:rsidRPr="001107C9" w:rsidRDefault="00506FC5" w:rsidP="00506FC5">
            <w:pPr>
              <w:pStyle w:val="af1"/>
              <w:jc w:val="both"/>
              <w:rPr>
                <w:rFonts w:ascii="Times New Roman" w:hAnsi="Times New Roman" w:cs="Times New Roman"/>
                <w:sz w:val="24"/>
                <w:szCs w:val="24"/>
              </w:rPr>
            </w:pPr>
            <w:r w:rsidRPr="001107C9">
              <w:rPr>
                <w:rFonts w:ascii="Times New Roman" w:hAnsi="Times New Roman" w:cs="Times New Roman"/>
                <w:sz w:val="24"/>
                <w:szCs w:val="24"/>
              </w:rPr>
              <w:t>Д) выяснить время и дозу введения больному противостолбнячной сыворотки или столбнячного анатоксина.</w:t>
            </w:r>
          </w:p>
          <w:p w14:paraId="2AF54D8C" w14:textId="77777777" w:rsidR="000762C7" w:rsidRPr="001107C9" w:rsidRDefault="000762C7" w:rsidP="00506FC5">
            <w:pPr>
              <w:pStyle w:val="af1"/>
              <w:jc w:val="both"/>
              <w:rPr>
                <w:rFonts w:ascii="Times New Roman" w:hAnsi="Times New Roman"/>
                <w:sz w:val="24"/>
              </w:rPr>
            </w:pPr>
          </w:p>
        </w:tc>
        <w:tc>
          <w:tcPr>
            <w:tcW w:w="2233" w:type="dxa"/>
          </w:tcPr>
          <w:p w14:paraId="1FACB606" w14:textId="77777777" w:rsidR="000762C7" w:rsidRPr="001107C9" w:rsidRDefault="00CB3B65" w:rsidP="00B06C89">
            <w:pPr>
              <w:spacing w:after="0" w:line="240" w:lineRule="auto"/>
              <w:rPr>
                <w:rFonts w:ascii="Times New Roman" w:hAnsi="Times New Roman"/>
                <w:sz w:val="24"/>
              </w:rPr>
            </w:pPr>
            <w:r w:rsidRPr="001107C9">
              <w:rPr>
                <w:rFonts w:ascii="Times New Roman" w:hAnsi="Times New Roman"/>
                <w:sz w:val="24"/>
              </w:rPr>
              <w:t>№</w:t>
            </w:r>
            <w:r w:rsidR="00FD286D" w:rsidRPr="001107C9">
              <w:rPr>
                <w:rFonts w:ascii="Times New Roman" w:hAnsi="Times New Roman"/>
                <w:sz w:val="24"/>
              </w:rPr>
              <w:t xml:space="preserve"> 5, стр. 48</w:t>
            </w:r>
          </w:p>
        </w:tc>
      </w:tr>
      <w:tr w:rsidR="000762C7" w:rsidRPr="001107C9" w14:paraId="7BD54148" w14:textId="77777777" w:rsidTr="00925D33">
        <w:tc>
          <w:tcPr>
            <w:tcW w:w="527" w:type="dxa"/>
          </w:tcPr>
          <w:p w14:paraId="21017FF8" w14:textId="77777777" w:rsidR="000762C7" w:rsidRPr="001107C9" w:rsidRDefault="000762C7" w:rsidP="005F6703">
            <w:pPr>
              <w:pStyle w:val="Standard"/>
              <w:tabs>
                <w:tab w:val="left" w:pos="306"/>
              </w:tabs>
              <w:ind w:right="113"/>
              <w:jc w:val="center"/>
              <w:rPr>
                <w:kern w:val="0"/>
                <w:lang w:val="ru-RU"/>
              </w:rPr>
            </w:pPr>
          </w:p>
        </w:tc>
        <w:tc>
          <w:tcPr>
            <w:tcW w:w="6811" w:type="dxa"/>
            <w:gridSpan w:val="2"/>
          </w:tcPr>
          <w:p w14:paraId="51971805" w14:textId="77777777" w:rsidR="000762C7" w:rsidRPr="001107C9" w:rsidRDefault="000762C7" w:rsidP="005F6703">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последовательность/Сопоставьте понятия</w:t>
            </w:r>
          </w:p>
        </w:tc>
        <w:tc>
          <w:tcPr>
            <w:tcW w:w="2233" w:type="dxa"/>
          </w:tcPr>
          <w:p w14:paraId="2C816A3C" w14:textId="77777777" w:rsidR="000762C7" w:rsidRPr="001107C9" w:rsidRDefault="000762C7" w:rsidP="005F6703">
            <w:pPr>
              <w:spacing w:after="0" w:line="240" w:lineRule="auto"/>
              <w:jc w:val="center"/>
              <w:rPr>
                <w:rFonts w:ascii="Times New Roman" w:hAnsi="Times New Roman"/>
                <w:sz w:val="24"/>
              </w:rPr>
            </w:pPr>
          </w:p>
        </w:tc>
      </w:tr>
      <w:tr w:rsidR="000762C7" w:rsidRPr="001107C9" w14:paraId="3DAE8A8D" w14:textId="77777777" w:rsidTr="00925D33">
        <w:tc>
          <w:tcPr>
            <w:tcW w:w="527" w:type="dxa"/>
          </w:tcPr>
          <w:p w14:paraId="3F365DEB" w14:textId="77777777" w:rsidR="000762C7" w:rsidRPr="001107C9" w:rsidRDefault="000762C7" w:rsidP="005F6703">
            <w:pPr>
              <w:pStyle w:val="Standard"/>
              <w:tabs>
                <w:tab w:val="left" w:pos="306"/>
              </w:tabs>
              <w:ind w:right="113"/>
              <w:jc w:val="center"/>
              <w:rPr>
                <w:kern w:val="0"/>
                <w:lang w:val="ru-RU"/>
              </w:rPr>
            </w:pPr>
            <w:r w:rsidRPr="001107C9">
              <w:rPr>
                <w:kern w:val="0"/>
                <w:lang w:val="ru-RU"/>
              </w:rPr>
              <w:t>1.</w:t>
            </w:r>
          </w:p>
        </w:tc>
        <w:tc>
          <w:tcPr>
            <w:tcW w:w="4117" w:type="dxa"/>
          </w:tcPr>
          <w:p w14:paraId="23BDD677" w14:textId="77777777" w:rsidR="001036CD" w:rsidRPr="001107C9" w:rsidRDefault="001036CD" w:rsidP="00741D7F">
            <w:pPr>
              <w:rPr>
                <w:rFonts w:ascii="Times New Roman" w:hAnsi="Times New Roman"/>
                <w:sz w:val="24"/>
                <w:szCs w:val="24"/>
              </w:rPr>
            </w:pPr>
            <w:r w:rsidRPr="001107C9">
              <w:rPr>
                <w:rFonts w:ascii="Times New Roman" w:hAnsi="Times New Roman"/>
                <w:sz w:val="24"/>
                <w:szCs w:val="24"/>
              </w:rPr>
              <w:t xml:space="preserve">1) </w:t>
            </w:r>
            <w:r w:rsidR="007F3FD3" w:rsidRPr="001107C9">
              <w:rPr>
                <w:rFonts w:ascii="Times New Roman" w:hAnsi="Times New Roman"/>
                <w:sz w:val="24"/>
                <w:szCs w:val="24"/>
              </w:rPr>
              <w:t>Для острых воспалительных процессов челюстно-лицевой области при поверхностной ло</w:t>
            </w:r>
            <w:r w:rsidR="00AC2EFE" w:rsidRPr="001107C9">
              <w:rPr>
                <w:rFonts w:ascii="Times New Roman" w:hAnsi="Times New Roman"/>
                <w:sz w:val="24"/>
                <w:szCs w:val="24"/>
              </w:rPr>
              <w:t>кализации воспаления характерны</w:t>
            </w:r>
          </w:p>
          <w:p w14:paraId="44D961C1" w14:textId="77777777" w:rsidR="00AC2EFE" w:rsidRPr="001107C9" w:rsidRDefault="001036CD" w:rsidP="00741D7F">
            <w:pPr>
              <w:rPr>
                <w:rFonts w:ascii="Times New Roman" w:hAnsi="Times New Roman"/>
                <w:sz w:val="24"/>
                <w:szCs w:val="24"/>
              </w:rPr>
            </w:pPr>
            <w:r w:rsidRPr="001107C9">
              <w:rPr>
                <w:rFonts w:ascii="Times New Roman" w:hAnsi="Times New Roman"/>
                <w:sz w:val="24"/>
                <w:szCs w:val="24"/>
              </w:rPr>
              <w:t>2) Для хронического воспалительного процесса характерно:</w:t>
            </w:r>
          </w:p>
          <w:p w14:paraId="628810BD" w14:textId="77777777" w:rsidR="00AC2EFE" w:rsidRPr="001107C9" w:rsidRDefault="00AC2EFE" w:rsidP="00AC2EFE">
            <w:pPr>
              <w:spacing w:after="0" w:line="240" w:lineRule="auto"/>
              <w:rPr>
                <w:rFonts w:ascii="Times New Roman" w:hAnsi="Times New Roman"/>
                <w:sz w:val="24"/>
                <w:szCs w:val="24"/>
              </w:rPr>
            </w:pPr>
            <w:r w:rsidRPr="001107C9">
              <w:rPr>
                <w:rFonts w:ascii="Times New Roman" w:hAnsi="Times New Roman"/>
                <w:sz w:val="24"/>
                <w:szCs w:val="24"/>
              </w:rPr>
              <w:t>А) инфильтрация и отёк в зоне воспаления в виде припухлости (tumor); гиперемия кожи, слизистой оболочки над очагом воспаления (rubor); местное повышение температуры тканей (calor);  при локализации воспалительного процесса в области дна полости рта, языка, мягкого нёба появляются нарушения функций глотания, дыхания, речи (funcio lease).</w:t>
            </w:r>
          </w:p>
          <w:p w14:paraId="18F70485" w14:textId="77777777" w:rsidR="00AC2EFE" w:rsidRPr="001107C9" w:rsidRDefault="00AC2EFE" w:rsidP="00AC2EFE">
            <w:pPr>
              <w:spacing w:after="0" w:line="240" w:lineRule="auto"/>
              <w:rPr>
                <w:rFonts w:ascii="Times New Roman" w:hAnsi="Times New Roman"/>
                <w:sz w:val="24"/>
                <w:szCs w:val="24"/>
              </w:rPr>
            </w:pPr>
          </w:p>
          <w:p w14:paraId="57751E55" w14:textId="77777777" w:rsidR="00AC2EFE" w:rsidRPr="001107C9" w:rsidRDefault="00AC2EFE" w:rsidP="00AC2EFE">
            <w:pPr>
              <w:spacing w:after="0" w:line="240" w:lineRule="auto"/>
              <w:rPr>
                <w:rFonts w:ascii="Times New Roman" w:hAnsi="Times New Roman"/>
                <w:sz w:val="24"/>
                <w:szCs w:val="24"/>
              </w:rPr>
            </w:pPr>
          </w:p>
          <w:p w14:paraId="43198FAD" w14:textId="77777777" w:rsidR="00AC2EFE" w:rsidRPr="001107C9" w:rsidRDefault="00AC2EFE" w:rsidP="00AC2EFE">
            <w:pPr>
              <w:spacing w:after="0" w:line="240" w:lineRule="auto"/>
              <w:rPr>
                <w:rFonts w:ascii="Times New Roman" w:hAnsi="Times New Roman"/>
                <w:sz w:val="24"/>
                <w:szCs w:val="24"/>
              </w:rPr>
            </w:pPr>
            <w:r w:rsidRPr="001107C9">
              <w:rPr>
                <w:rFonts w:ascii="Times New Roman" w:hAnsi="Times New Roman"/>
                <w:sz w:val="24"/>
                <w:szCs w:val="24"/>
              </w:rPr>
              <w:t>Б) Длительность около 2 мес, может сопровождаться образованием свищей с отхождением костных секвестров.</w:t>
            </w:r>
          </w:p>
          <w:p w14:paraId="46A9AFCC" w14:textId="77777777" w:rsidR="00AC2EFE" w:rsidRPr="001107C9" w:rsidRDefault="00AC2EFE" w:rsidP="00741D7F">
            <w:pPr>
              <w:rPr>
                <w:rFonts w:ascii="Times New Roman" w:hAnsi="Times New Roman"/>
                <w:sz w:val="24"/>
                <w:szCs w:val="24"/>
                <w:lang w:eastAsia="en-US"/>
              </w:rPr>
            </w:pPr>
          </w:p>
        </w:tc>
        <w:tc>
          <w:tcPr>
            <w:tcW w:w="2694" w:type="dxa"/>
          </w:tcPr>
          <w:p w14:paraId="76C9F7AD" w14:textId="77777777" w:rsidR="007F3FD3" w:rsidRPr="001107C9" w:rsidRDefault="00AC2EFE" w:rsidP="00AC2EFE">
            <w:pPr>
              <w:spacing w:after="0" w:line="240" w:lineRule="auto"/>
              <w:rPr>
                <w:rFonts w:ascii="Times New Roman" w:hAnsi="Times New Roman"/>
                <w:sz w:val="24"/>
              </w:rPr>
            </w:pPr>
            <w:r w:rsidRPr="001107C9">
              <w:rPr>
                <w:rFonts w:ascii="Times New Roman" w:hAnsi="Times New Roman"/>
                <w:sz w:val="24"/>
              </w:rPr>
              <w:lastRenderedPageBreak/>
              <w:t>1А</w:t>
            </w:r>
          </w:p>
          <w:p w14:paraId="3D2FAE7F" w14:textId="77777777" w:rsidR="00AC2EFE" w:rsidRPr="001107C9" w:rsidRDefault="00AC2EFE" w:rsidP="00AC2EFE">
            <w:pPr>
              <w:spacing w:after="0" w:line="240" w:lineRule="auto"/>
              <w:rPr>
                <w:rFonts w:ascii="Times New Roman" w:hAnsi="Times New Roman"/>
                <w:sz w:val="24"/>
              </w:rPr>
            </w:pPr>
            <w:r w:rsidRPr="001107C9">
              <w:rPr>
                <w:rFonts w:ascii="Times New Roman" w:hAnsi="Times New Roman"/>
                <w:sz w:val="24"/>
              </w:rPr>
              <w:t>2Б</w:t>
            </w:r>
          </w:p>
        </w:tc>
        <w:tc>
          <w:tcPr>
            <w:tcW w:w="2233" w:type="dxa"/>
          </w:tcPr>
          <w:p w14:paraId="69460158" w14:textId="77777777" w:rsidR="000762C7" w:rsidRPr="001107C9" w:rsidRDefault="00CD0EA8" w:rsidP="00823AED">
            <w:pPr>
              <w:spacing w:after="0" w:line="240" w:lineRule="auto"/>
              <w:rPr>
                <w:rFonts w:ascii="Times New Roman" w:hAnsi="Times New Roman"/>
                <w:sz w:val="24"/>
              </w:rPr>
            </w:pPr>
            <w:r w:rsidRPr="001107C9">
              <w:rPr>
                <w:rFonts w:ascii="Times New Roman" w:hAnsi="Times New Roman"/>
                <w:sz w:val="24"/>
              </w:rPr>
              <w:t>№</w:t>
            </w:r>
            <w:r w:rsidR="00FD286D" w:rsidRPr="001107C9">
              <w:rPr>
                <w:rFonts w:ascii="Times New Roman" w:hAnsi="Times New Roman"/>
                <w:sz w:val="24"/>
              </w:rPr>
              <w:t xml:space="preserve">  5</w:t>
            </w:r>
            <w:r w:rsidRPr="001107C9">
              <w:rPr>
                <w:rFonts w:ascii="Times New Roman" w:hAnsi="Times New Roman"/>
                <w:sz w:val="24"/>
              </w:rPr>
              <w:t xml:space="preserve">, стр. </w:t>
            </w:r>
            <w:r w:rsidR="00FD286D" w:rsidRPr="001107C9">
              <w:rPr>
                <w:rFonts w:ascii="Times New Roman" w:hAnsi="Times New Roman"/>
                <w:sz w:val="24"/>
              </w:rPr>
              <w:t>511</w:t>
            </w:r>
          </w:p>
        </w:tc>
      </w:tr>
    </w:tbl>
    <w:p w14:paraId="6C06072E" w14:textId="77777777" w:rsidR="001C2E55" w:rsidRPr="001107C9" w:rsidRDefault="001C2E55" w:rsidP="005F6703">
      <w:pPr>
        <w:spacing w:after="0" w:line="240" w:lineRule="auto"/>
      </w:pPr>
    </w:p>
    <w:p w14:paraId="3E4E663F" w14:textId="77777777" w:rsidR="001C2E55" w:rsidRPr="001107C9" w:rsidRDefault="001C2E55" w:rsidP="005F6703">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60B56683" w14:textId="77777777" w:rsidR="001C2E55" w:rsidRPr="001107C9" w:rsidRDefault="001C2E55" w:rsidP="005F6703">
      <w:pPr>
        <w:spacing w:after="0" w:line="240" w:lineRule="auto"/>
        <w:rPr>
          <w:rFonts w:ascii="Times New Roman" w:eastAsia="SimSun" w:hAnsi="Times New Roman"/>
          <w:sz w:val="24"/>
          <w:szCs w:val="24"/>
        </w:rPr>
      </w:pPr>
    </w:p>
    <w:p w14:paraId="2A2A9173" w14:textId="77777777" w:rsidR="001C2E55" w:rsidRPr="001107C9" w:rsidRDefault="001C2E55" w:rsidP="005F6703">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3E1AA4CC" w14:textId="77777777" w:rsidR="001C2E55" w:rsidRPr="001107C9" w:rsidRDefault="001C2E55" w:rsidP="005F6703">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1C2E55" w:rsidRPr="001107C9" w14:paraId="59762483" w14:textId="77777777" w:rsidTr="00925D33">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1F30EC8B"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32EF6072"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2453C7FD"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3D2BEED5"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FD286D" w:rsidRPr="001107C9" w14:paraId="35A93BF9" w14:textId="77777777" w:rsidTr="00925D33">
        <w:trPr>
          <w:jc w:val="center"/>
        </w:trPr>
        <w:tc>
          <w:tcPr>
            <w:tcW w:w="568" w:type="dxa"/>
            <w:tcBorders>
              <w:top w:val="single" w:sz="4" w:space="0" w:color="auto"/>
              <w:left w:val="single" w:sz="4" w:space="0" w:color="auto"/>
              <w:bottom w:val="single" w:sz="4" w:space="0" w:color="auto"/>
              <w:right w:val="single" w:sz="4" w:space="0" w:color="auto"/>
            </w:tcBorders>
          </w:tcPr>
          <w:p w14:paraId="2463AC34" w14:textId="77777777" w:rsidR="00FD286D" w:rsidRPr="001107C9" w:rsidRDefault="00FD286D" w:rsidP="005F6703">
            <w:pPr>
              <w:numPr>
                <w:ilvl w:val="0"/>
                <w:numId w:val="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ED20EF9" w14:textId="77777777" w:rsidR="00FD286D" w:rsidRPr="001107C9" w:rsidRDefault="00FD286D" w:rsidP="00B06C89">
            <w:pPr>
              <w:spacing w:after="0" w:line="240" w:lineRule="auto"/>
              <w:jc w:val="both"/>
              <w:rPr>
                <w:rFonts w:ascii="Times New Roman" w:hAnsi="Times New Roman"/>
                <w:sz w:val="24"/>
                <w:szCs w:val="24"/>
              </w:rPr>
            </w:pPr>
          </w:p>
          <w:p w14:paraId="7B953641" w14:textId="77777777" w:rsidR="00FD286D" w:rsidRPr="001107C9" w:rsidRDefault="00FD286D" w:rsidP="003F75F9">
            <w:pPr>
              <w:spacing w:after="0" w:line="240" w:lineRule="auto"/>
              <w:jc w:val="both"/>
              <w:rPr>
                <w:rFonts w:ascii="Times New Roman" w:hAnsi="Times New Roman"/>
                <w:sz w:val="24"/>
                <w:szCs w:val="24"/>
              </w:rPr>
            </w:pPr>
            <w:r w:rsidRPr="001107C9">
              <w:rPr>
                <w:rFonts w:ascii="Times New Roman" w:hAnsi="Times New Roman"/>
                <w:sz w:val="24"/>
                <w:szCs w:val="24"/>
              </w:rPr>
              <w:t>Родители пациента М., возрастом 15 лет, страдающего болезнью Дауна обратились в поликлинику по поводу санации полости рта их сыну. После осмотра, который сопровождался значи</w:t>
            </w:r>
            <w:r w:rsidRPr="001107C9">
              <w:rPr>
                <w:rFonts w:ascii="Times New Roman" w:hAnsi="Times New Roman"/>
                <w:sz w:val="24"/>
                <w:szCs w:val="24"/>
              </w:rPr>
              <w:softHyphen/>
              <w:t>тельными трудностями, удалось установить, что пациенту необходи</w:t>
            </w:r>
            <w:r w:rsidRPr="001107C9">
              <w:rPr>
                <w:rFonts w:ascii="Times New Roman" w:hAnsi="Times New Roman"/>
                <w:sz w:val="24"/>
                <w:szCs w:val="24"/>
              </w:rPr>
              <w:softHyphen/>
              <w:t>мо лечить множественный кариес зубов и удалить пять разру</w:t>
            </w:r>
            <w:r w:rsidRPr="001107C9">
              <w:rPr>
                <w:rFonts w:ascii="Times New Roman" w:hAnsi="Times New Roman"/>
                <w:sz w:val="24"/>
                <w:szCs w:val="24"/>
              </w:rPr>
              <w:softHyphen/>
              <w:t>шенных зубов по поводу хронического периодонтита.</w:t>
            </w:r>
          </w:p>
          <w:p w14:paraId="264F469D" w14:textId="77777777" w:rsidR="00FD286D" w:rsidRPr="001107C9" w:rsidRDefault="00FD286D" w:rsidP="003F75F9">
            <w:pPr>
              <w:spacing w:after="0" w:line="240" w:lineRule="auto"/>
              <w:jc w:val="both"/>
              <w:rPr>
                <w:rFonts w:ascii="Times New Roman" w:hAnsi="Times New Roman"/>
                <w:sz w:val="24"/>
                <w:szCs w:val="24"/>
              </w:rPr>
            </w:pPr>
            <w:r w:rsidRPr="001107C9">
              <w:rPr>
                <w:rFonts w:ascii="Times New Roman" w:hAnsi="Times New Roman"/>
                <w:b/>
                <w:i/>
                <w:sz w:val="24"/>
                <w:szCs w:val="24"/>
              </w:rPr>
              <w:t>Какой вид обезболивания Вы выберете для проведения санации полости рта у данного пациента?</w:t>
            </w:r>
          </w:p>
          <w:p w14:paraId="4A54B732" w14:textId="77777777" w:rsidR="00FD286D" w:rsidRPr="001107C9" w:rsidRDefault="00FD286D" w:rsidP="003F75F9">
            <w:pPr>
              <w:widowControl w:val="0"/>
              <w:autoSpaceDE w:val="0"/>
              <w:autoSpaceDN w:val="0"/>
              <w:adjustRightInd w:val="0"/>
              <w:spacing w:after="0" w:line="240" w:lineRule="auto"/>
              <w:jc w:val="both"/>
              <w:rPr>
                <w:rFonts w:ascii="Times New Roman" w:hAnsi="Times New Roman"/>
                <w:b/>
                <w:i/>
                <w:sz w:val="24"/>
                <w:szCs w:val="24"/>
              </w:rPr>
            </w:pPr>
            <w:r w:rsidRPr="001107C9">
              <w:rPr>
                <w:rFonts w:ascii="Times New Roman" w:hAnsi="Times New Roman"/>
                <w:sz w:val="24"/>
                <w:szCs w:val="24"/>
              </w:rPr>
              <w:t>А) инфильтрационное обезболивание,</w:t>
            </w:r>
          </w:p>
          <w:p w14:paraId="2F04E1EA" w14:textId="77777777" w:rsidR="00FD286D" w:rsidRPr="001107C9" w:rsidRDefault="00FD286D" w:rsidP="003F75F9">
            <w:pPr>
              <w:widowControl w:val="0"/>
              <w:autoSpaceDE w:val="0"/>
              <w:autoSpaceDN w:val="0"/>
              <w:adjustRightInd w:val="0"/>
              <w:spacing w:after="0" w:line="240" w:lineRule="auto"/>
              <w:jc w:val="both"/>
              <w:rPr>
                <w:rFonts w:ascii="Times New Roman" w:hAnsi="Times New Roman"/>
                <w:sz w:val="24"/>
                <w:szCs w:val="24"/>
              </w:rPr>
            </w:pPr>
            <w:r w:rsidRPr="001107C9">
              <w:rPr>
                <w:rFonts w:ascii="Times New Roman" w:hAnsi="Times New Roman"/>
                <w:sz w:val="24"/>
                <w:szCs w:val="24"/>
              </w:rPr>
              <w:t>Б) проводниковое обезболивание,</w:t>
            </w:r>
          </w:p>
          <w:p w14:paraId="695BA54C" w14:textId="77777777" w:rsidR="00FD286D" w:rsidRPr="001107C9" w:rsidRDefault="00FD286D" w:rsidP="003F75F9">
            <w:pPr>
              <w:spacing w:after="0" w:line="240" w:lineRule="auto"/>
              <w:jc w:val="both"/>
              <w:rPr>
                <w:rFonts w:ascii="Times New Roman" w:hAnsi="Times New Roman"/>
                <w:sz w:val="24"/>
                <w:szCs w:val="24"/>
              </w:rPr>
            </w:pPr>
            <w:r w:rsidRPr="001107C9">
              <w:rPr>
                <w:rFonts w:ascii="Times New Roman" w:hAnsi="Times New Roman"/>
                <w:sz w:val="24"/>
                <w:szCs w:val="24"/>
              </w:rPr>
              <w:t>В) общее обезболивание.</w:t>
            </w:r>
          </w:p>
          <w:p w14:paraId="7BE145E6" w14:textId="77777777" w:rsidR="00FD286D" w:rsidRPr="001107C9" w:rsidRDefault="00FD286D" w:rsidP="009052E3">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0C437AF9" w14:textId="77777777" w:rsidR="00FD286D" w:rsidRPr="001107C9" w:rsidRDefault="00FD286D" w:rsidP="003F75F9">
            <w:pPr>
              <w:spacing w:after="0" w:line="240" w:lineRule="auto"/>
              <w:jc w:val="both"/>
              <w:rPr>
                <w:rFonts w:ascii="Times New Roman" w:hAnsi="Times New Roman"/>
                <w:sz w:val="24"/>
                <w:szCs w:val="24"/>
              </w:rPr>
            </w:pPr>
            <w:r w:rsidRPr="001107C9">
              <w:rPr>
                <w:rFonts w:ascii="Times New Roman" w:hAnsi="Times New Roman"/>
                <w:sz w:val="24"/>
                <w:szCs w:val="24"/>
              </w:rPr>
              <w:t>В) общее обезболивание.</w:t>
            </w:r>
          </w:p>
          <w:p w14:paraId="13D16406" w14:textId="77777777" w:rsidR="00FD286D" w:rsidRPr="001107C9" w:rsidRDefault="00FD286D" w:rsidP="00C553EF">
            <w:pPr>
              <w:shd w:val="clear" w:color="auto" w:fill="FFFFFF"/>
              <w:spacing w:after="0" w:line="240" w:lineRule="auto"/>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62F6EB2E" w14:textId="77777777" w:rsidR="00FD286D" w:rsidRPr="001107C9" w:rsidRDefault="00FD286D">
            <w:r w:rsidRPr="001107C9">
              <w:rPr>
                <w:rFonts w:ascii="Times New Roman" w:hAnsi="Times New Roman"/>
                <w:sz w:val="24"/>
                <w:szCs w:val="24"/>
              </w:rPr>
              <w:t>№5, стр. 233</w:t>
            </w:r>
          </w:p>
        </w:tc>
      </w:tr>
      <w:tr w:rsidR="00FD286D" w:rsidRPr="001107C9" w14:paraId="4F38B202"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386E8764" w14:textId="77777777" w:rsidR="00FD286D" w:rsidRPr="001107C9" w:rsidRDefault="00FD286D" w:rsidP="005F6703">
            <w:pPr>
              <w:numPr>
                <w:ilvl w:val="0"/>
                <w:numId w:val="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34CC932" w14:textId="77777777" w:rsidR="00FD286D" w:rsidRPr="001107C9" w:rsidRDefault="00FD286D" w:rsidP="007B0BC7">
            <w:pPr>
              <w:spacing w:after="0" w:line="240" w:lineRule="auto"/>
              <w:jc w:val="both"/>
              <w:rPr>
                <w:rFonts w:ascii="Times New Roman" w:hAnsi="Times New Roman"/>
                <w:sz w:val="24"/>
                <w:szCs w:val="24"/>
              </w:rPr>
            </w:pPr>
            <w:r w:rsidRPr="001107C9">
              <w:rPr>
                <w:rFonts w:ascii="Times New Roman" w:hAnsi="Times New Roman"/>
                <w:sz w:val="24"/>
                <w:szCs w:val="24"/>
              </w:rPr>
              <w:t>Родители пациента М., возрастом 15 лет, страдающего болезнью Дауна обратились в поликлинику по поводу санации полости рта их сыну. После осмотра, который сопровождался значи</w:t>
            </w:r>
            <w:r w:rsidRPr="001107C9">
              <w:rPr>
                <w:rFonts w:ascii="Times New Roman" w:hAnsi="Times New Roman"/>
                <w:sz w:val="24"/>
                <w:szCs w:val="24"/>
              </w:rPr>
              <w:softHyphen/>
              <w:t>тельными трудностями, удалось установить, что пациенту необходи</w:t>
            </w:r>
            <w:r w:rsidRPr="001107C9">
              <w:rPr>
                <w:rFonts w:ascii="Times New Roman" w:hAnsi="Times New Roman"/>
                <w:sz w:val="24"/>
                <w:szCs w:val="24"/>
              </w:rPr>
              <w:softHyphen/>
              <w:t>мо лечить множественный кариес зубов и удалить пять разру</w:t>
            </w:r>
            <w:r w:rsidRPr="001107C9">
              <w:rPr>
                <w:rFonts w:ascii="Times New Roman" w:hAnsi="Times New Roman"/>
                <w:sz w:val="24"/>
                <w:szCs w:val="24"/>
              </w:rPr>
              <w:softHyphen/>
              <w:t>шенных зубов по поводу хронического периодонтита.</w:t>
            </w:r>
          </w:p>
          <w:p w14:paraId="33CF29AE" w14:textId="77777777" w:rsidR="00FD286D" w:rsidRPr="001107C9" w:rsidRDefault="00FD286D" w:rsidP="007B0BC7">
            <w:pPr>
              <w:spacing w:after="0" w:line="240" w:lineRule="auto"/>
              <w:jc w:val="both"/>
              <w:rPr>
                <w:rFonts w:ascii="Times New Roman" w:hAnsi="Times New Roman"/>
                <w:b/>
                <w:i/>
                <w:sz w:val="24"/>
                <w:szCs w:val="24"/>
              </w:rPr>
            </w:pPr>
            <w:r w:rsidRPr="001107C9">
              <w:rPr>
                <w:rFonts w:ascii="Times New Roman" w:hAnsi="Times New Roman"/>
                <w:b/>
                <w:i/>
                <w:sz w:val="24"/>
                <w:szCs w:val="24"/>
              </w:rPr>
              <w:t>В каких условиях и кем должно проводиться данный вид  обезболивания?</w:t>
            </w:r>
          </w:p>
          <w:p w14:paraId="2D7EB9A1" w14:textId="77777777" w:rsidR="00FD286D" w:rsidRPr="001107C9" w:rsidRDefault="00FD286D" w:rsidP="007B0BC7">
            <w:pPr>
              <w:widowControl w:val="0"/>
              <w:autoSpaceDE w:val="0"/>
              <w:autoSpaceDN w:val="0"/>
              <w:adjustRightInd w:val="0"/>
              <w:spacing w:after="0" w:line="240" w:lineRule="auto"/>
              <w:rPr>
                <w:rFonts w:ascii="Times New Roman" w:hAnsi="Times New Roman"/>
                <w:sz w:val="24"/>
                <w:szCs w:val="24"/>
              </w:rPr>
            </w:pPr>
            <w:r w:rsidRPr="001107C9">
              <w:rPr>
                <w:rFonts w:ascii="Times New Roman" w:hAnsi="Times New Roman"/>
                <w:sz w:val="24"/>
                <w:szCs w:val="24"/>
              </w:rPr>
              <w:t>А) в амбулаторно-поликлинических условиях врачом-стоматологом,</w:t>
            </w:r>
          </w:p>
          <w:p w14:paraId="71A40F8E" w14:textId="77777777" w:rsidR="00FD286D" w:rsidRPr="001107C9" w:rsidRDefault="00FD286D" w:rsidP="007B0BC7">
            <w:pPr>
              <w:spacing w:after="0" w:line="240" w:lineRule="auto"/>
              <w:ind w:left="40"/>
              <w:jc w:val="both"/>
              <w:rPr>
                <w:rFonts w:ascii="Times New Roman" w:hAnsi="Times New Roman"/>
                <w:sz w:val="20"/>
                <w:szCs w:val="24"/>
                <w:lang w:eastAsia="en-US"/>
              </w:rPr>
            </w:pPr>
            <w:r w:rsidRPr="001107C9">
              <w:rPr>
                <w:rFonts w:ascii="Times New Roman" w:hAnsi="Times New Roman"/>
                <w:sz w:val="24"/>
                <w:szCs w:val="24"/>
              </w:rPr>
              <w:t>Б) в условиях стационара анестезиологом-реаниматологом</w:t>
            </w:r>
          </w:p>
        </w:tc>
        <w:tc>
          <w:tcPr>
            <w:tcW w:w="2694" w:type="dxa"/>
            <w:tcBorders>
              <w:top w:val="single" w:sz="4" w:space="0" w:color="auto"/>
              <w:left w:val="single" w:sz="4" w:space="0" w:color="auto"/>
              <w:bottom w:val="single" w:sz="4" w:space="0" w:color="auto"/>
              <w:right w:val="single" w:sz="4" w:space="0" w:color="auto"/>
            </w:tcBorders>
          </w:tcPr>
          <w:p w14:paraId="3DF5B206" w14:textId="77777777" w:rsidR="00FD286D" w:rsidRPr="001107C9" w:rsidRDefault="00FD286D" w:rsidP="009052E3">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Б) в условиях стационара анестезиологом-реаниматологом</w:t>
            </w:r>
          </w:p>
        </w:tc>
        <w:tc>
          <w:tcPr>
            <w:tcW w:w="2267" w:type="dxa"/>
            <w:tcBorders>
              <w:top w:val="single" w:sz="4" w:space="0" w:color="auto"/>
              <w:left w:val="single" w:sz="4" w:space="0" w:color="auto"/>
              <w:bottom w:val="single" w:sz="4" w:space="0" w:color="auto"/>
              <w:right w:val="single" w:sz="4" w:space="0" w:color="auto"/>
            </w:tcBorders>
          </w:tcPr>
          <w:p w14:paraId="15BB5857" w14:textId="77777777" w:rsidR="00FD286D" w:rsidRPr="001107C9" w:rsidRDefault="00FD286D">
            <w:r w:rsidRPr="001107C9">
              <w:rPr>
                <w:rFonts w:ascii="Times New Roman" w:hAnsi="Times New Roman"/>
                <w:sz w:val="24"/>
                <w:szCs w:val="24"/>
              </w:rPr>
              <w:t>№5, стр. 233</w:t>
            </w:r>
          </w:p>
        </w:tc>
      </w:tr>
      <w:tr w:rsidR="004570BA" w:rsidRPr="001107C9" w14:paraId="41EA7096" w14:textId="77777777" w:rsidTr="00C553EF">
        <w:trPr>
          <w:trHeight w:val="303"/>
          <w:jc w:val="center"/>
        </w:trPr>
        <w:tc>
          <w:tcPr>
            <w:tcW w:w="568" w:type="dxa"/>
            <w:tcBorders>
              <w:top w:val="single" w:sz="4" w:space="0" w:color="auto"/>
              <w:left w:val="single" w:sz="4" w:space="0" w:color="auto"/>
              <w:bottom w:val="single" w:sz="4" w:space="0" w:color="auto"/>
              <w:right w:val="single" w:sz="4" w:space="0" w:color="auto"/>
            </w:tcBorders>
          </w:tcPr>
          <w:p w14:paraId="4D11DD9A" w14:textId="77777777" w:rsidR="004570BA" w:rsidRPr="001107C9" w:rsidRDefault="004570BA" w:rsidP="005F6703">
            <w:pPr>
              <w:numPr>
                <w:ilvl w:val="0"/>
                <w:numId w:val="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16F45D8" w14:textId="77777777" w:rsidR="0005339F" w:rsidRPr="001107C9" w:rsidRDefault="0005339F" w:rsidP="0005339F">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Пациент 37 лет, в анамнезе аллергия на анилиновые красители. Через 20 минут после местной анестезии лидокаином в стоматологическом кресле, </w:t>
            </w:r>
            <w:r w:rsidRPr="001107C9">
              <w:rPr>
                <w:rFonts w:ascii="Times New Roman" w:hAnsi="Times New Roman"/>
                <w:sz w:val="24"/>
                <w:szCs w:val="24"/>
              </w:rPr>
              <w:lastRenderedPageBreak/>
              <w:t>почувствовал: интенсивный зуд всей поверхности кожи; затем на коже появились гиперемированные участки сыпи, выступающие над ее поверхностью. При этом отмечалось: нарастающая слабость, головокружение и головная боль, тошнота, повышение температуры тела – 37,5 ºС, АД 100/60 мм.рт. ст., ЧСС 100 в мин., ЧД 20 экс. в мин. После проведенной неотложной терапии все явления исчезли.</w:t>
            </w:r>
          </w:p>
          <w:p w14:paraId="64D754B2" w14:textId="77777777" w:rsidR="0005339F" w:rsidRPr="001107C9" w:rsidRDefault="0005339F" w:rsidP="0005339F">
            <w:pPr>
              <w:spacing w:after="0" w:line="240" w:lineRule="auto"/>
              <w:ind w:firstLine="567"/>
              <w:jc w:val="both"/>
              <w:rPr>
                <w:rFonts w:ascii="Times New Roman" w:hAnsi="Times New Roman"/>
                <w:sz w:val="24"/>
                <w:szCs w:val="24"/>
              </w:rPr>
            </w:pPr>
            <w:r w:rsidRPr="001107C9">
              <w:rPr>
                <w:rFonts w:ascii="Times New Roman" w:hAnsi="Times New Roman"/>
                <w:b/>
                <w:i/>
                <w:sz w:val="24"/>
                <w:szCs w:val="24"/>
              </w:rPr>
              <w:t>Назовите причину, которая могла вызвать данные симптомы?</w:t>
            </w:r>
          </w:p>
          <w:p w14:paraId="33D919B7" w14:textId="77777777" w:rsidR="0005339F" w:rsidRPr="001107C9" w:rsidRDefault="0005339F" w:rsidP="0005339F">
            <w:pPr>
              <w:widowControl w:val="0"/>
              <w:spacing w:after="0" w:line="240" w:lineRule="auto"/>
              <w:rPr>
                <w:rFonts w:ascii="Times New Roman" w:hAnsi="Times New Roman"/>
                <w:sz w:val="24"/>
                <w:szCs w:val="24"/>
              </w:rPr>
            </w:pPr>
            <w:r w:rsidRPr="001107C9">
              <w:rPr>
                <w:rFonts w:ascii="Times New Roman" w:hAnsi="Times New Roman"/>
                <w:sz w:val="24"/>
                <w:szCs w:val="24"/>
              </w:rPr>
              <w:t>А) гипертонический криз</w:t>
            </w:r>
          </w:p>
          <w:p w14:paraId="2ABC4E49" w14:textId="77777777" w:rsidR="0005339F" w:rsidRPr="001107C9" w:rsidRDefault="0005339F" w:rsidP="0005339F">
            <w:pPr>
              <w:widowControl w:val="0"/>
              <w:spacing w:after="0" w:line="240" w:lineRule="auto"/>
              <w:rPr>
                <w:rFonts w:ascii="Times New Roman" w:hAnsi="Times New Roman"/>
                <w:sz w:val="24"/>
                <w:szCs w:val="24"/>
              </w:rPr>
            </w:pPr>
            <w:r w:rsidRPr="001107C9">
              <w:rPr>
                <w:rFonts w:ascii="Times New Roman" w:hAnsi="Times New Roman"/>
                <w:sz w:val="24"/>
                <w:szCs w:val="24"/>
              </w:rPr>
              <w:t>Б) развивающийся обморок</w:t>
            </w:r>
          </w:p>
          <w:p w14:paraId="151400F7" w14:textId="77777777" w:rsidR="0005339F" w:rsidRPr="001107C9" w:rsidRDefault="0005339F" w:rsidP="0005339F">
            <w:pPr>
              <w:widowControl w:val="0"/>
              <w:spacing w:after="0" w:line="240" w:lineRule="auto"/>
              <w:rPr>
                <w:rFonts w:ascii="Times New Roman" w:hAnsi="Times New Roman"/>
                <w:sz w:val="24"/>
                <w:szCs w:val="24"/>
              </w:rPr>
            </w:pPr>
            <w:r w:rsidRPr="001107C9">
              <w:rPr>
                <w:rFonts w:ascii="Times New Roman" w:hAnsi="Times New Roman"/>
                <w:sz w:val="24"/>
                <w:szCs w:val="24"/>
              </w:rPr>
              <w:t>В) острая крапивница</w:t>
            </w:r>
          </w:p>
          <w:p w14:paraId="3B75D148" w14:textId="77777777" w:rsidR="0005339F" w:rsidRPr="001107C9" w:rsidRDefault="0005339F" w:rsidP="0005339F">
            <w:pPr>
              <w:widowControl w:val="0"/>
              <w:spacing w:after="0" w:line="240" w:lineRule="auto"/>
              <w:rPr>
                <w:rFonts w:ascii="Times New Roman" w:hAnsi="Times New Roman"/>
                <w:sz w:val="24"/>
                <w:szCs w:val="24"/>
              </w:rPr>
            </w:pPr>
            <w:r w:rsidRPr="001107C9">
              <w:rPr>
                <w:rFonts w:ascii="Times New Roman" w:hAnsi="Times New Roman"/>
                <w:sz w:val="24"/>
                <w:szCs w:val="24"/>
              </w:rPr>
              <w:t>Г) острый отек Квинке</w:t>
            </w:r>
          </w:p>
          <w:p w14:paraId="31EA90EC" w14:textId="77777777" w:rsidR="004570BA" w:rsidRPr="001107C9" w:rsidRDefault="004570BA" w:rsidP="009052E3">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0EC67871" w14:textId="77777777" w:rsidR="0005339F" w:rsidRPr="001107C9" w:rsidRDefault="0005339F" w:rsidP="0005339F">
            <w:pPr>
              <w:widowControl w:val="0"/>
              <w:spacing w:after="0" w:line="240" w:lineRule="auto"/>
              <w:rPr>
                <w:rFonts w:ascii="Times New Roman" w:hAnsi="Times New Roman"/>
                <w:sz w:val="24"/>
                <w:szCs w:val="24"/>
              </w:rPr>
            </w:pPr>
            <w:r w:rsidRPr="001107C9">
              <w:rPr>
                <w:rFonts w:ascii="Times New Roman" w:hAnsi="Times New Roman"/>
                <w:sz w:val="24"/>
                <w:szCs w:val="24"/>
              </w:rPr>
              <w:lastRenderedPageBreak/>
              <w:t>В) острая крапивница</w:t>
            </w:r>
          </w:p>
          <w:p w14:paraId="6F073E32" w14:textId="77777777" w:rsidR="004570BA" w:rsidRPr="001107C9" w:rsidRDefault="004570BA" w:rsidP="009052E3">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03E9F862" w14:textId="77777777" w:rsidR="004570BA" w:rsidRPr="001107C9" w:rsidRDefault="0005339F" w:rsidP="009052E3">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w:t>
            </w:r>
            <w:r w:rsidR="00FD286D" w:rsidRPr="001107C9">
              <w:rPr>
                <w:rFonts w:ascii="Times New Roman" w:hAnsi="Times New Roman"/>
                <w:sz w:val="24"/>
                <w:szCs w:val="24"/>
              </w:rPr>
              <w:t>№5, стр. 233</w:t>
            </w:r>
          </w:p>
        </w:tc>
      </w:tr>
      <w:tr w:rsidR="004570BA" w:rsidRPr="001107C9" w14:paraId="229BCD50"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9EE120B" w14:textId="77777777" w:rsidR="004570BA" w:rsidRPr="001107C9" w:rsidRDefault="004570BA" w:rsidP="005F6703">
            <w:pPr>
              <w:numPr>
                <w:ilvl w:val="0"/>
                <w:numId w:val="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D370AE3" w14:textId="77777777" w:rsidR="0005339F" w:rsidRPr="001107C9" w:rsidRDefault="0005339F" w:rsidP="0005339F">
            <w:pPr>
              <w:spacing w:after="0" w:line="240" w:lineRule="auto"/>
              <w:ind w:firstLine="567"/>
              <w:jc w:val="both"/>
              <w:rPr>
                <w:rFonts w:ascii="Times New Roman" w:hAnsi="Times New Roman"/>
                <w:sz w:val="24"/>
                <w:szCs w:val="24"/>
              </w:rPr>
            </w:pPr>
            <w:r w:rsidRPr="001107C9">
              <w:rPr>
                <w:rFonts w:ascii="Times New Roman" w:hAnsi="Times New Roman"/>
                <w:sz w:val="24"/>
                <w:szCs w:val="24"/>
              </w:rPr>
              <w:t>Пациент 37 лет, в анамнезе аллергия на анилиновые красители. Через 20 минут после местной анестезии лидокаином в стоматологическом кресле, почувствовал: интенсивный зуд всей поверхности кожи; затем на коже появились гиперемированные участки сыпи, выступающие над ее поверхностью. При этом отмечалось: нарастающая слабость, головокружение и головная боль, тошнота, повышение температуры тела – 37,5 ºС, АД 100/60 мм.рт. ст., ЧСС 100 в мин., ЧД 20 экс. в мин. После проведенной неотложной терапии все явления исчезли.</w:t>
            </w:r>
          </w:p>
          <w:p w14:paraId="63A9669A" w14:textId="77777777" w:rsidR="0005339F" w:rsidRPr="001107C9" w:rsidRDefault="0005339F" w:rsidP="0005339F">
            <w:pPr>
              <w:spacing w:after="0" w:line="240" w:lineRule="auto"/>
              <w:ind w:firstLine="567"/>
              <w:rPr>
                <w:rFonts w:ascii="Times New Roman" w:hAnsi="Times New Roman"/>
                <w:sz w:val="24"/>
                <w:szCs w:val="24"/>
              </w:rPr>
            </w:pPr>
            <w:r w:rsidRPr="001107C9">
              <w:rPr>
                <w:rFonts w:ascii="Times New Roman" w:hAnsi="Times New Roman"/>
                <w:b/>
                <w:i/>
                <w:sz w:val="24"/>
                <w:szCs w:val="24"/>
              </w:rPr>
              <w:t>Какие меры неотложной помощи следует предпринять?</w:t>
            </w:r>
          </w:p>
          <w:p w14:paraId="74D20E5D" w14:textId="77777777" w:rsidR="0005339F" w:rsidRPr="001107C9" w:rsidRDefault="0005339F" w:rsidP="0005339F">
            <w:pPr>
              <w:widowControl w:val="0"/>
              <w:spacing w:after="0" w:line="240" w:lineRule="auto"/>
              <w:jc w:val="both"/>
              <w:rPr>
                <w:rFonts w:ascii="Times New Roman" w:hAnsi="Times New Roman"/>
                <w:sz w:val="24"/>
                <w:szCs w:val="24"/>
              </w:rPr>
            </w:pPr>
            <w:r w:rsidRPr="001107C9">
              <w:rPr>
                <w:rFonts w:ascii="Times New Roman" w:hAnsi="Times New Roman"/>
                <w:sz w:val="24"/>
                <w:szCs w:val="24"/>
              </w:rPr>
              <w:t>А) немедленное прекращение введения препарата вызвавшего реакцию</w:t>
            </w:r>
          </w:p>
          <w:p w14:paraId="397DFF9F" w14:textId="77777777" w:rsidR="0005339F" w:rsidRPr="001107C9" w:rsidRDefault="0005339F" w:rsidP="0005339F">
            <w:pPr>
              <w:widowControl w:val="0"/>
              <w:spacing w:after="0" w:line="240" w:lineRule="auto"/>
              <w:jc w:val="both"/>
              <w:rPr>
                <w:rFonts w:ascii="Times New Roman" w:hAnsi="Times New Roman"/>
                <w:sz w:val="24"/>
                <w:szCs w:val="24"/>
              </w:rPr>
            </w:pPr>
            <w:r w:rsidRPr="001107C9">
              <w:rPr>
                <w:rFonts w:ascii="Times New Roman" w:hAnsi="Times New Roman"/>
                <w:sz w:val="24"/>
                <w:szCs w:val="24"/>
              </w:rPr>
              <w:t>Б) антигистаминные препараты</w:t>
            </w:r>
          </w:p>
          <w:p w14:paraId="31C437BA" w14:textId="77777777" w:rsidR="0005339F" w:rsidRPr="001107C9" w:rsidRDefault="0005339F" w:rsidP="0005339F">
            <w:pPr>
              <w:widowControl w:val="0"/>
              <w:spacing w:after="0" w:line="240" w:lineRule="auto"/>
              <w:jc w:val="both"/>
              <w:rPr>
                <w:rFonts w:ascii="Times New Roman" w:hAnsi="Times New Roman"/>
                <w:sz w:val="24"/>
                <w:szCs w:val="24"/>
              </w:rPr>
            </w:pPr>
            <w:r w:rsidRPr="001107C9">
              <w:rPr>
                <w:rFonts w:ascii="Times New Roman" w:hAnsi="Times New Roman"/>
                <w:sz w:val="24"/>
                <w:szCs w:val="24"/>
              </w:rPr>
              <w:t>В) антигистаминные препараты и глюкокортикоиды</w:t>
            </w:r>
          </w:p>
          <w:p w14:paraId="4F9AA08D" w14:textId="77777777" w:rsidR="0005339F" w:rsidRPr="001107C9" w:rsidRDefault="0005339F" w:rsidP="0005339F">
            <w:pPr>
              <w:widowControl w:val="0"/>
              <w:spacing w:after="0" w:line="240" w:lineRule="auto"/>
              <w:jc w:val="both"/>
              <w:rPr>
                <w:rFonts w:ascii="Times New Roman" w:hAnsi="Times New Roman"/>
                <w:sz w:val="24"/>
                <w:szCs w:val="24"/>
              </w:rPr>
            </w:pPr>
            <w:r w:rsidRPr="001107C9">
              <w:rPr>
                <w:rFonts w:ascii="Times New Roman" w:hAnsi="Times New Roman"/>
                <w:sz w:val="24"/>
                <w:szCs w:val="24"/>
              </w:rPr>
              <w:t>Г) антигистаминные препараты и сосудосуживающие средства</w:t>
            </w:r>
          </w:p>
          <w:p w14:paraId="7A0E3416" w14:textId="77777777" w:rsidR="0005339F" w:rsidRPr="001107C9" w:rsidRDefault="0005339F" w:rsidP="0005339F">
            <w:pPr>
              <w:widowControl w:val="0"/>
              <w:spacing w:after="0" w:line="240" w:lineRule="auto"/>
              <w:jc w:val="both"/>
              <w:rPr>
                <w:rFonts w:ascii="Times New Roman" w:hAnsi="Times New Roman"/>
                <w:sz w:val="24"/>
                <w:szCs w:val="24"/>
              </w:rPr>
            </w:pPr>
            <w:r w:rsidRPr="001107C9">
              <w:rPr>
                <w:rFonts w:ascii="Times New Roman" w:hAnsi="Times New Roman"/>
                <w:sz w:val="24"/>
                <w:szCs w:val="24"/>
              </w:rPr>
              <w:t xml:space="preserve">Д) немедленное прекращение введения препарата вызвавшего реакцию, антигистаминные препараты, глюкокортикоиды и возможно сосудосуживающие средства. </w:t>
            </w:r>
          </w:p>
          <w:p w14:paraId="0DF11B4B" w14:textId="77777777" w:rsidR="004570BA" w:rsidRPr="001107C9" w:rsidRDefault="004570BA" w:rsidP="009052E3">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75B0C3EA" w14:textId="77777777" w:rsidR="0005339F" w:rsidRPr="001107C9" w:rsidRDefault="0005339F" w:rsidP="0005339F">
            <w:pPr>
              <w:widowControl w:val="0"/>
              <w:spacing w:after="0" w:line="240" w:lineRule="auto"/>
              <w:jc w:val="both"/>
              <w:rPr>
                <w:rFonts w:ascii="Times New Roman" w:hAnsi="Times New Roman"/>
                <w:sz w:val="24"/>
                <w:szCs w:val="24"/>
              </w:rPr>
            </w:pPr>
            <w:r w:rsidRPr="001107C9">
              <w:rPr>
                <w:rFonts w:ascii="Times New Roman" w:hAnsi="Times New Roman"/>
                <w:sz w:val="24"/>
                <w:szCs w:val="24"/>
              </w:rPr>
              <w:t xml:space="preserve">Д) немедленное прекращение введения препарата вызвавшего реакцию, антигистаминные препараты, глюкокортикоиды и возможно сосудосуживающие средства. </w:t>
            </w:r>
          </w:p>
          <w:p w14:paraId="1958E6A4" w14:textId="77777777" w:rsidR="004570BA" w:rsidRPr="001107C9" w:rsidRDefault="004570BA" w:rsidP="009052E3">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0294D429" w14:textId="77777777" w:rsidR="004570BA" w:rsidRPr="001107C9" w:rsidRDefault="00FD286D" w:rsidP="009052E3">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стр. 233</w:t>
            </w:r>
          </w:p>
        </w:tc>
      </w:tr>
      <w:tr w:rsidR="004570BA" w:rsidRPr="001107C9" w14:paraId="0E0BCA3D"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E20342E" w14:textId="77777777" w:rsidR="004570BA" w:rsidRPr="001107C9" w:rsidRDefault="004570BA" w:rsidP="005F6703">
            <w:pPr>
              <w:numPr>
                <w:ilvl w:val="0"/>
                <w:numId w:val="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47EA972" w14:textId="77777777" w:rsidR="0020160E" w:rsidRPr="001107C9" w:rsidRDefault="0020160E" w:rsidP="0020160E">
            <w:pPr>
              <w:spacing w:after="0" w:line="240" w:lineRule="auto"/>
              <w:ind w:firstLine="567"/>
              <w:jc w:val="both"/>
              <w:rPr>
                <w:rFonts w:ascii="Times New Roman" w:hAnsi="Times New Roman"/>
                <w:sz w:val="24"/>
                <w:szCs w:val="24"/>
              </w:rPr>
            </w:pPr>
            <w:r w:rsidRPr="001107C9">
              <w:rPr>
                <w:rFonts w:ascii="Times New Roman" w:hAnsi="Times New Roman"/>
                <w:sz w:val="24"/>
                <w:szCs w:val="24"/>
              </w:rPr>
              <w:t>Пациент 37 лет, в анамнезе аллергия на анилиновые красители. Через 20 минут после местной анестезии лидокаином в стоматологическом кресле, почувствовал: интенсивный зуд всей поверхности кожи; затем на коже появились гиперемированные участки сыпи, выступающие над ее поверхностью. При этом отмечалось: нарастающая слабость, головокружение и головная боль, тошнота, повышение температуры тела – 37,5 ºС, АД 100/60 мм.рт. ст., ЧСС 100 в мин., ЧД 20 экс. в мин. После проведенной неотложной терапии все явления исчезли.</w:t>
            </w:r>
          </w:p>
          <w:p w14:paraId="4A3740FF" w14:textId="77777777" w:rsidR="0020160E" w:rsidRPr="001107C9" w:rsidRDefault="0020160E" w:rsidP="0020160E">
            <w:pPr>
              <w:spacing w:after="0" w:line="240" w:lineRule="auto"/>
              <w:ind w:firstLine="567"/>
              <w:rPr>
                <w:rFonts w:ascii="Times New Roman" w:hAnsi="Times New Roman"/>
                <w:b/>
                <w:sz w:val="24"/>
                <w:szCs w:val="24"/>
              </w:rPr>
            </w:pPr>
            <w:r w:rsidRPr="001107C9">
              <w:rPr>
                <w:rFonts w:ascii="Times New Roman" w:hAnsi="Times New Roman"/>
                <w:b/>
                <w:i/>
                <w:sz w:val="24"/>
                <w:szCs w:val="24"/>
              </w:rPr>
              <w:t>Чем, в наибольшей степени, опасно развитие подобного состояния?</w:t>
            </w:r>
          </w:p>
          <w:p w14:paraId="44C55486" w14:textId="77777777" w:rsidR="0020160E" w:rsidRPr="001107C9" w:rsidRDefault="0020160E" w:rsidP="0020160E">
            <w:pPr>
              <w:widowControl w:val="0"/>
              <w:spacing w:after="0" w:line="240" w:lineRule="auto"/>
              <w:rPr>
                <w:rFonts w:ascii="Times New Roman" w:hAnsi="Times New Roman"/>
                <w:sz w:val="24"/>
                <w:szCs w:val="24"/>
              </w:rPr>
            </w:pPr>
            <w:r w:rsidRPr="001107C9">
              <w:rPr>
                <w:rFonts w:ascii="Times New Roman" w:hAnsi="Times New Roman"/>
                <w:sz w:val="24"/>
                <w:szCs w:val="24"/>
              </w:rPr>
              <w:t>А) развитием коллапса,</w:t>
            </w:r>
          </w:p>
          <w:p w14:paraId="61486302" w14:textId="77777777" w:rsidR="0020160E" w:rsidRPr="001107C9" w:rsidRDefault="0020160E" w:rsidP="0020160E">
            <w:pPr>
              <w:widowControl w:val="0"/>
              <w:spacing w:after="0" w:line="240" w:lineRule="auto"/>
              <w:rPr>
                <w:rFonts w:ascii="Times New Roman" w:hAnsi="Times New Roman"/>
                <w:sz w:val="24"/>
                <w:szCs w:val="24"/>
              </w:rPr>
            </w:pPr>
            <w:r w:rsidRPr="001107C9">
              <w:rPr>
                <w:rFonts w:ascii="Times New Roman" w:hAnsi="Times New Roman"/>
                <w:sz w:val="24"/>
                <w:szCs w:val="24"/>
              </w:rPr>
              <w:t>Б) развитием инсульта,</w:t>
            </w:r>
          </w:p>
          <w:p w14:paraId="310B24C3" w14:textId="77777777" w:rsidR="0020160E" w:rsidRPr="001107C9" w:rsidRDefault="0020160E" w:rsidP="0020160E">
            <w:pPr>
              <w:widowControl w:val="0"/>
              <w:spacing w:after="0" w:line="240" w:lineRule="auto"/>
              <w:rPr>
                <w:rFonts w:ascii="Times New Roman" w:hAnsi="Times New Roman"/>
                <w:sz w:val="24"/>
                <w:szCs w:val="24"/>
              </w:rPr>
            </w:pPr>
            <w:r w:rsidRPr="001107C9">
              <w:rPr>
                <w:rFonts w:ascii="Times New Roman" w:hAnsi="Times New Roman"/>
                <w:sz w:val="24"/>
                <w:szCs w:val="24"/>
              </w:rPr>
              <w:t>В) развитием инфаркта миокарда,</w:t>
            </w:r>
          </w:p>
          <w:p w14:paraId="138E08EF" w14:textId="77777777" w:rsidR="0020160E" w:rsidRPr="001107C9" w:rsidRDefault="0020160E" w:rsidP="0020160E">
            <w:pPr>
              <w:widowControl w:val="0"/>
              <w:spacing w:after="0" w:line="240" w:lineRule="auto"/>
              <w:rPr>
                <w:szCs w:val="24"/>
              </w:rPr>
            </w:pPr>
            <w:r w:rsidRPr="001107C9">
              <w:rPr>
                <w:rFonts w:ascii="Times New Roman" w:hAnsi="Times New Roman"/>
                <w:sz w:val="24"/>
                <w:szCs w:val="24"/>
              </w:rPr>
              <w:t>Г) возможным развитием отека Квинке в области дыхательных путей и асфиксией.</w:t>
            </w:r>
          </w:p>
          <w:p w14:paraId="4AF9863A" w14:textId="77777777" w:rsidR="004570BA" w:rsidRPr="001107C9" w:rsidRDefault="004570BA" w:rsidP="009052E3">
            <w:pPr>
              <w:spacing w:after="0" w:line="240" w:lineRule="auto"/>
              <w:ind w:left="40"/>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619F2AE5" w14:textId="77777777" w:rsidR="0020160E" w:rsidRPr="001107C9" w:rsidRDefault="0020160E" w:rsidP="0020160E">
            <w:pPr>
              <w:widowControl w:val="0"/>
              <w:spacing w:after="0" w:line="240" w:lineRule="auto"/>
              <w:rPr>
                <w:szCs w:val="24"/>
              </w:rPr>
            </w:pPr>
            <w:r w:rsidRPr="001107C9">
              <w:rPr>
                <w:rFonts w:ascii="Times New Roman" w:hAnsi="Times New Roman"/>
                <w:sz w:val="24"/>
                <w:szCs w:val="24"/>
              </w:rPr>
              <w:t>Г) возможным развитием отека Квинке в области дыхательных путей и асфиксией.</w:t>
            </w:r>
          </w:p>
          <w:p w14:paraId="323D8C80" w14:textId="77777777" w:rsidR="004570BA" w:rsidRPr="001107C9" w:rsidRDefault="004570BA" w:rsidP="007C132E">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7E43E742" w14:textId="77777777" w:rsidR="004570BA" w:rsidRPr="001107C9" w:rsidRDefault="00FD286D" w:rsidP="009052E3">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стр. 233</w:t>
            </w:r>
          </w:p>
        </w:tc>
      </w:tr>
    </w:tbl>
    <w:p w14:paraId="755A31FE" w14:textId="77777777" w:rsidR="001C2E55" w:rsidRPr="001107C9" w:rsidRDefault="001C2E55" w:rsidP="005F6703">
      <w:pPr>
        <w:spacing w:after="0" w:line="240" w:lineRule="auto"/>
        <w:rPr>
          <w:rFonts w:ascii="Times New Roman" w:eastAsia="SimSun" w:hAnsi="Times New Roman"/>
          <w:sz w:val="24"/>
          <w:szCs w:val="24"/>
        </w:rPr>
      </w:pPr>
    </w:p>
    <w:p w14:paraId="203CC115" w14:textId="77777777" w:rsidR="001C2E55" w:rsidRPr="001107C9" w:rsidRDefault="001C2E55" w:rsidP="005F6703">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55C7F401" w14:textId="77777777" w:rsidR="001C2E55" w:rsidRPr="001107C9" w:rsidRDefault="001C2E55" w:rsidP="005F6703">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835"/>
        <w:gridCol w:w="2126"/>
      </w:tblGrid>
      <w:tr w:rsidR="001C2E55" w:rsidRPr="001107C9" w14:paraId="44A7B883" w14:textId="77777777" w:rsidTr="004D75F5">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72E8BF19"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65F82222"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835" w:type="dxa"/>
            <w:tcBorders>
              <w:top w:val="single" w:sz="4" w:space="0" w:color="auto"/>
              <w:left w:val="single" w:sz="4" w:space="0" w:color="auto"/>
              <w:bottom w:val="single" w:sz="4" w:space="0" w:color="auto"/>
              <w:right w:val="single" w:sz="4" w:space="0" w:color="auto"/>
            </w:tcBorders>
            <w:vAlign w:val="center"/>
          </w:tcPr>
          <w:p w14:paraId="7B425C86"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126" w:type="dxa"/>
            <w:tcBorders>
              <w:top w:val="single" w:sz="4" w:space="0" w:color="auto"/>
              <w:left w:val="single" w:sz="4" w:space="0" w:color="auto"/>
              <w:bottom w:val="single" w:sz="4" w:space="0" w:color="auto"/>
              <w:right w:val="single" w:sz="4" w:space="0" w:color="auto"/>
            </w:tcBorders>
            <w:vAlign w:val="center"/>
          </w:tcPr>
          <w:p w14:paraId="3BE46948"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EF30D2" w:rsidRPr="001107C9" w14:paraId="26C8E8C1" w14:textId="77777777" w:rsidTr="004D75F5">
        <w:trPr>
          <w:jc w:val="center"/>
        </w:trPr>
        <w:tc>
          <w:tcPr>
            <w:tcW w:w="568" w:type="dxa"/>
            <w:tcBorders>
              <w:top w:val="single" w:sz="4" w:space="0" w:color="auto"/>
              <w:left w:val="single" w:sz="4" w:space="0" w:color="auto"/>
              <w:bottom w:val="single" w:sz="4" w:space="0" w:color="auto"/>
              <w:right w:val="single" w:sz="4" w:space="0" w:color="auto"/>
            </w:tcBorders>
          </w:tcPr>
          <w:p w14:paraId="715E4CC2" w14:textId="77777777" w:rsidR="00EF30D2" w:rsidRPr="001107C9" w:rsidRDefault="00EF30D2" w:rsidP="005F6703">
            <w:pPr>
              <w:numPr>
                <w:ilvl w:val="0"/>
                <w:numId w:val="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9B3A024" w14:textId="77777777" w:rsidR="00EF30D2" w:rsidRPr="001107C9" w:rsidRDefault="00896E5C" w:rsidP="0048275E">
            <w:pPr>
              <w:spacing w:before="30" w:after="30" w:line="240" w:lineRule="auto"/>
              <w:jc w:val="both"/>
              <w:rPr>
                <w:rFonts w:ascii="Times New Roman" w:hAnsi="Times New Roman"/>
                <w:color w:val="0D1216"/>
                <w:sz w:val="24"/>
                <w:szCs w:val="24"/>
              </w:rPr>
            </w:pPr>
            <w:r w:rsidRPr="001107C9">
              <w:rPr>
                <w:rFonts w:ascii="Times New Roman" w:hAnsi="Times New Roman"/>
                <w:sz w:val="24"/>
                <w:szCs w:val="24"/>
              </w:rPr>
              <w:t>При удалении зубов придерживаются следующей последовательности</w:t>
            </w:r>
          </w:p>
        </w:tc>
        <w:tc>
          <w:tcPr>
            <w:tcW w:w="2835" w:type="dxa"/>
            <w:tcBorders>
              <w:top w:val="single" w:sz="4" w:space="0" w:color="auto"/>
              <w:left w:val="single" w:sz="4" w:space="0" w:color="auto"/>
              <w:bottom w:val="single" w:sz="4" w:space="0" w:color="auto"/>
              <w:right w:val="single" w:sz="4" w:space="0" w:color="auto"/>
            </w:tcBorders>
          </w:tcPr>
          <w:p w14:paraId="0B13740D" w14:textId="77777777" w:rsidR="00896E5C" w:rsidRPr="001107C9" w:rsidRDefault="00896E5C" w:rsidP="00896E5C">
            <w:pPr>
              <w:spacing w:before="30" w:after="30"/>
              <w:rPr>
                <w:rFonts w:ascii="Times New Roman" w:hAnsi="Times New Roman"/>
                <w:sz w:val="24"/>
                <w:szCs w:val="24"/>
              </w:rPr>
            </w:pPr>
            <w:r w:rsidRPr="001107C9">
              <w:rPr>
                <w:rFonts w:ascii="Times New Roman" w:hAnsi="Times New Roman"/>
                <w:sz w:val="24"/>
                <w:szCs w:val="24"/>
              </w:rPr>
              <w:t xml:space="preserve">1)Наложение щипцов. </w:t>
            </w:r>
          </w:p>
          <w:p w14:paraId="0457CA94" w14:textId="77777777" w:rsidR="00896E5C" w:rsidRPr="001107C9" w:rsidRDefault="00896E5C" w:rsidP="00896E5C">
            <w:pPr>
              <w:spacing w:before="30" w:after="30"/>
              <w:rPr>
                <w:rFonts w:ascii="Times New Roman" w:hAnsi="Times New Roman"/>
                <w:sz w:val="24"/>
                <w:szCs w:val="24"/>
              </w:rPr>
            </w:pPr>
            <w:r w:rsidRPr="001107C9">
              <w:rPr>
                <w:rFonts w:ascii="Times New Roman" w:hAnsi="Times New Roman"/>
                <w:sz w:val="24"/>
                <w:szCs w:val="24"/>
              </w:rPr>
              <w:t xml:space="preserve">2) Продвижение щёчек щипцов. </w:t>
            </w:r>
          </w:p>
          <w:p w14:paraId="3703378E" w14:textId="77777777" w:rsidR="00896E5C" w:rsidRPr="001107C9" w:rsidRDefault="00896E5C" w:rsidP="00896E5C">
            <w:pPr>
              <w:spacing w:before="30" w:after="30"/>
              <w:rPr>
                <w:rFonts w:ascii="Times New Roman" w:hAnsi="Times New Roman"/>
                <w:sz w:val="24"/>
                <w:szCs w:val="24"/>
              </w:rPr>
            </w:pPr>
            <w:r w:rsidRPr="001107C9">
              <w:rPr>
                <w:rFonts w:ascii="Times New Roman" w:hAnsi="Times New Roman"/>
                <w:sz w:val="24"/>
                <w:szCs w:val="24"/>
              </w:rPr>
              <w:t xml:space="preserve">3) Смыкание (фиксация) щипцов. </w:t>
            </w:r>
          </w:p>
          <w:p w14:paraId="11770760" w14:textId="77777777" w:rsidR="00896E5C" w:rsidRPr="001107C9" w:rsidRDefault="00896E5C" w:rsidP="00896E5C">
            <w:pPr>
              <w:spacing w:before="30" w:after="30"/>
              <w:rPr>
                <w:rFonts w:ascii="Times New Roman" w:hAnsi="Times New Roman"/>
                <w:sz w:val="24"/>
                <w:szCs w:val="24"/>
              </w:rPr>
            </w:pPr>
            <w:r w:rsidRPr="001107C9">
              <w:rPr>
                <w:rFonts w:ascii="Times New Roman" w:hAnsi="Times New Roman"/>
                <w:sz w:val="24"/>
                <w:szCs w:val="24"/>
              </w:rPr>
              <w:t xml:space="preserve">4) Вывихивание зуба (методом люксации или ротации). </w:t>
            </w:r>
          </w:p>
          <w:p w14:paraId="1E62979D" w14:textId="77777777" w:rsidR="00EF30D2" w:rsidRPr="001107C9" w:rsidRDefault="00896E5C" w:rsidP="00896E5C">
            <w:pPr>
              <w:spacing w:before="30" w:after="30"/>
              <w:rPr>
                <w:rFonts w:ascii="Times New Roman" w:hAnsi="Times New Roman"/>
                <w:color w:val="0D1216"/>
                <w:sz w:val="24"/>
                <w:szCs w:val="24"/>
              </w:rPr>
            </w:pPr>
            <w:r w:rsidRPr="001107C9">
              <w:rPr>
                <w:rFonts w:ascii="Times New Roman" w:hAnsi="Times New Roman"/>
                <w:sz w:val="24"/>
                <w:szCs w:val="24"/>
              </w:rPr>
              <w:t>5) Извлечение (тракция) зуба</w:t>
            </w:r>
          </w:p>
        </w:tc>
        <w:tc>
          <w:tcPr>
            <w:tcW w:w="2126" w:type="dxa"/>
            <w:tcBorders>
              <w:top w:val="single" w:sz="4" w:space="0" w:color="auto"/>
              <w:left w:val="single" w:sz="4" w:space="0" w:color="auto"/>
              <w:bottom w:val="single" w:sz="4" w:space="0" w:color="auto"/>
              <w:right w:val="single" w:sz="4" w:space="0" w:color="auto"/>
            </w:tcBorders>
          </w:tcPr>
          <w:p w14:paraId="475F1C2E" w14:textId="77777777" w:rsidR="00EF30D2" w:rsidRPr="001107C9" w:rsidRDefault="00EF30D2" w:rsidP="006E6CE0">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w:t>
            </w:r>
            <w:r w:rsidR="002168EE" w:rsidRPr="001107C9">
              <w:rPr>
                <w:rFonts w:ascii="Times New Roman" w:hAnsi="Times New Roman"/>
                <w:sz w:val="24"/>
                <w:szCs w:val="24"/>
              </w:rPr>
              <w:t>5  стр. 511</w:t>
            </w:r>
          </w:p>
        </w:tc>
      </w:tr>
      <w:tr w:rsidR="003170E9" w:rsidRPr="001107C9" w14:paraId="40DC5FC9" w14:textId="77777777" w:rsidTr="004D75F5">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495F801" w14:textId="77777777" w:rsidR="003170E9" w:rsidRPr="001107C9" w:rsidRDefault="003170E9" w:rsidP="005F6703">
            <w:pPr>
              <w:numPr>
                <w:ilvl w:val="0"/>
                <w:numId w:val="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857E135" w14:textId="77777777" w:rsidR="003170E9" w:rsidRPr="001107C9" w:rsidRDefault="002119F8" w:rsidP="001B6FCA">
            <w:pPr>
              <w:spacing w:before="30" w:after="30" w:line="240" w:lineRule="auto"/>
              <w:jc w:val="both"/>
              <w:rPr>
                <w:rFonts w:ascii="Times New Roman" w:hAnsi="Times New Roman"/>
                <w:color w:val="0D1216"/>
                <w:sz w:val="24"/>
                <w:szCs w:val="24"/>
              </w:rPr>
            </w:pPr>
            <w:r w:rsidRPr="001107C9">
              <w:rPr>
                <w:rFonts w:ascii="Times New Roman" w:hAnsi="Times New Roman"/>
                <w:sz w:val="24"/>
                <w:szCs w:val="24"/>
              </w:rPr>
              <w:t>Дистопия - это</w:t>
            </w:r>
          </w:p>
        </w:tc>
        <w:tc>
          <w:tcPr>
            <w:tcW w:w="2835" w:type="dxa"/>
            <w:tcBorders>
              <w:top w:val="single" w:sz="4" w:space="0" w:color="auto"/>
              <w:left w:val="single" w:sz="4" w:space="0" w:color="auto"/>
              <w:bottom w:val="single" w:sz="4" w:space="0" w:color="auto"/>
              <w:right w:val="single" w:sz="4" w:space="0" w:color="auto"/>
            </w:tcBorders>
          </w:tcPr>
          <w:p w14:paraId="2E67737D" w14:textId="77777777" w:rsidR="003170E9" w:rsidRPr="001107C9" w:rsidRDefault="002119F8" w:rsidP="002F211D">
            <w:pPr>
              <w:spacing w:before="30" w:after="30" w:line="240" w:lineRule="auto"/>
              <w:rPr>
                <w:rFonts w:ascii="Times New Roman" w:hAnsi="Times New Roman"/>
                <w:color w:val="0D1216"/>
                <w:sz w:val="24"/>
                <w:szCs w:val="24"/>
              </w:rPr>
            </w:pPr>
            <w:r w:rsidRPr="001107C9">
              <w:rPr>
                <w:rFonts w:ascii="Times New Roman" w:hAnsi="Times New Roman"/>
                <w:sz w:val="24"/>
                <w:szCs w:val="24"/>
              </w:rPr>
              <w:t>Неправильное положение зуба, возникающее в процессе его прорезывания</w:t>
            </w:r>
          </w:p>
        </w:tc>
        <w:tc>
          <w:tcPr>
            <w:tcW w:w="2126" w:type="dxa"/>
            <w:tcBorders>
              <w:top w:val="single" w:sz="4" w:space="0" w:color="auto"/>
              <w:left w:val="single" w:sz="4" w:space="0" w:color="auto"/>
              <w:bottom w:val="single" w:sz="4" w:space="0" w:color="auto"/>
              <w:right w:val="single" w:sz="4" w:space="0" w:color="auto"/>
            </w:tcBorders>
          </w:tcPr>
          <w:p w14:paraId="51C655F4" w14:textId="77777777" w:rsidR="003170E9" w:rsidRPr="001107C9" w:rsidRDefault="002119F8" w:rsidP="00DF7194">
            <w:pPr>
              <w:overflowPunct w:val="0"/>
              <w:autoSpaceDE w:val="0"/>
              <w:autoSpaceDN w:val="0"/>
              <w:adjustRightInd w:val="0"/>
              <w:spacing w:after="0" w:line="240" w:lineRule="auto"/>
              <w:textAlignment w:val="baseline"/>
              <w:rPr>
                <w:rFonts w:ascii="Times New Roman" w:hAnsi="Times New Roman"/>
                <w:snapToGrid w:val="0"/>
                <w:sz w:val="24"/>
                <w:szCs w:val="24"/>
              </w:rPr>
            </w:pPr>
            <w:r w:rsidRPr="001107C9">
              <w:rPr>
                <w:rFonts w:ascii="Times New Roman" w:hAnsi="Times New Roman"/>
                <w:sz w:val="24"/>
                <w:szCs w:val="24"/>
              </w:rPr>
              <w:t>№</w:t>
            </w:r>
            <w:r w:rsidR="002168EE" w:rsidRPr="001107C9">
              <w:rPr>
                <w:rFonts w:ascii="Times New Roman" w:hAnsi="Times New Roman"/>
                <w:sz w:val="24"/>
                <w:szCs w:val="24"/>
              </w:rPr>
              <w:t>5</w:t>
            </w:r>
            <w:r w:rsidRPr="001107C9">
              <w:rPr>
                <w:rFonts w:ascii="Times New Roman" w:hAnsi="Times New Roman"/>
                <w:sz w:val="24"/>
                <w:szCs w:val="24"/>
              </w:rPr>
              <w:t xml:space="preserve"> </w:t>
            </w:r>
            <w:r w:rsidR="002168EE" w:rsidRPr="001107C9">
              <w:rPr>
                <w:rFonts w:ascii="Times New Roman" w:hAnsi="Times New Roman"/>
                <w:sz w:val="24"/>
                <w:szCs w:val="24"/>
              </w:rPr>
              <w:t xml:space="preserve"> стр. 514</w:t>
            </w:r>
          </w:p>
        </w:tc>
      </w:tr>
      <w:tr w:rsidR="002168EE" w:rsidRPr="001107C9" w14:paraId="5D96FD85" w14:textId="77777777" w:rsidTr="004D75F5">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61537C4E" w14:textId="77777777" w:rsidR="002168EE" w:rsidRPr="001107C9" w:rsidRDefault="002168EE" w:rsidP="005F6703">
            <w:pPr>
              <w:numPr>
                <w:ilvl w:val="0"/>
                <w:numId w:val="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AD4B7D1" w14:textId="77777777" w:rsidR="002168EE" w:rsidRPr="001107C9" w:rsidRDefault="002168EE" w:rsidP="003170E9">
            <w:pPr>
              <w:spacing w:before="30" w:after="30" w:line="240" w:lineRule="auto"/>
              <w:jc w:val="both"/>
              <w:rPr>
                <w:rFonts w:ascii="Times New Roman" w:hAnsi="Times New Roman"/>
                <w:color w:val="0D1216"/>
                <w:sz w:val="24"/>
                <w:szCs w:val="24"/>
              </w:rPr>
            </w:pPr>
            <w:r w:rsidRPr="001107C9">
              <w:rPr>
                <w:rFonts w:ascii="Times New Roman" w:hAnsi="Times New Roman"/>
                <w:sz w:val="24"/>
                <w:szCs w:val="24"/>
              </w:rPr>
              <w:t>Полуретенция - это</w:t>
            </w:r>
          </w:p>
        </w:tc>
        <w:tc>
          <w:tcPr>
            <w:tcW w:w="2835" w:type="dxa"/>
            <w:tcBorders>
              <w:top w:val="single" w:sz="4" w:space="0" w:color="auto"/>
              <w:left w:val="single" w:sz="4" w:space="0" w:color="auto"/>
              <w:bottom w:val="single" w:sz="4" w:space="0" w:color="auto"/>
              <w:right w:val="single" w:sz="4" w:space="0" w:color="auto"/>
            </w:tcBorders>
          </w:tcPr>
          <w:p w14:paraId="2D9CB3F4" w14:textId="77777777" w:rsidR="002168EE" w:rsidRPr="001107C9" w:rsidRDefault="002168EE" w:rsidP="001B6FCA">
            <w:pPr>
              <w:spacing w:before="30" w:after="30" w:line="240" w:lineRule="auto"/>
              <w:jc w:val="both"/>
              <w:rPr>
                <w:rFonts w:ascii="Times New Roman" w:hAnsi="Times New Roman"/>
                <w:color w:val="0D1216"/>
                <w:sz w:val="24"/>
                <w:szCs w:val="24"/>
              </w:rPr>
            </w:pPr>
            <w:r w:rsidRPr="001107C9">
              <w:rPr>
                <w:rFonts w:ascii="Times New Roman" w:hAnsi="Times New Roman"/>
                <w:sz w:val="24"/>
                <w:szCs w:val="24"/>
              </w:rPr>
              <w:t>Неполное прорезывание зуба</w:t>
            </w:r>
          </w:p>
        </w:tc>
        <w:tc>
          <w:tcPr>
            <w:tcW w:w="2126" w:type="dxa"/>
            <w:tcBorders>
              <w:top w:val="single" w:sz="4" w:space="0" w:color="auto"/>
              <w:left w:val="single" w:sz="4" w:space="0" w:color="auto"/>
              <w:bottom w:val="single" w:sz="4" w:space="0" w:color="auto"/>
              <w:right w:val="single" w:sz="4" w:space="0" w:color="auto"/>
            </w:tcBorders>
          </w:tcPr>
          <w:p w14:paraId="6FB0681C" w14:textId="77777777" w:rsidR="002168EE" w:rsidRPr="001107C9" w:rsidRDefault="002168EE">
            <w:r w:rsidRPr="001107C9">
              <w:rPr>
                <w:rFonts w:ascii="Times New Roman" w:hAnsi="Times New Roman"/>
                <w:sz w:val="24"/>
                <w:szCs w:val="24"/>
              </w:rPr>
              <w:t>№5  стр. 514</w:t>
            </w:r>
          </w:p>
        </w:tc>
      </w:tr>
      <w:tr w:rsidR="002168EE" w:rsidRPr="001107C9" w14:paraId="56A81178" w14:textId="77777777" w:rsidTr="004D75F5">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488C132" w14:textId="77777777" w:rsidR="002168EE" w:rsidRPr="001107C9" w:rsidRDefault="002168EE" w:rsidP="005F6703">
            <w:pPr>
              <w:numPr>
                <w:ilvl w:val="0"/>
                <w:numId w:val="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D684188" w14:textId="77777777" w:rsidR="002168EE" w:rsidRPr="001107C9" w:rsidRDefault="002168EE" w:rsidP="00DB5A1D">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Ретенция - это</w:t>
            </w:r>
          </w:p>
        </w:tc>
        <w:tc>
          <w:tcPr>
            <w:tcW w:w="2835" w:type="dxa"/>
            <w:tcBorders>
              <w:top w:val="single" w:sz="4" w:space="0" w:color="auto"/>
              <w:left w:val="single" w:sz="4" w:space="0" w:color="auto"/>
              <w:bottom w:val="single" w:sz="4" w:space="0" w:color="auto"/>
              <w:right w:val="single" w:sz="4" w:space="0" w:color="auto"/>
            </w:tcBorders>
          </w:tcPr>
          <w:p w14:paraId="73A6B1E1" w14:textId="77777777" w:rsidR="002168EE" w:rsidRPr="001107C9" w:rsidRDefault="002168EE" w:rsidP="00147910">
            <w:pPr>
              <w:spacing w:after="0" w:line="240" w:lineRule="auto"/>
              <w:ind w:left="40"/>
              <w:rPr>
                <w:rFonts w:ascii="Times New Roman" w:hAnsi="Times New Roman"/>
                <w:sz w:val="24"/>
                <w:szCs w:val="24"/>
                <w:lang w:eastAsia="en-US"/>
              </w:rPr>
            </w:pPr>
            <w:r w:rsidRPr="001107C9">
              <w:rPr>
                <w:rFonts w:ascii="Times New Roman" w:hAnsi="Times New Roman"/>
                <w:sz w:val="24"/>
                <w:szCs w:val="24"/>
              </w:rPr>
              <w:t>Задержку прорезывания сформированного зуба</w:t>
            </w:r>
          </w:p>
        </w:tc>
        <w:tc>
          <w:tcPr>
            <w:tcW w:w="2126" w:type="dxa"/>
            <w:tcBorders>
              <w:top w:val="single" w:sz="4" w:space="0" w:color="auto"/>
              <w:left w:val="single" w:sz="4" w:space="0" w:color="auto"/>
              <w:bottom w:val="single" w:sz="4" w:space="0" w:color="auto"/>
              <w:right w:val="single" w:sz="4" w:space="0" w:color="auto"/>
            </w:tcBorders>
          </w:tcPr>
          <w:p w14:paraId="5D02FCC6" w14:textId="77777777" w:rsidR="002168EE" w:rsidRPr="001107C9" w:rsidRDefault="002168EE">
            <w:r w:rsidRPr="001107C9">
              <w:rPr>
                <w:rFonts w:ascii="Times New Roman" w:hAnsi="Times New Roman"/>
                <w:sz w:val="24"/>
                <w:szCs w:val="24"/>
              </w:rPr>
              <w:t>№5  стр. 514</w:t>
            </w:r>
          </w:p>
        </w:tc>
      </w:tr>
      <w:tr w:rsidR="002168EE" w:rsidRPr="001107C9" w14:paraId="7B4E08C1" w14:textId="77777777" w:rsidTr="004D75F5">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8B304C2" w14:textId="77777777" w:rsidR="002168EE" w:rsidRPr="001107C9" w:rsidRDefault="002168EE" w:rsidP="005F6703">
            <w:pPr>
              <w:numPr>
                <w:ilvl w:val="0"/>
                <w:numId w:val="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6CA49FC" w14:textId="77777777" w:rsidR="002168EE" w:rsidRPr="001107C9" w:rsidRDefault="002168EE" w:rsidP="00B25463">
            <w:pPr>
              <w:spacing w:after="0" w:line="240" w:lineRule="auto"/>
              <w:ind w:left="40"/>
              <w:rPr>
                <w:rFonts w:ascii="Times New Roman" w:hAnsi="Times New Roman"/>
                <w:sz w:val="24"/>
                <w:szCs w:val="24"/>
                <w:lang w:eastAsia="en-US"/>
              </w:rPr>
            </w:pPr>
            <w:r w:rsidRPr="001107C9">
              <w:rPr>
                <w:rFonts w:ascii="Times New Roman" w:hAnsi="Times New Roman"/>
                <w:sz w:val="24"/>
                <w:szCs w:val="24"/>
              </w:rPr>
              <w:t xml:space="preserve">Острый перикоронит – это </w:t>
            </w:r>
          </w:p>
        </w:tc>
        <w:tc>
          <w:tcPr>
            <w:tcW w:w="2835" w:type="dxa"/>
            <w:tcBorders>
              <w:top w:val="single" w:sz="4" w:space="0" w:color="auto"/>
              <w:left w:val="single" w:sz="4" w:space="0" w:color="auto"/>
              <w:bottom w:val="single" w:sz="4" w:space="0" w:color="auto"/>
              <w:right w:val="single" w:sz="4" w:space="0" w:color="auto"/>
            </w:tcBorders>
          </w:tcPr>
          <w:p w14:paraId="29853BA3" w14:textId="77777777" w:rsidR="002168EE" w:rsidRPr="001107C9" w:rsidRDefault="002168EE" w:rsidP="00147910">
            <w:pPr>
              <w:spacing w:after="0" w:line="240" w:lineRule="auto"/>
              <w:rPr>
                <w:rFonts w:ascii="Times New Roman" w:hAnsi="Times New Roman"/>
                <w:sz w:val="24"/>
                <w:szCs w:val="24"/>
                <w:lang w:eastAsia="en-US"/>
              </w:rPr>
            </w:pPr>
            <w:r w:rsidRPr="001107C9">
              <w:rPr>
                <w:rFonts w:ascii="Times New Roman" w:hAnsi="Times New Roman"/>
                <w:sz w:val="24"/>
                <w:szCs w:val="24"/>
              </w:rPr>
              <w:t>Воспалительный процесс тканей десны и краевого периодонта в области третьего моляра при его затрудненном прорезывании</w:t>
            </w:r>
          </w:p>
        </w:tc>
        <w:tc>
          <w:tcPr>
            <w:tcW w:w="2126" w:type="dxa"/>
            <w:tcBorders>
              <w:top w:val="single" w:sz="4" w:space="0" w:color="auto"/>
              <w:left w:val="single" w:sz="4" w:space="0" w:color="auto"/>
              <w:bottom w:val="single" w:sz="4" w:space="0" w:color="auto"/>
              <w:right w:val="single" w:sz="4" w:space="0" w:color="auto"/>
            </w:tcBorders>
          </w:tcPr>
          <w:p w14:paraId="774DB60D" w14:textId="77777777" w:rsidR="002168EE" w:rsidRPr="001107C9" w:rsidRDefault="002168EE">
            <w:r w:rsidRPr="001107C9">
              <w:rPr>
                <w:rFonts w:ascii="Times New Roman" w:hAnsi="Times New Roman"/>
                <w:sz w:val="24"/>
                <w:szCs w:val="24"/>
              </w:rPr>
              <w:t>№5  стр. 514</w:t>
            </w:r>
          </w:p>
        </w:tc>
      </w:tr>
    </w:tbl>
    <w:p w14:paraId="7BB2D403" w14:textId="77777777" w:rsidR="001C2E55" w:rsidRPr="001107C9" w:rsidRDefault="001C2E55" w:rsidP="005F6703">
      <w:pPr>
        <w:spacing w:after="0" w:line="240" w:lineRule="auto"/>
        <w:rPr>
          <w:sz w:val="24"/>
          <w:szCs w:val="24"/>
        </w:rPr>
      </w:pPr>
    </w:p>
    <w:p w14:paraId="6883FEB6" w14:textId="77777777" w:rsidR="007B40B7" w:rsidRDefault="007B40B7" w:rsidP="007B40B7">
      <w:pPr>
        <w:widowControl w:val="0"/>
        <w:tabs>
          <w:tab w:val="left" w:pos="283"/>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УК-1</w:t>
      </w:r>
      <w:r>
        <w:rPr>
          <w:rFonts w:ascii="Times New Roman" w:hAnsi="Times New Roman"/>
          <w:b/>
          <w:bCs/>
          <w:color w:val="000000"/>
          <w:sz w:val="24"/>
          <w:szCs w:val="24"/>
        </w:rPr>
        <w:tab/>
      </w:r>
      <w:r>
        <w:rPr>
          <w:rFonts w:ascii="Times New Roman" w:hAnsi="Times New Roman"/>
          <w:color w:val="000000"/>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p w14:paraId="405545DB" w14:textId="77777777" w:rsidR="008F4A17" w:rsidRPr="001107C9" w:rsidRDefault="008F4A17" w:rsidP="005F6703">
      <w:pPr>
        <w:spacing w:after="0" w:line="240" w:lineRule="auto"/>
        <w:rPr>
          <w:sz w:val="24"/>
          <w:szCs w:val="24"/>
        </w:rPr>
      </w:pPr>
    </w:p>
    <w:tbl>
      <w:tblPr>
        <w:tblW w:w="96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9"/>
        <w:gridCol w:w="4472"/>
      </w:tblGrid>
      <w:tr w:rsidR="00820296" w:rsidRPr="001107C9" w14:paraId="7E381BEF" w14:textId="77777777" w:rsidTr="00823AED">
        <w:trPr>
          <w:trHeight w:val="276"/>
          <w:jc w:val="center"/>
        </w:trPr>
        <w:tc>
          <w:tcPr>
            <w:tcW w:w="5219" w:type="dxa"/>
            <w:vMerge w:val="restart"/>
            <w:tcBorders>
              <w:top w:val="single" w:sz="4" w:space="0" w:color="auto"/>
              <w:left w:val="single" w:sz="4" w:space="0" w:color="000000"/>
              <w:bottom w:val="single" w:sz="4" w:space="0" w:color="000000"/>
              <w:right w:val="single" w:sz="4" w:space="0" w:color="auto"/>
            </w:tcBorders>
            <w:vAlign w:val="center"/>
            <w:hideMark/>
          </w:tcPr>
          <w:p w14:paraId="2265B222" w14:textId="77777777" w:rsidR="00820296" w:rsidRPr="001107C9" w:rsidRDefault="00820296" w:rsidP="005F6703">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472" w:type="dxa"/>
            <w:vMerge w:val="restart"/>
            <w:tcBorders>
              <w:top w:val="single" w:sz="4" w:space="0" w:color="auto"/>
              <w:left w:val="single" w:sz="4" w:space="0" w:color="000000"/>
              <w:bottom w:val="single" w:sz="4" w:space="0" w:color="auto"/>
              <w:right w:val="single" w:sz="4" w:space="0" w:color="auto"/>
            </w:tcBorders>
            <w:vAlign w:val="center"/>
            <w:hideMark/>
          </w:tcPr>
          <w:p w14:paraId="326F9872" w14:textId="77777777" w:rsidR="00820296" w:rsidRPr="001107C9" w:rsidRDefault="00820296" w:rsidP="005F6703">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820296" w:rsidRPr="001107C9" w14:paraId="20835920" w14:textId="77777777" w:rsidTr="00823AED">
        <w:trPr>
          <w:cantSplit/>
          <w:trHeight w:val="809"/>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4994ADD0" w14:textId="77777777" w:rsidR="00820296" w:rsidRPr="001107C9" w:rsidRDefault="00820296" w:rsidP="005F6703">
            <w:pPr>
              <w:spacing w:after="0" w:line="240" w:lineRule="auto"/>
              <w:rPr>
                <w:rFonts w:ascii="Times New Roman" w:hAnsi="Times New Roman"/>
                <w:sz w:val="24"/>
                <w:szCs w:val="24"/>
              </w:rPr>
            </w:pPr>
          </w:p>
        </w:tc>
        <w:tc>
          <w:tcPr>
            <w:tcW w:w="4472" w:type="dxa"/>
            <w:vMerge/>
            <w:tcBorders>
              <w:top w:val="single" w:sz="4" w:space="0" w:color="auto"/>
              <w:left w:val="single" w:sz="4" w:space="0" w:color="000000"/>
              <w:bottom w:val="single" w:sz="4" w:space="0" w:color="auto"/>
              <w:right w:val="single" w:sz="4" w:space="0" w:color="auto"/>
            </w:tcBorders>
            <w:vAlign w:val="center"/>
            <w:hideMark/>
          </w:tcPr>
          <w:p w14:paraId="67DCE67E" w14:textId="77777777" w:rsidR="00820296" w:rsidRPr="001107C9" w:rsidRDefault="00820296" w:rsidP="005F6703">
            <w:pPr>
              <w:spacing w:after="0" w:line="240" w:lineRule="auto"/>
              <w:rPr>
                <w:rFonts w:ascii="Times New Roman" w:hAnsi="Times New Roman"/>
                <w:sz w:val="24"/>
                <w:szCs w:val="24"/>
              </w:rPr>
            </w:pPr>
          </w:p>
        </w:tc>
      </w:tr>
      <w:tr w:rsidR="00820296" w:rsidRPr="001107C9" w14:paraId="3D5C2DA4" w14:textId="77777777" w:rsidTr="00823AED">
        <w:trPr>
          <w:cantSplit/>
          <w:trHeight w:val="834"/>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69FEE2EF" w14:textId="77777777" w:rsidR="00820296" w:rsidRPr="001107C9" w:rsidRDefault="00820296" w:rsidP="005F6703">
            <w:pPr>
              <w:spacing w:after="0" w:line="240" w:lineRule="auto"/>
              <w:rPr>
                <w:rFonts w:ascii="Times New Roman" w:hAnsi="Times New Roman"/>
                <w:sz w:val="24"/>
                <w:szCs w:val="24"/>
              </w:rPr>
            </w:pPr>
          </w:p>
        </w:tc>
        <w:tc>
          <w:tcPr>
            <w:tcW w:w="4472" w:type="dxa"/>
            <w:tcBorders>
              <w:top w:val="single" w:sz="4" w:space="0" w:color="auto"/>
              <w:left w:val="single" w:sz="4" w:space="0" w:color="000000"/>
              <w:bottom w:val="single" w:sz="4" w:space="0" w:color="000000"/>
              <w:right w:val="single" w:sz="4" w:space="0" w:color="auto"/>
            </w:tcBorders>
            <w:vAlign w:val="center"/>
            <w:hideMark/>
          </w:tcPr>
          <w:p w14:paraId="7D91DDD6"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Умения</w:t>
            </w:r>
          </w:p>
          <w:p w14:paraId="7254E182" w14:textId="5FF868F4" w:rsidR="00820296"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ОПК-2</w:t>
            </w:r>
          </w:p>
        </w:tc>
      </w:tr>
      <w:tr w:rsidR="007B40B7" w:rsidRPr="001107C9" w14:paraId="30E5CD92" w14:textId="77777777" w:rsidTr="00823AED">
        <w:trPr>
          <w:trHeight w:val="1265"/>
          <w:jc w:val="center"/>
        </w:trPr>
        <w:tc>
          <w:tcPr>
            <w:tcW w:w="5219" w:type="dxa"/>
            <w:tcBorders>
              <w:top w:val="single" w:sz="4" w:space="0" w:color="000000"/>
              <w:left w:val="single" w:sz="4" w:space="0" w:color="000000"/>
              <w:bottom w:val="single" w:sz="4" w:space="0" w:color="auto"/>
              <w:right w:val="single" w:sz="4" w:space="0" w:color="auto"/>
            </w:tcBorders>
            <w:hideMark/>
          </w:tcPr>
          <w:p w14:paraId="3BF96C7E" w14:textId="77777777" w:rsidR="007B40B7" w:rsidRDefault="007B40B7" w:rsidP="007B40B7">
            <w:pPr>
              <w:widowControl w:val="0"/>
              <w:tabs>
                <w:tab w:val="left" w:pos="283"/>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УК-1</w:t>
            </w:r>
            <w:r>
              <w:rPr>
                <w:rFonts w:ascii="Times New Roman" w:hAnsi="Times New Roman"/>
                <w:b/>
                <w:bCs/>
                <w:color w:val="000000"/>
                <w:sz w:val="24"/>
                <w:szCs w:val="24"/>
              </w:rPr>
              <w:tab/>
            </w:r>
            <w:r>
              <w:rPr>
                <w:rFonts w:ascii="Times New Roman" w:hAnsi="Times New Roman"/>
                <w:color w:val="000000"/>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p w14:paraId="515F60DB" w14:textId="57B0FD7C" w:rsidR="007B40B7" w:rsidRPr="001107C9" w:rsidRDefault="007B40B7" w:rsidP="007B40B7">
            <w:pPr>
              <w:widowControl w:val="0"/>
              <w:spacing w:after="0" w:line="240" w:lineRule="auto"/>
              <w:rPr>
                <w:rFonts w:ascii="Times New Roman" w:hAnsi="Times New Roman"/>
                <w:sz w:val="24"/>
                <w:szCs w:val="24"/>
              </w:rPr>
            </w:pPr>
          </w:p>
        </w:tc>
        <w:tc>
          <w:tcPr>
            <w:tcW w:w="4472" w:type="dxa"/>
            <w:tcBorders>
              <w:top w:val="single" w:sz="4" w:space="0" w:color="000000"/>
              <w:left w:val="single" w:sz="4" w:space="0" w:color="000000"/>
              <w:bottom w:val="single" w:sz="4" w:space="0" w:color="auto"/>
              <w:right w:val="single" w:sz="4" w:space="0" w:color="000000"/>
            </w:tcBorders>
            <w:hideMark/>
          </w:tcPr>
          <w:p w14:paraId="53139271" w14:textId="0CA93D47" w:rsidR="007B40B7" w:rsidRPr="001107C9" w:rsidRDefault="007B40B7" w:rsidP="007B40B7">
            <w:pPr>
              <w:spacing w:after="0" w:line="240" w:lineRule="auto"/>
              <w:jc w:val="both"/>
              <w:rPr>
                <w:rFonts w:ascii="Times New Roman" w:hAnsi="Times New Roman"/>
                <w:sz w:val="24"/>
                <w:szCs w:val="24"/>
              </w:rPr>
            </w:pPr>
            <w:r w:rsidRPr="001164A9">
              <w:rPr>
                <w:rFonts w:ascii="Times New Roman" w:hAnsi="Times New Roman"/>
                <w:sz w:val="24"/>
                <w:szCs w:val="24"/>
                <w:lang w:eastAsia="en-US"/>
              </w:rPr>
              <w:t>Критически оценивать поступающую информацию вне зависимости от ее источника, избегать автоматического применения стандартных приемов при решении профессиональных задач, управлять информацией (поиск, интерпретация, анализ информации, в т. Ч. Из множественных источников, использовать системный комплексный подход при постановке диагноза и назначении необходимой терапии.</w:t>
            </w:r>
          </w:p>
        </w:tc>
      </w:tr>
    </w:tbl>
    <w:p w14:paraId="7B0C2FAE" w14:textId="77777777" w:rsidR="001C2E55" w:rsidRPr="001107C9" w:rsidRDefault="001C2E55" w:rsidP="005F6703">
      <w:pPr>
        <w:spacing w:after="0" w:line="240" w:lineRule="auto"/>
        <w:jc w:val="center"/>
        <w:rPr>
          <w:rFonts w:ascii="Times New Roman" w:eastAsia="SimSun" w:hAnsi="Times New Roman"/>
          <w:sz w:val="24"/>
          <w:szCs w:val="24"/>
        </w:rPr>
      </w:pPr>
    </w:p>
    <w:p w14:paraId="1D8E17A8" w14:textId="77777777" w:rsidR="001C2E55" w:rsidRPr="001107C9" w:rsidRDefault="001C2E55" w:rsidP="005F6703">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6F2E3BCE" w14:textId="77777777" w:rsidR="001C2E55" w:rsidRPr="001107C9" w:rsidRDefault="001C2E55" w:rsidP="005F6703">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1C2E55" w:rsidRPr="001107C9" w14:paraId="5B6FF021" w14:textId="77777777" w:rsidTr="00925D33">
        <w:trPr>
          <w:trHeight w:val="529"/>
        </w:trPr>
        <w:tc>
          <w:tcPr>
            <w:tcW w:w="527" w:type="dxa"/>
            <w:vAlign w:val="center"/>
          </w:tcPr>
          <w:p w14:paraId="5BB93B61" w14:textId="77777777" w:rsidR="001C2E55" w:rsidRPr="001107C9" w:rsidRDefault="001C2E55" w:rsidP="005F6703">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6C27E7A7" w14:textId="77777777" w:rsidR="001C2E55" w:rsidRPr="001107C9" w:rsidRDefault="001C2E55" w:rsidP="005F6703">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51EEF5B1" w14:textId="77777777" w:rsidR="001C2E55" w:rsidRPr="001107C9" w:rsidRDefault="001C2E55" w:rsidP="005F6703">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5754633D" w14:textId="77777777" w:rsidR="001C2E55" w:rsidRPr="001107C9" w:rsidRDefault="001C2E55" w:rsidP="005F6703">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1C2E55" w:rsidRPr="001107C9" w14:paraId="2F64A76C" w14:textId="77777777" w:rsidTr="00925D33">
        <w:tc>
          <w:tcPr>
            <w:tcW w:w="7338" w:type="dxa"/>
            <w:gridSpan w:val="3"/>
          </w:tcPr>
          <w:p w14:paraId="705BFB13" w14:textId="77777777" w:rsidR="001C2E55" w:rsidRPr="001107C9" w:rsidRDefault="001C2E55" w:rsidP="005F6703">
            <w:pPr>
              <w:pStyle w:val="Standard"/>
              <w:ind w:left="526"/>
              <w:jc w:val="center"/>
              <w:rPr>
                <w:kern w:val="0"/>
                <w:lang w:val="ru-RU"/>
              </w:rPr>
            </w:pPr>
            <w:r w:rsidRPr="001107C9">
              <w:rPr>
                <w:kern w:val="0"/>
                <w:lang w:val="ru-RU"/>
              </w:rPr>
              <w:t>Выберите один правильный ответ</w:t>
            </w:r>
          </w:p>
        </w:tc>
        <w:tc>
          <w:tcPr>
            <w:tcW w:w="2233" w:type="dxa"/>
          </w:tcPr>
          <w:p w14:paraId="13BC06FC" w14:textId="77777777" w:rsidR="001C2E55" w:rsidRPr="001107C9" w:rsidRDefault="001C2E55" w:rsidP="005F6703">
            <w:pPr>
              <w:pStyle w:val="Standard"/>
              <w:ind w:left="526"/>
              <w:jc w:val="center"/>
              <w:rPr>
                <w:kern w:val="0"/>
                <w:lang w:val="ru-RU"/>
              </w:rPr>
            </w:pPr>
          </w:p>
        </w:tc>
      </w:tr>
      <w:tr w:rsidR="001C2E55" w:rsidRPr="001107C9" w14:paraId="44D3E95F" w14:textId="77777777" w:rsidTr="00925D33">
        <w:tc>
          <w:tcPr>
            <w:tcW w:w="527" w:type="dxa"/>
          </w:tcPr>
          <w:p w14:paraId="4377A4B7" w14:textId="77777777" w:rsidR="001C2E55" w:rsidRPr="001107C9" w:rsidRDefault="001C2E55" w:rsidP="005F6703">
            <w:pPr>
              <w:pStyle w:val="Standard"/>
              <w:tabs>
                <w:tab w:val="left" w:pos="306"/>
              </w:tabs>
              <w:ind w:right="113"/>
              <w:jc w:val="center"/>
              <w:rPr>
                <w:kern w:val="0"/>
                <w:lang w:val="ru-RU"/>
              </w:rPr>
            </w:pPr>
            <w:r w:rsidRPr="001107C9">
              <w:rPr>
                <w:kern w:val="0"/>
                <w:lang w:val="ru-RU"/>
              </w:rPr>
              <w:t>1.</w:t>
            </w:r>
          </w:p>
        </w:tc>
        <w:tc>
          <w:tcPr>
            <w:tcW w:w="4117" w:type="dxa"/>
          </w:tcPr>
          <w:p w14:paraId="5FF6C916" w14:textId="77777777" w:rsidR="00656E38" w:rsidRPr="001107C9" w:rsidRDefault="00656E38" w:rsidP="00F57C9E">
            <w:pPr>
              <w:pStyle w:val="af6"/>
              <w:rPr>
                <w:rFonts w:ascii="Times New Roman" w:hAnsi="Times New Roman"/>
                <w:caps/>
                <w:sz w:val="24"/>
                <w:szCs w:val="24"/>
              </w:rPr>
            </w:pPr>
            <w:r w:rsidRPr="001107C9">
              <w:rPr>
                <w:rFonts w:ascii="Times New Roman" w:hAnsi="Times New Roman"/>
                <w:caps/>
                <w:sz w:val="24"/>
                <w:szCs w:val="24"/>
              </w:rPr>
              <w:t>Ментальное  отверстие  находится:</w:t>
            </w:r>
          </w:p>
          <w:p w14:paraId="198D2B35" w14:textId="77777777" w:rsidR="00656E38" w:rsidRPr="001107C9" w:rsidRDefault="00656E38" w:rsidP="00656E38">
            <w:pPr>
              <w:pStyle w:val="af6"/>
              <w:rPr>
                <w:rFonts w:ascii="Times New Roman" w:hAnsi="Times New Roman"/>
                <w:sz w:val="24"/>
                <w:szCs w:val="24"/>
              </w:rPr>
            </w:pPr>
            <w:r w:rsidRPr="001107C9">
              <w:rPr>
                <w:rFonts w:ascii="Times New Roman" w:hAnsi="Times New Roman"/>
                <w:sz w:val="24"/>
                <w:szCs w:val="24"/>
              </w:rPr>
              <w:t>А) под клыком</w:t>
            </w:r>
          </w:p>
          <w:p w14:paraId="57BF5E67" w14:textId="77777777" w:rsidR="00656E38" w:rsidRPr="001107C9" w:rsidRDefault="00656E38" w:rsidP="00656E38">
            <w:pPr>
              <w:pStyle w:val="af6"/>
              <w:rPr>
                <w:rFonts w:ascii="Times New Roman" w:hAnsi="Times New Roman"/>
                <w:sz w:val="24"/>
                <w:szCs w:val="24"/>
              </w:rPr>
            </w:pPr>
            <w:r w:rsidRPr="001107C9">
              <w:rPr>
                <w:rFonts w:ascii="Times New Roman" w:hAnsi="Times New Roman"/>
                <w:sz w:val="24"/>
                <w:szCs w:val="24"/>
              </w:rPr>
              <w:t>Б) под первым премоляром</w:t>
            </w:r>
          </w:p>
          <w:p w14:paraId="63958090" w14:textId="77777777" w:rsidR="00656E38" w:rsidRPr="001107C9" w:rsidRDefault="00656E38" w:rsidP="00656E38">
            <w:pPr>
              <w:pStyle w:val="af6"/>
              <w:rPr>
                <w:rFonts w:ascii="Times New Roman" w:hAnsi="Times New Roman"/>
                <w:sz w:val="24"/>
                <w:szCs w:val="24"/>
              </w:rPr>
            </w:pPr>
            <w:r w:rsidRPr="001107C9">
              <w:rPr>
                <w:rFonts w:ascii="Times New Roman" w:hAnsi="Times New Roman"/>
                <w:sz w:val="24"/>
                <w:szCs w:val="24"/>
              </w:rPr>
              <w:t>В) под вторым премоляром или между первым и вторым премоляром</w:t>
            </w:r>
          </w:p>
          <w:p w14:paraId="79720AC5" w14:textId="77777777" w:rsidR="00656E38" w:rsidRPr="001107C9" w:rsidRDefault="00656E38" w:rsidP="00656E38">
            <w:pPr>
              <w:pStyle w:val="af6"/>
              <w:rPr>
                <w:rFonts w:ascii="Times New Roman" w:hAnsi="Times New Roman"/>
                <w:sz w:val="24"/>
                <w:szCs w:val="24"/>
              </w:rPr>
            </w:pPr>
            <w:r w:rsidRPr="001107C9">
              <w:rPr>
                <w:rFonts w:ascii="Times New Roman" w:hAnsi="Times New Roman"/>
                <w:sz w:val="24"/>
                <w:szCs w:val="24"/>
              </w:rPr>
              <w:t>Г) между вторым премоляром и первым моляром</w:t>
            </w:r>
          </w:p>
          <w:p w14:paraId="27142E70" w14:textId="77777777" w:rsidR="001C2E55" w:rsidRPr="001107C9" w:rsidRDefault="001C2E55" w:rsidP="00F57C9E">
            <w:pPr>
              <w:tabs>
                <w:tab w:val="left" w:pos="481"/>
              </w:tabs>
              <w:spacing w:after="0" w:line="240" w:lineRule="auto"/>
              <w:contextualSpacing/>
              <w:rPr>
                <w:rFonts w:ascii="Times New Roman" w:hAnsi="Times New Roman"/>
                <w:sz w:val="24"/>
                <w:lang w:eastAsia="en-US"/>
              </w:rPr>
            </w:pPr>
          </w:p>
        </w:tc>
        <w:tc>
          <w:tcPr>
            <w:tcW w:w="2694" w:type="dxa"/>
          </w:tcPr>
          <w:p w14:paraId="4C4656BA" w14:textId="77777777" w:rsidR="00656E38" w:rsidRPr="001107C9" w:rsidRDefault="00656E38" w:rsidP="00656E38">
            <w:pPr>
              <w:pStyle w:val="af6"/>
              <w:rPr>
                <w:rFonts w:ascii="Times New Roman" w:hAnsi="Times New Roman"/>
                <w:sz w:val="24"/>
                <w:szCs w:val="24"/>
              </w:rPr>
            </w:pPr>
            <w:r w:rsidRPr="001107C9">
              <w:rPr>
                <w:rFonts w:ascii="Times New Roman" w:hAnsi="Times New Roman"/>
                <w:sz w:val="24"/>
                <w:szCs w:val="24"/>
              </w:rPr>
              <w:t>В) под вторым премоляром или между первым и вторым премоляром</w:t>
            </w:r>
          </w:p>
          <w:p w14:paraId="417A07D2" w14:textId="77777777" w:rsidR="001C2E55" w:rsidRPr="001107C9" w:rsidRDefault="001C2E55" w:rsidP="005F6703">
            <w:pPr>
              <w:spacing w:after="0" w:line="240" w:lineRule="auto"/>
              <w:jc w:val="center"/>
              <w:rPr>
                <w:rFonts w:ascii="Times New Roman" w:hAnsi="Times New Roman"/>
                <w:sz w:val="24"/>
              </w:rPr>
            </w:pPr>
          </w:p>
        </w:tc>
        <w:tc>
          <w:tcPr>
            <w:tcW w:w="2233" w:type="dxa"/>
          </w:tcPr>
          <w:p w14:paraId="018ACC80" w14:textId="77777777" w:rsidR="001C2E55" w:rsidRPr="001107C9" w:rsidRDefault="00656E38" w:rsidP="005F6703">
            <w:pPr>
              <w:spacing w:after="0" w:line="240" w:lineRule="auto"/>
              <w:jc w:val="center"/>
              <w:rPr>
                <w:rFonts w:ascii="Times New Roman" w:hAnsi="Times New Roman"/>
                <w:sz w:val="24"/>
              </w:rPr>
            </w:pPr>
            <w:r w:rsidRPr="001107C9">
              <w:rPr>
                <w:rFonts w:ascii="Times New Roman" w:hAnsi="Times New Roman"/>
                <w:sz w:val="24"/>
                <w:szCs w:val="24"/>
              </w:rPr>
              <w:t>№</w:t>
            </w:r>
            <w:r w:rsidR="002168EE" w:rsidRPr="001107C9">
              <w:rPr>
                <w:rFonts w:ascii="Times New Roman" w:hAnsi="Times New Roman"/>
                <w:sz w:val="24"/>
                <w:szCs w:val="24"/>
              </w:rPr>
              <w:t>5</w:t>
            </w:r>
            <w:r w:rsidRPr="001107C9">
              <w:rPr>
                <w:rFonts w:ascii="Times New Roman" w:hAnsi="Times New Roman"/>
                <w:sz w:val="24"/>
                <w:szCs w:val="24"/>
              </w:rPr>
              <w:t xml:space="preserve"> </w:t>
            </w:r>
            <w:r w:rsidR="002168EE" w:rsidRPr="001107C9">
              <w:rPr>
                <w:rFonts w:ascii="Times New Roman" w:hAnsi="Times New Roman"/>
                <w:sz w:val="24"/>
                <w:szCs w:val="24"/>
              </w:rPr>
              <w:t xml:space="preserve"> стр. 236</w:t>
            </w:r>
          </w:p>
        </w:tc>
      </w:tr>
      <w:tr w:rsidR="001C2E55" w:rsidRPr="001107C9" w14:paraId="043478A7" w14:textId="77777777" w:rsidTr="00925D33">
        <w:tc>
          <w:tcPr>
            <w:tcW w:w="527" w:type="dxa"/>
          </w:tcPr>
          <w:p w14:paraId="10ACB510" w14:textId="77777777" w:rsidR="001C2E55" w:rsidRPr="001107C9" w:rsidRDefault="001C2E55" w:rsidP="005F6703">
            <w:pPr>
              <w:pStyle w:val="Standard"/>
              <w:tabs>
                <w:tab w:val="left" w:pos="306"/>
              </w:tabs>
              <w:ind w:right="113"/>
              <w:jc w:val="center"/>
              <w:rPr>
                <w:kern w:val="0"/>
                <w:lang w:val="ru-RU"/>
              </w:rPr>
            </w:pPr>
            <w:r w:rsidRPr="001107C9">
              <w:rPr>
                <w:kern w:val="0"/>
                <w:lang w:val="ru-RU"/>
              </w:rPr>
              <w:t>2.</w:t>
            </w:r>
          </w:p>
        </w:tc>
        <w:tc>
          <w:tcPr>
            <w:tcW w:w="4117" w:type="dxa"/>
          </w:tcPr>
          <w:p w14:paraId="4CAAD3B2" w14:textId="77777777" w:rsidR="00F57C9E" w:rsidRPr="001107C9" w:rsidRDefault="00F57C9E" w:rsidP="00F57C9E">
            <w:pPr>
              <w:pStyle w:val="af6"/>
              <w:rPr>
                <w:rFonts w:ascii="Times New Roman" w:hAnsi="Times New Roman"/>
                <w:sz w:val="24"/>
                <w:szCs w:val="24"/>
              </w:rPr>
            </w:pPr>
            <w:r w:rsidRPr="001107C9">
              <w:rPr>
                <w:rFonts w:ascii="Times New Roman" w:hAnsi="Times New Roman"/>
                <w:caps/>
                <w:sz w:val="24"/>
                <w:szCs w:val="24"/>
              </w:rPr>
              <w:t>Верхнее  зубное  сплетение  образовано:</w:t>
            </w:r>
          </w:p>
          <w:p w14:paraId="508825EF" w14:textId="77777777" w:rsidR="00F57C9E" w:rsidRPr="001107C9" w:rsidRDefault="00F57C9E" w:rsidP="00F57C9E">
            <w:pPr>
              <w:pStyle w:val="af6"/>
              <w:rPr>
                <w:rFonts w:ascii="Times New Roman" w:hAnsi="Times New Roman"/>
                <w:sz w:val="24"/>
                <w:szCs w:val="24"/>
              </w:rPr>
            </w:pPr>
            <w:r w:rsidRPr="001107C9">
              <w:rPr>
                <w:rFonts w:ascii="Times New Roman" w:hAnsi="Times New Roman"/>
                <w:sz w:val="24"/>
                <w:szCs w:val="24"/>
              </w:rPr>
              <w:t>А) передними и средними луночковыми нервами</w:t>
            </w:r>
          </w:p>
          <w:p w14:paraId="12242C9A" w14:textId="77777777" w:rsidR="00F57C9E" w:rsidRPr="001107C9" w:rsidRDefault="00F57C9E" w:rsidP="00F57C9E">
            <w:pPr>
              <w:pStyle w:val="af6"/>
              <w:rPr>
                <w:rFonts w:ascii="Times New Roman" w:hAnsi="Times New Roman"/>
                <w:sz w:val="24"/>
                <w:szCs w:val="24"/>
              </w:rPr>
            </w:pPr>
            <w:r w:rsidRPr="001107C9">
              <w:rPr>
                <w:rFonts w:ascii="Times New Roman" w:hAnsi="Times New Roman"/>
                <w:sz w:val="24"/>
                <w:szCs w:val="24"/>
              </w:rPr>
              <w:t>Б) средними и задними луночковыми нервами</w:t>
            </w:r>
          </w:p>
          <w:p w14:paraId="10CFBD35" w14:textId="77777777" w:rsidR="00F57C9E" w:rsidRPr="001107C9" w:rsidRDefault="00F57C9E" w:rsidP="00F57C9E">
            <w:pPr>
              <w:pStyle w:val="af6"/>
              <w:rPr>
                <w:rFonts w:ascii="Times New Roman" w:hAnsi="Times New Roman"/>
                <w:sz w:val="24"/>
                <w:szCs w:val="24"/>
              </w:rPr>
            </w:pPr>
            <w:r w:rsidRPr="001107C9">
              <w:rPr>
                <w:rFonts w:ascii="Times New Roman" w:hAnsi="Times New Roman"/>
                <w:sz w:val="24"/>
                <w:szCs w:val="24"/>
              </w:rPr>
              <w:t>В) передними, средними и задними луночковыми нервами</w:t>
            </w:r>
          </w:p>
          <w:p w14:paraId="0C9A42A5" w14:textId="77777777" w:rsidR="00F57C9E" w:rsidRPr="001107C9" w:rsidRDefault="00F57C9E" w:rsidP="00F57C9E">
            <w:pPr>
              <w:pStyle w:val="af6"/>
              <w:rPr>
                <w:rFonts w:ascii="Times New Roman" w:hAnsi="Times New Roman"/>
                <w:sz w:val="24"/>
                <w:szCs w:val="24"/>
              </w:rPr>
            </w:pPr>
            <w:r w:rsidRPr="001107C9">
              <w:rPr>
                <w:rFonts w:ascii="Times New Roman" w:hAnsi="Times New Roman"/>
                <w:sz w:val="24"/>
                <w:szCs w:val="24"/>
              </w:rPr>
              <w:lastRenderedPageBreak/>
              <w:t>Г) венами верхней челюсти</w:t>
            </w:r>
          </w:p>
          <w:p w14:paraId="14FB63C0" w14:textId="77777777" w:rsidR="00F57C9E" w:rsidRPr="001107C9" w:rsidRDefault="00F57C9E" w:rsidP="00F57C9E">
            <w:pPr>
              <w:pStyle w:val="af6"/>
              <w:rPr>
                <w:rFonts w:ascii="Times New Roman" w:hAnsi="Times New Roman"/>
                <w:sz w:val="24"/>
                <w:szCs w:val="24"/>
              </w:rPr>
            </w:pPr>
            <w:r w:rsidRPr="001107C9">
              <w:rPr>
                <w:rFonts w:ascii="Times New Roman" w:hAnsi="Times New Roman"/>
                <w:sz w:val="24"/>
                <w:szCs w:val="24"/>
              </w:rPr>
              <w:t>Д) артериями верхней челюсти</w:t>
            </w:r>
          </w:p>
          <w:p w14:paraId="0B2E6BE2" w14:textId="77777777" w:rsidR="001C2E55" w:rsidRPr="001107C9" w:rsidRDefault="001C2E55" w:rsidP="005F6703">
            <w:pPr>
              <w:spacing w:after="0" w:line="240" w:lineRule="auto"/>
              <w:rPr>
                <w:rFonts w:ascii="Times New Roman" w:hAnsi="Times New Roman"/>
                <w:sz w:val="24"/>
                <w:lang w:eastAsia="en-US"/>
              </w:rPr>
            </w:pPr>
          </w:p>
        </w:tc>
        <w:tc>
          <w:tcPr>
            <w:tcW w:w="2694" w:type="dxa"/>
          </w:tcPr>
          <w:p w14:paraId="0EED7A3F" w14:textId="77777777" w:rsidR="00F57C9E" w:rsidRPr="001107C9" w:rsidRDefault="00F57C9E" w:rsidP="00F57C9E">
            <w:pPr>
              <w:pStyle w:val="af6"/>
              <w:rPr>
                <w:rFonts w:ascii="Times New Roman" w:hAnsi="Times New Roman"/>
                <w:sz w:val="24"/>
                <w:szCs w:val="24"/>
              </w:rPr>
            </w:pPr>
            <w:r w:rsidRPr="001107C9">
              <w:rPr>
                <w:rFonts w:ascii="Times New Roman" w:hAnsi="Times New Roman"/>
                <w:sz w:val="24"/>
                <w:szCs w:val="24"/>
              </w:rPr>
              <w:lastRenderedPageBreak/>
              <w:t>В) передними, средними и задними луночковыми нервами</w:t>
            </w:r>
          </w:p>
          <w:p w14:paraId="47777EC1" w14:textId="77777777" w:rsidR="001C2E55" w:rsidRPr="001107C9" w:rsidRDefault="001C2E55" w:rsidP="005F6703">
            <w:pPr>
              <w:spacing w:after="0" w:line="240" w:lineRule="auto"/>
              <w:jc w:val="center"/>
              <w:rPr>
                <w:rFonts w:ascii="Times New Roman" w:hAnsi="Times New Roman"/>
                <w:sz w:val="24"/>
              </w:rPr>
            </w:pPr>
          </w:p>
        </w:tc>
        <w:tc>
          <w:tcPr>
            <w:tcW w:w="2233" w:type="dxa"/>
          </w:tcPr>
          <w:p w14:paraId="4E4690F9" w14:textId="77777777" w:rsidR="001C2E55" w:rsidRPr="001107C9" w:rsidRDefault="002168EE" w:rsidP="005F6703">
            <w:pPr>
              <w:spacing w:after="0" w:line="240" w:lineRule="auto"/>
              <w:jc w:val="center"/>
              <w:rPr>
                <w:rFonts w:ascii="Times New Roman" w:hAnsi="Times New Roman"/>
                <w:sz w:val="24"/>
              </w:rPr>
            </w:pPr>
            <w:r w:rsidRPr="001107C9">
              <w:rPr>
                <w:rFonts w:ascii="Times New Roman" w:hAnsi="Times New Roman"/>
                <w:sz w:val="24"/>
                <w:szCs w:val="24"/>
              </w:rPr>
              <w:t>№5  стр. 236</w:t>
            </w:r>
          </w:p>
        </w:tc>
      </w:tr>
      <w:tr w:rsidR="001C2E55" w:rsidRPr="001107C9" w14:paraId="2A111880" w14:textId="77777777" w:rsidTr="00925D33">
        <w:tc>
          <w:tcPr>
            <w:tcW w:w="527" w:type="dxa"/>
          </w:tcPr>
          <w:p w14:paraId="6C054A20" w14:textId="77777777" w:rsidR="001C2E55" w:rsidRPr="001107C9" w:rsidRDefault="001C2E55" w:rsidP="005F6703">
            <w:pPr>
              <w:pStyle w:val="Standard"/>
              <w:tabs>
                <w:tab w:val="left" w:pos="306"/>
              </w:tabs>
              <w:ind w:right="113"/>
              <w:jc w:val="center"/>
              <w:rPr>
                <w:kern w:val="0"/>
                <w:lang w:val="ru-RU"/>
              </w:rPr>
            </w:pPr>
          </w:p>
        </w:tc>
        <w:tc>
          <w:tcPr>
            <w:tcW w:w="6811" w:type="dxa"/>
            <w:gridSpan w:val="2"/>
          </w:tcPr>
          <w:p w14:paraId="21F994F4" w14:textId="77777777" w:rsidR="001C2E55" w:rsidRPr="001107C9" w:rsidRDefault="001C2E55" w:rsidP="005F6703">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7ED41AB2" w14:textId="77777777" w:rsidR="001C2E55" w:rsidRPr="001107C9" w:rsidRDefault="001C2E55" w:rsidP="005F6703">
            <w:pPr>
              <w:spacing w:after="0" w:line="240" w:lineRule="auto"/>
              <w:jc w:val="center"/>
              <w:rPr>
                <w:rFonts w:ascii="Times New Roman" w:hAnsi="Times New Roman"/>
                <w:sz w:val="24"/>
              </w:rPr>
            </w:pPr>
          </w:p>
        </w:tc>
      </w:tr>
      <w:tr w:rsidR="002168EE" w:rsidRPr="001107C9" w14:paraId="2A14FC34" w14:textId="77777777" w:rsidTr="00925D33">
        <w:tc>
          <w:tcPr>
            <w:tcW w:w="527" w:type="dxa"/>
          </w:tcPr>
          <w:p w14:paraId="6CE5A776" w14:textId="77777777" w:rsidR="002168EE" w:rsidRPr="001107C9" w:rsidRDefault="002168EE" w:rsidP="005F6703">
            <w:pPr>
              <w:pStyle w:val="Standard"/>
              <w:tabs>
                <w:tab w:val="left" w:pos="306"/>
              </w:tabs>
              <w:ind w:right="113"/>
              <w:jc w:val="center"/>
              <w:rPr>
                <w:kern w:val="0"/>
                <w:lang w:val="ru-RU"/>
              </w:rPr>
            </w:pPr>
            <w:r w:rsidRPr="001107C9">
              <w:rPr>
                <w:kern w:val="0"/>
                <w:lang w:val="ru-RU"/>
              </w:rPr>
              <w:t>1.</w:t>
            </w:r>
          </w:p>
        </w:tc>
        <w:tc>
          <w:tcPr>
            <w:tcW w:w="4117" w:type="dxa"/>
          </w:tcPr>
          <w:p w14:paraId="41564637" w14:textId="77777777" w:rsidR="002168EE" w:rsidRPr="001107C9" w:rsidRDefault="002168EE" w:rsidP="006211CA">
            <w:pPr>
              <w:shd w:val="clear" w:color="auto" w:fill="FFFFFF"/>
              <w:spacing w:after="0" w:line="240" w:lineRule="auto"/>
              <w:rPr>
                <w:rFonts w:ascii="Times New Roman" w:hAnsi="Times New Roman"/>
                <w:color w:val="333333"/>
                <w:sz w:val="24"/>
                <w:szCs w:val="24"/>
              </w:rPr>
            </w:pPr>
            <w:r w:rsidRPr="001107C9">
              <w:rPr>
                <w:rFonts w:ascii="Times New Roman" w:hAnsi="Times New Roman"/>
                <w:bCs/>
                <w:color w:val="333333"/>
                <w:sz w:val="24"/>
                <w:szCs w:val="24"/>
              </w:rPr>
              <w:t>Передние верхние альвеолярные нервы иннервируют:</w:t>
            </w:r>
          </w:p>
          <w:p w14:paraId="25D078A2" w14:textId="77777777" w:rsidR="002168EE" w:rsidRPr="001107C9" w:rsidRDefault="002168EE" w:rsidP="006211CA">
            <w:pPr>
              <w:shd w:val="clear" w:color="auto" w:fill="FFFFFF"/>
              <w:spacing w:after="0" w:line="240" w:lineRule="auto"/>
              <w:rPr>
                <w:rFonts w:ascii="Times New Roman" w:hAnsi="Times New Roman"/>
                <w:color w:val="333333"/>
                <w:sz w:val="24"/>
                <w:szCs w:val="24"/>
              </w:rPr>
            </w:pPr>
            <w:r w:rsidRPr="001107C9">
              <w:rPr>
                <w:rFonts w:ascii="Times New Roman" w:hAnsi="Times New Roman"/>
                <w:bCs/>
                <w:color w:val="333333"/>
                <w:sz w:val="24"/>
                <w:szCs w:val="24"/>
              </w:rPr>
              <w:t>А) Клык верхней челюсти </w:t>
            </w:r>
            <w:r w:rsidRPr="001107C9">
              <w:rPr>
                <w:rFonts w:ascii="Times New Roman" w:hAnsi="Times New Roman"/>
                <w:color w:val="333333"/>
                <w:sz w:val="24"/>
                <w:szCs w:val="24"/>
              </w:rPr>
              <w:br/>
            </w:r>
            <w:r w:rsidRPr="001107C9">
              <w:rPr>
                <w:rFonts w:ascii="Times New Roman" w:hAnsi="Times New Roman"/>
                <w:bCs/>
                <w:color w:val="333333"/>
                <w:sz w:val="24"/>
                <w:szCs w:val="24"/>
              </w:rPr>
              <w:t>Б) Латеральный резец верхней челюсти </w:t>
            </w:r>
            <w:r w:rsidRPr="001107C9">
              <w:rPr>
                <w:rFonts w:ascii="Times New Roman" w:hAnsi="Times New Roman"/>
                <w:color w:val="333333"/>
                <w:sz w:val="24"/>
                <w:szCs w:val="24"/>
              </w:rPr>
              <w:br/>
            </w:r>
            <w:r w:rsidRPr="001107C9">
              <w:rPr>
                <w:rFonts w:ascii="Times New Roman" w:hAnsi="Times New Roman"/>
                <w:bCs/>
                <w:color w:val="333333"/>
                <w:sz w:val="24"/>
                <w:szCs w:val="24"/>
              </w:rPr>
              <w:t>В) Центральный резец верхней челюсти</w:t>
            </w:r>
            <w:r w:rsidRPr="001107C9">
              <w:rPr>
                <w:rFonts w:ascii="Times New Roman" w:hAnsi="Times New Roman"/>
                <w:b/>
                <w:bCs/>
                <w:color w:val="333333"/>
                <w:sz w:val="24"/>
                <w:szCs w:val="24"/>
              </w:rPr>
              <w:t> </w:t>
            </w:r>
            <w:r w:rsidRPr="001107C9">
              <w:rPr>
                <w:rFonts w:ascii="Times New Roman" w:hAnsi="Times New Roman"/>
                <w:color w:val="333333"/>
                <w:sz w:val="24"/>
                <w:szCs w:val="24"/>
              </w:rPr>
              <w:br/>
              <w:t>Г) Моляр нижней челюсти</w:t>
            </w:r>
          </w:p>
          <w:p w14:paraId="49B0B1B9" w14:textId="77777777" w:rsidR="002168EE" w:rsidRPr="001107C9" w:rsidRDefault="002168EE" w:rsidP="005F6703">
            <w:pPr>
              <w:spacing w:after="0" w:line="240" w:lineRule="auto"/>
              <w:rPr>
                <w:rFonts w:ascii="Times New Roman" w:hAnsi="Times New Roman"/>
                <w:sz w:val="24"/>
                <w:lang w:eastAsia="en-US"/>
              </w:rPr>
            </w:pPr>
          </w:p>
        </w:tc>
        <w:tc>
          <w:tcPr>
            <w:tcW w:w="2694" w:type="dxa"/>
          </w:tcPr>
          <w:p w14:paraId="1A9EDC01" w14:textId="77777777" w:rsidR="002168EE" w:rsidRPr="001107C9" w:rsidRDefault="002168EE" w:rsidP="006211CA">
            <w:pPr>
              <w:spacing w:after="0" w:line="240" w:lineRule="auto"/>
              <w:rPr>
                <w:rFonts w:ascii="Times New Roman" w:hAnsi="Times New Roman"/>
                <w:sz w:val="24"/>
              </w:rPr>
            </w:pPr>
            <w:r w:rsidRPr="001107C9">
              <w:rPr>
                <w:rFonts w:ascii="Times New Roman" w:hAnsi="Times New Roman"/>
                <w:bCs/>
                <w:color w:val="333333"/>
                <w:sz w:val="24"/>
                <w:szCs w:val="24"/>
              </w:rPr>
              <w:t>А) Клык верхней челюсти </w:t>
            </w:r>
            <w:r w:rsidRPr="001107C9">
              <w:rPr>
                <w:rFonts w:ascii="Times New Roman" w:hAnsi="Times New Roman"/>
                <w:color w:val="333333"/>
                <w:sz w:val="24"/>
                <w:szCs w:val="24"/>
              </w:rPr>
              <w:br/>
            </w:r>
            <w:r w:rsidRPr="001107C9">
              <w:rPr>
                <w:rFonts w:ascii="Times New Roman" w:hAnsi="Times New Roman"/>
                <w:bCs/>
                <w:color w:val="333333"/>
                <w:sz w:val="24"/>
                <w:szCs w:val="24"/>
              </w:rPr>
              <w:t>Б) Латеральный резец верхней челюсти </w:t>
            </w:r>
            <w:r w:rsidRPr="001107C9">
              <w:rPr>
                <w:rFonts w:ascii="Times New Roman" w:hAnsi="Times New Roman"/>
                <w:color w:val="333333"/>
                <w:sz w:val="24"/>
                <w:szCs w:val="24"/>
              </w:rPr>
              <w:br/>
            </w:r>
            <w:r w:rsidRPr="001107C9">
              <w:rPr>
                <w:rFonts w:ascii="Times New Roman" w:hAnsi="Times New Roman"/>
                <w:bCs/>
                <w:color w:val="333333"/>
                <w:sz w:val="24"/>
                <w:szCs w:val="24"/>
              </w:rPr>
              <w:t>В) Центральный резец верхней челюсти </w:t>
            </w:r>
          </w:p>
        </w:tc>
        <w:tc>
          <w:tcPr>
            <w:tcW w:w="2233" w:type="dxa"/>
          </w:tcPr>
          <w:p w14:paraId="5B6AC503" w14:textId="77777777" w:rsidR="002168EE" w:rsidRPr="001107C9" w:rsidRDefault="002168EE">
            <w:r w:rsidRPr="001107C9">
              <w:rPr>
                <w:rFonts w:ascii="Times New Roman" w:hAnsi="Times New Roman"/>
                <w:sz w:val="24"/>
                <w:szCs w:val="24"/>
              </w:rPr>
              <w:t>№5  стр. 236</w:t>
            </w:r>
          </w:p>
        </w:tc>
      </w:tr>
      <w:tr w:rsidR="002168EE" w:rsidRPr="001107C9" w14:paraId="0D955AB7" w14:textId="77777777" w:rsidTr="00925D33">
        <w:tc>
          <w:tcPr>
            <w:tcW w:w="527" w:type="dxa"/>
          </w:tcPr>
          <w:p w14:paraId="021C10E4" w14:textId="77777777" w:rsidR="002168EE" w:rsidRPr="001107C9" w:rsidRDefault="002168EE" w:rsidP="005F6703">
            <w:pPr>
              <w:pStyle w:val="Standard"/>
              <w:tabs>
                <w:tab w:val="left" w:pos="306"/>
              </w:tabs>
              <w:ind w:right="113"/>
              <w:jc w:val="center"/>
              <w:rPr>
                <w:kern w:val="0"/>
                <w:lang w:val="ru-RU"/>
              </w:rPr>
            </w:pPr>
            <w:r w:rsidRPr="001107C9">
              <w:rPr>
                <w:kern w:val="0"/>
                <w:lang w:val="ru-RU"/>
              </w:rPr>
              <w:t>2.</w:t>
            </w:r>
          </w:p>
        </w:tc>
        <w:tc>
          <w:tcPr>
            <w:tcW w:w="4117" w:type="dxa"/>
          </w:tcPr>
          <w:p w14:paraId="09C09E93" w14:textId="77777777" w:rsidR="002168EE" w:rsidRPr="001107C9" w:rsidRDefault="002168EE" w:rsidP="006211CA">
            <w:pPr>
              <w:shd w:val="clear" w:color="auto" w:fill="FFFFFF"/>
              <w:spacing w:after="0" w:line="240" w:lineRule="auto"/>
              <w:rPr>
                <w:rFonts w:ascii="Times New Roman" w:hAnsi="Times New Roman"/>
                <w:color w:val="333333"/>
                <w:sz w:val="24"/>
                <w:szCs w:val="24"/>
              </w:rPr>
            </w:pPr>
            <w:r w:rsidRPr="001107C9">
              <w:rPr>
                <w:rFonts w:ascii="Times New Roman" w:hAnsi="Times New Roman"/>
                <w:bCs/>
                <w:color w:val="333333"/>
                <w:sz w:val="24"/>
                <w:szCs w:val="24"/>
              </w:rPr>
              <w:t>Верхнечелюстной нерв иннервирует:</w:t>
            </w:r>
          </w:p>
          <w:p w14:paraId="3D90132B" w14:textId="77777777" w:rsidR="002168EE" w:rsidRPr="001107C9" w:rsidRDefault="002168EE" w:rsidP="006211CA">
            <w:pPr>
              <w:shd w:val="clear" w:color="auto" w:fill="FFFFFF"/>
              <w:spacing w:after="0" w:line="240" w:lineRule="auto"/>
              <w:rPr>
                <w:rFonts w:ascii="Times New Roman" w:hAnsi="Times New Roman"/>
                <w:color w:val="333333"/>
                <w:sz w:val="24"/>
                <w:szCs w:val="24"/>
              </w:rPr>
            </w:pPr>
            <w:r w:rsidRPr="001107C9">
              <w:rPr>
                <w:rFonts w:ascii="Times New Roman" w:hAnsi="Times New Roman"/>
                <w:bCs/>
                <w:color w:val="333333"/>
                <w:sz w:val="24"/>
                <w:szCs w:val="24"/>
              </w:rPr>
              <w:t>А) Премоляры верхней челюсти </w:t>
            </w:r>
            <w:r w:rsidRPr="001107C9">
              <w:rPr>
                <w:rFonts w:ascii="Times New Roman" w:hAnsi="Times New Roman"/>
                <w:color w:val="333333"/>
                <w:sz w:val="24"/>
                <w:szCs w:val="24"/>
              </w:rPr>
              <w:br/>
            </w:r>
            <w:r w:rsidRPr="001107C9">
              <w:rPr>
                <w:rFonts w:ascii="Times New Roman" w:hAnsi="Times New Roman"/>
                <w:bCs/>
                <w:color w:val="333333"/>
                <w:sz w:val="24"/>
                <w:szCs w:val="24"/>
              </w:rPr>
              <w:t>Б) Моляры верхней челюсти </w:t>
            </w:r>
            <w:r w:rsidRPr="001107C9">
              <w:rPr>
                <w:rFonts w:ascii="Times New Roman" w:hAnsi="Times New Roman"/>
                <w:color w:val="333333"/>
                <w:sz w:val="24"/>
                <w:szCs w:val="24"/>
              </w:rPr>
              <w:br/>
              <w:t>В) Язык</w:t>
            </w:r>
            <w:r w:rsidRPr="001107C9">
              <w:rPr>
                <w:rFonts w:ascii="Times New Roman" w:hAnsi="Times New Roman"/>
                <w:color w:val="333333"/>
                <w:sz w:val="24"/>
                <w:szCs w:val="24"/>
              </w:rPr>
              <w:br/>
            </w:r>
            <w:r w:rsidRPr="001107C9">
              <w:rPr>
                <w:rFonts w:ascii="Times New Roman" w:hAnsi="Times New Roman"/>
                <w:bCs/>
                <w:color w:val="333333"/>
                <w:sz w:val="24"/>
                <w:szCs w:val="24"/>
              </w:rPr>
              <w:t>Г) Клыки верхней челюсти</w:t>
            </w:r>
          </w:p>
          <w:p w14:paraId="5B3C3812" w14:textId="77777777" w:rsidR="002168EE" w:rsidRPr="001107C9" w:rsidRDefault="002168EE" w:rsidP="005F6703">
            <w:pPr>
              <w:spacing w:after="0" w:line="240" w:lineRule="auto"/>
              <w:rPr>
                <w:rFonts w:ascii="Times New Roman" w:hAnsi="Times New Roman"/>
                <w:sz w:val="24"/>
                <w:lang w:eastAsia="en-US"/>
              </w:rPr>
            </w:pPr>
          </w:p>
        </w:tc>
        <w:tc>
          <w:tcPr>
            <w:tcW w:w="2694" w:type="dxa"/>
          </w:tcPr>
          <w:p w14:paraId="303FE4D4" w14:textId="77777777" w:rsidR="002168EE" w:rsidRPr="001107C9" w:rsidRDefault="002168EE" w:rsidP="006211CA">
            <w:pPr>
              <w:shd w:val="clear" w:color="auto" w:fill="FFFFFF"/>
              <w:spacing w:after="0" w:line="240" w:lineRule="auto"/>
              <w:rPr>
                <w:rFonts w:ascii="Times New Roman" w:hAnsi="Times New Roman"/>
                <w:color w:val="333333"/>
                <w:sz w:val="24"/>
                <w:szCs w:val="24"/>
              </w:rPr>
            </w:pPr>
            <w:r w:rsidRPr="001107C9">
              <w:rPr>
                <w:rFonts w:ascii="Times New Roman" w:hAnsi="Times New Roman"/>
                <w:bCs/>
                <w:color w:val="333333"/>
                <w:sz w:val="24"/>
                <w:szCs w:val="24"/>
              </w:rPr>
              <w:t>А) Премоляры верхней челюсти </w:t>
            </w:r>
            <w:r w:rsidRPr="001107C9">
              <w:rPr>
                <w:rFonts w:ascii="Times New Roman" w:hAnsi="Times New Roman"/>
                <w:color w:val="333333"/>
                <w:sz w:val="24"/>
                <w:szCs w:val="24"/>
              </w:rPr>
              <w:br/>
            </w:r>
            <w:r w:rsidRPr="001107C9">
              <w:rPr>
                <w:rFonts w:ascii="Times New Roman" w:hAnsi="Times New Roman"/>
                <w:bCs/>
                <w:color w:val="333333"/>
                <w:sz w:val="24"/>
                <w:szCs w:val="24"/>
              </w:rPr>
              <w:t>Б) Моляры верхней челюсти </w:t>
            </w:r>
            <w:r w:rsidRPr="001107C9">
              <w:rPr>
                <w:rFonts w:ascii="Times New Roman" w:hAnsi="Times New Roman"/>
                <w:color w:val="333333"/>
                <w:sz w:val="24"/>
                <w:szCs w:val="24"/>
              </w:rPr>
              <w:br/>
            </w:r>
            <w:r w:rsidRPr="001107C9">
              <w:rPr>
                <w:rFonts w:ascii="Times New Roman" w:hAnsi="Times New Roman"/>
                <w:bCs/>
                <w:color w:val="333333"/>
                <w:sz w:val="24"/>
                <w:szCs w:val="24"/>
              </w:rPr>
              <w:t>Г) Клыки верхней челюсти</w:t>
            </w:r>
          </w:p>
          <w:p w14:paraId="1E3A6E23" w14:textId="77777777" w:rsidR="002168EE" w:rsidRPr="001107C9" w:rsidRDefault="002168EE" w:rsidP="005F6703">
            <w:pPr>
              <w:spacing w:after="0" w:line="240" w:lineRule="auto"/>
              <w:jc w:val="center"/>
              <w:rPr>
                <w:rFonts w:ascii="Times New Roman" w:hAnsi="Times New Roman"/>
                <w:sz w:val="24"/>
              </w:rPr>
            </w:pPr>
          </w:p>
        </w:tc>
        <w:tc>
          <w:tcPr>
            <w:tcW w:w="2233" w:type="dxa"/>
          </w:tcPr>
          <w:p w14:paraId="429FF561" w14:textId="77777777" w:rsidR="002168EE" w:rsidRPr="001107C9" w:rsidRDefault="002168EE">
            <w:r w:rsidRPr="001107C9">
              <w:rPr>
                <w:rFonts w:ascii="Times New Roman" w:hAnsi="Times New Roman"/>
                <w:sz w:val="24"/>
                <w:szCs w:val="24"/>
              </w:rPr>
              <w:t>№5  стр. 236</w:t>
            </w:r>
          </w:p>
        </w:tc>
      </w:tr>
      <w:tr w:rsidR="001C2E55" w:rsidRPr="001107C9" w14:paraId="0285E5E8" w14:textId="77777777" w:rsidTr="00925D33">
        <w:tc>
          <w:tcPr>
            <w:tcW w:w="527" w:type="dxa"/>
          </w:tcPr>
          <w:p w14:paraId="35C5D51B" w14:textId="77777777" w:rsidR="001C2E55" w:rsidRPr="001107C9" w:rsidRDefault="001C2E55" w:rsidP="005F6703">
            <w:pPr>
              <w:pStyle w:val="Standard"/>
              <w:tabs>
                <w:tab w:val="left" w:pos="306"/>
              </w:tabs>
              <w:ind w:right="113"/>
              <w:jc w:val="center"/>
              <w:rPr>
                <w:kern w:val="0"/>
                <w:lang w:val="ru-RU"/>
              </w:rPr>
            </w:pPr>
          </w:p>
        </w:tc>
        <w:tc>
          <w:tcPr>
            <w:tcW w:w="6811" w:type="dxa"/>
            <w:gridSpan w:val="2"/>
          </w:tcPr>
          <w:p w14:paraId="018D3040" w14:textId="77777777" w:rsidR="001C2E55" w:rsidRPr="001107C9" w:rsidRDefault="001C2E55" w:rsidP="005F6703">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w:t>
            </w:r>
            <w:r w:rsidRPr="001107C9">
              <w:rPr>
                <w:rFonts w:ascii="Times New Roman" w:hAnsi="Times New Roman"/>
                <w:sz w:val="24"/>
                <w:lang w:val="en-US"/>
              </w:rPr>
              <w:t>/</w:t>
            </w:r>
            <w:r w:rsidRPr="001107C9">
              <w:rPr>
                <w:rFonts w:ascii="Times New Roman" w:hAnsi="Times New Roman"/>
                <w:sz w:val="24"/>
              </w:rPr>
              <w:t>Сопоставьте понятия</w:t>
            </w:r>
          </w:p>
        </w:tc>
        <w:tc>
          <w:tcPr>
            <w:tcW w:w="2233" w:type="dxa"/>
          </w:tcPr>
          <w:p w14:paraId="2080A6A6" w14:textId="77777777" w:rsidR="001C2E55" w:rsidRPr="001107C9" w:rsidRDefault="001C2E55" w:rsidP="005F6703">
            <w:pPr>
              <w:spacing w:after="0" w:line="240" w:lineRule="auto"/>
              <w:jc w:val="center"/>
              <w:rPr>
                <w:rFonts w:ascii="Times New Roman" w:hAnsi="Times New Roman"/>
                <w:sz w:val="24"/>
              </w:rPr>
            </w:pPr>
          </w:p>
        </w:tc>
      </w:tr>
      <w:tr w:rsidR="001C2E55" w:rsidRPr="001107C9" w14:paraId="6C84BECF" w14:textId="77777777" w:rsidTr="00925D33">
        <w:tc>
          <w:tcPr>
            <w:tcW w:w="527" w:type="dxa"/>
          </w:tcPr>
          <w:p w14:paraId="65D1ABB7" w14:textId="77777777" w:rsidR="001C2E55" w:rsidRPr="001107C9" w:rsidRDefault="001C2E55" w:rsidP="005F6703">
            <w:pPr>
              <w:pStyle w:val="Standard"/>
              <w:tabs>
                <w:tab w:val="left" w:pos="306"/>
              </w:tabs>
              <w:ind w:right="113"/>
              <w:jc w:val="center"/>
              <w:rPr>
                <w:kern w:val="0"/>
                <w:lang w:val="ru-RU"/>
              </w:rPr>
            </w:pPr>
            <w:r w:rsidRPr="001107C9">
              <w:rPr>
                <w:kern w:val="0"/>
                <w:lang w:val="ru-RU"/>
              </w:rPr>
              <w:t>1.</w:t>
            </w:r>
          </w:p>
        </w:tc>
        <w:tc>
          <w:tcPr>
            <w:tcW w:w="4117" w:type="dxa"/>
          </w:tcPr>
          <w:p w14:paraId="37B5770B" w14:textId="77777777" w:rsidR="001C2E55" w:rsidRPr="001107C9" w:rsidRDefault="00183BF0" w:rsidP="005F6703">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1) Рана:</w:t>
            </w:r>
          </w:p>
          <w:p w14:paraId="47A4B4D7" w14:textId="77777777" w:rsidR="00183BF0" w:rsidRPr="001107C9" w:rsidRDefault="00183BF0" w:rsidP="005F6703">
            <w:pPr>
              <w:spacing w:after="0" w:line="240" w:lineRule="auto"/>
              <w:rPr>
                <w:rFonts w:ascii="Times New Roman" w:hAnsi="Times New Roman"/>
                <w:bCs/>
                <w:color w:val="000000"/>
                <w:sz w:val="24"/>
                <w:szCs w:val="24"/>
              </w:rPr>
            </w:pPr>
          </w:p>
          <w:p w14:paraId="14BA7FC3" w14:textId="77777777" w:rsidR="00183BF0" w:rsidRPr="001107C9" w:rsidRDefault="00183BF0" w:rsidP="005F6703">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 xml:space="preserve">2) Огнестрельная рана: </w:t>
            </w:r>
          </w:p>
          <w:p w14:paraId="51C425A5" w14:textId="77777777" w:rsidR="00AC2EFE" w:rsidRPr="001107C9" w:rsidRDefault="00AC2EFE" w:rsidP="005F6703">
            <w:pPr>
              <w:spacing w:after="0" w:line="240" w:lineRule="auto"/>
              <w:rPr>
                <w:rFonts w:ascii="Times New Roman" w:hAnsi="Times New Roman"/>
                <w:bCs/>
                <w:color w:val="000000"/>
                <w:sz w:val="24"/>
                <w:szCs w:val="24"/>
              </w:rPr>
            </w:pPr>
          </w:p>
          <w:p w14:paraId="6CE5018E" w14:textId="77777777" w:rsidR="00AC2EFE" w:rsidRPr="001107C9" w:rsidRDefault="00AC2EFE" w:rsidP="00AC2EFE">
            <w:pPr>
              <w:spacing w:after="0" w:line="240" w:lineRule="auto"/>
              <w:rPr>
                <w:rFonts w:ascii="Times New Roman" w:hAnsi="Times New Roman"/>
                <w:color w:val="000000"/>
                <w:sz w:val="24"/>
                <w:szCs w:val="24"/>
              </w:rPr>
            </w:pPr>
            <w:r w:rsidRPr="001107C9">
              <w:rPr>
                <w:rFonts w:ascii="Times New Roman" w:hAnsi="Times New Roman"/>
                <w:sz w:val="24"/>
                <w:szCs w:val="24"/>
              </w:rPr>
              <w:t xml:space="preserve">А) </w:t>
            </w:r>
            <w:r w:rsidRPr="001107C9">
              <w:rPr>
                <w:rFonts w:ascii="Times New Roman" w:hAnsi="Times New Roman"/>
                <w:color w:val="000000"/>
                <w:sz w:val="24"/>
                <w:szCs w:val="24"/>
              </w:rPr>
              <w:t>механическое повреждение наружных покровных тканей, сопровождающееся нарушением их целостности (кожа, слизистая оболочка).</w:t>
            </w:r>
          </w:p>
          <w:p w14:paraId="2879A3E4" w14:textId="77777777" w:rsidR="00AC2EFE" w:rsidRPr="001107C9" w:rsidRDefault="00AC2EFE" w:rsidP="00AC2EFE">
            <w:pPr>
              <w:spacing w:after="0" w:line="240" w:lineRule="auto"/>
              <w:rPr>
                <w:rFonts w:ascii="Times New Roman" w:hAnsi="Times New Roman"/>
                <w:color w:val="000000"/>
                <w:sz w:val="24"/>
                <w:szCs w:val="24"/>
              </w:rPr>
            </w:pPr>
          </w:p>
          <w:p w14:paraId="5D912CAE" w14:textId="77777777" w:rsidR="00AC2EFE" w:rsidRPr="001107C9" w:rsidRDefault="00AC2EFE" w:rsidP="00AC2EFE">
            <w:pPr>
              <w:spacing w:after="0" w:line="240" w:lineRule="auto"/>
              <w:rPr>
                <w:rFonts w:ascii="Times New Roman" w:hAnsi="Times New Roman"/>
                <w:bCs/>
                <w:color w:val="000000"/>
                <w:sz w:val="24"/>
                <w:szCs w:val="24"/>
              </w:rPr>
            </w:pPr>
            <w:r w:rsidRPr="001107C9">
              <w:rPr>
                <w:rFonts w:ascii="Times New Roman" w:hAnsi="Times New Roman"/>
                <w:sz w:val="24"/>
                <w:szCs w:val="24"/>
              </w:rPr>
              <w:t xml:space="preserve">Б) </w:t>
            </w:r>
            <w:r w:rsidRPr="001107C9">
              <w:rPr>
                <w:rFonts w:ascii="Times New Roman" w:hAnsi="Times New Roman"/>
                <w:color w:val="000000"/>
                <w:sz w:val="24"/>
                <w:szCs w:val="24"/>
              </w:rPr>
              <w:t>повреждение тканей и органов с нарушением целостности их покровов (кожа, слизистая оболочка), вызванное огнестрельным агентом (пуля, осколок), характеризующееся зоной первичного и вторичного некроза, а также первичным микробным загрязнением.</w:t>
            </w:r>
          </w:p>
          <w:p w14:paraId="256BFAA9" w14:textId="77777777" w:rsidR="00183BF0" w:rsidRPr="001107C9" w:rsidRDefault="00183BF0" w:rsidP="005F6703">
            <w:pPr>
              <w:spacing w:after="0" w:line="240" w:lineRule="auto"/>
              <w:rPr>
                <w:rFonts w:ascii="Times New Roman" w:hAnsi="Times New Roman"/>
                <w:b/>
                <w:bCs/>
                <w:color w:val="000000"/>
                <w:sz w:val="24"/>
                <w:szCs w:val="24"/>
              </w:rPr>
            </w:pPr>
          </w:p>
          <w:p w14:paraId="3A7BEB01" w14:textId="77777777" w:rsidR="00183BF0" w:rsidRPr="001107C9" w:rsidRDefault="00183BF0" w:rsidP="005F6703">
            <w:pPr>
              <w:spacing w:after="0" w:line="240" w:lineRule="auto"/>
              <w:rPr>
                <w:rFonts w:ascii="Times New Roman" w:hAnsi="Times New Roman"/>
                <w:b/>
                <w:bCs/>
                <w:color w:val="000000"/>
                <w:sz w:val="24"/>
                <w:szCs w:val="24"/>
              </w:rPr>
            </w:pPr>
          </w:p>
          <w:p w14:paraId="3EF35563" w14:textId="77777777" w:rsidR="00183BF0" w:rsidRPr="001107C9" w:rsidRDefault="00183BF0" w:rsidP="005F6703">
            <w:pPr>
              <w:spacing w:after="0" w:line="240" w:lineRule="auto"/>
              <w:rPr>
                <w:rFonts w:ascii="Times New Roman" w:hAnsi="Times New Roman"/>
                <w:sz w:val="24"/>
                <w:szCs w:val="24"/>
                <w:lang w:eastAsia="en-US"/>
              </w:rPr>
            </w:pPr>
          </w:p>
        </w:tc>
        <w:tc>
          <w:tcPr>
            <w:tcW w:w="2694" w:type="dxa"/>
          </w:tcPr>
          <w:p w14:paraId="181F9082" w14:textId="77777777" w:rsidR="00183BF0" w:rsidRPr="001107C9" w:rsidRDefault="00AC2EFE" w:rsidP="00183BF0">
            <w:pPr>
              <w:spacing w:after="0" w:line="240" w:lineRule="auto"/>
              <w:rPr>
                <w:rFonts w:ascii="Times New Roman" w:hAnsi="Times New Roman"/>
                <w:sz w:val="24"/>
                <w:szCs w:val="24"/>
              </w:rPr>
            </w:pPr>
            <w:r w:rsidRPr="001107C9">
              <w:rPr>
                <w:rFonts w:ascii="Times New Roman" w:hAnsi="Times New Roman"/>
                <w:sz w:val="24"/>
                <w:szCs w:val="24"/>
              </w:rPr>
              <w:t>1А</w:t>
            </w:r>
          </w:p>
          <w:p w14:paraId="0DF78107" w14:textId="77777777" w:rsidR="00AC2EFE" w:rsidRPr="001107C9" w:rsidRDefault="00AC2EFE" w:rsidP="00183BF0">
            <w:pPr>
              <w:spacing w:after="0" w:line="240" w:lineRule="auto"/>
              <w:rPr>
                <w:rFonts w:ascii="Times New Roman" w:hAnsi="Times New Roman"/>
                <w:sz w:val="24"/>
                <w:szCs w:val="24"/>
              </w:rPr>
            </w:pPr>
            <w:r w:rsidRPr="001107C9">
              <w:rPr>
                <w:rFonts w:ascii="Times New Roman" w:hAnsi="Times New Roman"/>
                <w:sz w:val="24"/>
                <w:szCs w:val="24"/>
              </w:rPr>
              <w:t>2Б</w:t>
            </w:r>
          </w:p>
        </w:tc>
        <w:tc>
          <w:tcPr>
            <w:tcW w:w="2233" w:type="dxa"/>
          </w:tcPr>
          <w:p w14:paraId="6B1DAD0D" w14:textId="77777777" w:rsidR="001C2E55" w:rsidRPr="001107C9" w:rsidRDefault="002168EE" w:rsidP="005F6703">
            <w:pPr>
              <w:spacing w:after="0" w:line="240" w:lineRule="auto"/>
              <w:jc w:val="center"/>
              <w:rPr>
                <w:rFonts w:ascii="Times New Roman" w:hAnsi="Times New Roman"/>
                <w:sz w:val="24"/>
              </w:rPr>
            </w:pPr>
            <w:r w:rsidRPr="001107C9">
              <w:rPr>
                <w:rFonts w:ascii="Times New Roman" w:hAnsi="Times New Roman"/>
                <w:sz w:val="24"/>
              </w:rPr>
              <w:t>№5 стр.572</w:t>
            </w:r>
          </w:p>
        </w:tc>
      </w:tr>
    </w:tbl>
    <w:p w14:paraId="3B990B67" w14:textId="77777777" w:rsidR="001C2E55" w:rsidRPr="001107C9" w:rsidRDefault="001C2E55" w:rsidP="005F6703">
      <w:pPr>
        <w:spacing w:after="0" w:line="240" w:lineRule="auto"/>
      </w:pPr>
    </w:p>
    <w:p w14:paraId="79574029" w14:textId="77777777" w:rsidR="001C2E55" w:rsidRPr="001107C9" w:rsidRDefault="001C2E55" w:rsidP="005F6703">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23456B9E" w14:textId="77777777" w:rsidR="001C2E55" w:rsidRPr="001107C9" w:rsidRDefault="001C2E55" w:rsidP="005F6703">
      <w:pPr>
        <w:spacing w:after="0" w:line="240" w:lineRule="auto"/>
        <w:rPr>
          <w:rFonts w:ascii="Times New Roman" w:eastAsia="SimSun" w:hAnsi="Times New Roman"/>
          <w:sz w:val="24"/>
          <w:szCs w:val="24"/>
        </w:rPr>
      </w:pPr>
    </w:p>
    <w:p w14:paraId="393E56A7" w14:textId="77777777" w:rsidR="001C2E55" w:rsidRPr="001107C9" w:rsidRDefault="001C2E55" w:rsidP="005F6703">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278F1EBC" w14:textId="77777777" w:rsidR="001C2E55" w:rsidRPr="001107C9" w:rsidRDefault="001C2E55" w:rsidP="005F6703">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1C2E55" w:rsidRPr="001107C9" w14:paraId="2ED17414" w14:textId="77777777" w:rsidTr="00925D33">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389AD283"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268AB89E"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32D954C0"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56950AF0"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1C2E55" w:rsidRPr="001107C9" w14:paraId="0AD302CE" w14:textId="77777777" w:rsidTr="00925D33">
        <w:trPr>
          <w:jc w:val="center"/>
        </w:trPr>
        <w:tc>
          <w:tcPr>
            <w:tcW w:w="568" w:type="dxa"/>
            <w:tcBorders>
              <w:top w:val="single" w:sz="4" w:space="0" w:color="auto"/>
              <w:left w:val="single" w:sz="4" w:space="0" w:color="auto"/>
              <w:bottom w:val="single" w:sz="4" w:space="0" w:color="auto"/>
              <w:right w:val="single" w:sz="4" w:space="0" w:color="auto"/>
            </w:tcBorders>
          </w:tcPr>
          <w:p w14:paraId="345EE368" w14:textId="77777777" w:rsidR="001C2E55" w:rsidRPr="001107C9" w:rsidRDefault="001C2E55" w:rsidP="00DB3803">
            <w:pPr>
              <w:numPr>
                <w:ilvl w:val="0"/>
                <w:numId w:val="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746D2D7" w14:textId="77777777" w:rsidR="00C63ACF" w:rsidRPr="001107C9" w:rsidRDefault="00C63ACF" w:rsidP="00C63ACF">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Больной К., </w:t>
            </w:r>
            <w:r w:rsidR="00702E9A" w:rsidRPr="001107C9">
              <w:rPr>
                <w:rFonts w:ascii="Times New Roman" w:hAnsi="Times New Roman"/>
                <w:sz w:val="24"/>
                <w:szCs w:val="24"/>
              </w:rPr>
              <w:t>41</w:t>
            </w:r>
            <w:r w:rsidRPr="001107C9">
              <w:rPr>
                <w:rFonts w:ascii="Times New Roman" w:hAnsi="Times New Roman"/>
                <w:sz w:val="24"/>
                <w:szCs w:val="24"/>
              </w:rPr>
              <w:t xml:space="preserve"> год, обратился в поликлинику с жалобами на боль и ограничение движения нижней </w:t>
            </w:r>
            <w:r w:rsidRPr="001107C9">
              <w:rPr>
                <w:rFonts w:ascii="Times New Roman" w:hAnsi="Times New Roman"/>
                <w:sz w:val="24"/>
                <w:szCs w:val="24"/>
              </w:rPr>
              <w:lastRenderedPageBreak/>
              <w:t>челюсти, затруднение при приеме пищи. Из анамнеза: пять дней назад дома, упал, ударился лицом о твердый предмет, сознание не терял, тошноты, рвоты не было.</w:t>
            </w:r>
          </w:p>
          <w:p w14:paraId="33135594" w14:textId="77777777" w:rsidR="00C63ACF" w:rsidRPr="001107C9" w:rsidRDefault="00C63ACF" w:rsidP="00C63ACF">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При осмотре: нарушение прикуса, разрыв слизистой оболочки десны между 3.5 и 3.6. зуб. На рентгенограмме определяется ровная линия перелома, проходящая вертикально по отношению к телу нижней челюсти.</w:t>
            </w:r>
          </w:p>
          <w:p w14:paraId="07C6CF95" w14:textId="77777777" w:rsidR="00C63ACF" w:rsidRPr="001107C9" w:rsidRDefault="00C63ACF" w:rsidP="00C63ACF">
            <w:pPr>
              <w:pStyle w:val="af8"/>
              <w:spacing w:after="0" w:line="240" w:lineRule="auto"/>
              <w:jc w:val="both"/>
              <w:rPr>
                <w:rFonts w:ascii="Times New Roman" w:hAnsi="Times New Roman"/>
                <w:b/>
                <w:i/>
                <w:sz w:val="24"/>
                <w:szCs w:val="24"/>
              </w:rPr>
            </w:pPr>
            <w:r w:rsidRPr="001107C9">
              <w:rPr>
                <w:rFonts w:ascii="Times New Roman" w:hAnsi="Times New Roman"/>
                <w:b/>
                <w:i/>
                <w:sz w:val="24"/>
                <w:szCs w:val="24"/>
              </w:rPr>
              <w:t>Укажите основные факторы, влияющие на смещение отломков:</w:t>
            </w:r>
          </w:p>
          <w:p w14:paraId="71163F2C" w14:textId="77777777" w:rsidR="00C63ACF" w:rsidRPr="001107C9" w:rsidRDefault="00C63ACF" w:rsidP="00C63ACF">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а) направление силы удара</w:t>
            </w:r>
          </w:p>
          <w:p w14:paraId="7D827617" w14:textId="77777777" w:rsidR="00C63ACF" w:rsidRPr="001107C9" w:rsidRDefault="00C63ACF" w:rsidP="00C63ACF">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б) сила тяги жевательных мышц</w:t>
            </w:r>
          </w:p>
          <w:p w14:paraId="10F93AFB" w14:textId="77777777" w:rsidR="00C63ACF" w:rsidRPr="001107C9" w:rsidRDefault="00C63ACF" w:rsidP="00C63ACF">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в) сила тяжести отломков</w:t>
            </w:r>
          </w:p>
          <w:p w14:paraId="445874F1" w14:textId="77777777" w:rsidR="00C63ACF" w:rsidRPr="001107C9" w:rsidRDefault="00C63ACF" w:rsidP="00C63ACF">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г) характер плоскости перелома</w:t>
            </w:r>
          </w:p>
          <w:p w14:paraId="108B1F84" w14:textId="77777777" w:rsidR="00C63ACF" w:rsidRPr="001107C9" w:rsidRDefault="00C63ACF" w:rsidP="00C63ACF">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д) возраст пациента</w:t>
            </w:r>
          </w:p>
          <w:p w14:paraId="4444B5E3" w14:textId="77777777" w:rsidR="00C63ACF" w:rsidRPr="001107C9" w:rsidRDefault="00C63ACF" w:rsidP="00C63ACF">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е) наличие общих заболеваний организма</w:t>
            </w:r>
          </w:p>
          <w:p w14:paraId="1B02A261" w14:textId="77777777" w:rsidR="001C2E55" w:rsidRPr="001107C9" w:rsidRDefault="001C2E55" w:rsidP="005F6703">
            <w:pPr>
              <w:spacing w:after="0" w:line="240" w:lineRule="auto"/>
              <w:ind w:left="40"/>
              <w:jc w:val="both"/>
              <w:rPr>
                <w:rFonts w:ascii="Times New Roman" w:hAnsi="Times New Roman"/>
                <w:b/>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4F1C1FB4" w14:textId="77777777" w:rsidR="00C63ACF" w:rsidRPr="001107C9" w:rsidRDefault="00C63ACF" w:rsidP="00C63ACF">
            <w:pPr>
              <w:pStyle w:val="af8"/>
              <w:spacing w:after="0" w:line="240" w:lineRule="auto"/>
              <w:ind w:firstLine="34"/>
              <w:jc w:val="both"/>
              <w:rPr>
                <w:rFonts w:ascii="Times New Roman" w:hAnsi="Times New Roman"/>
                <w:sz w:val="24"/>
                <w:szCs w:val="24"/>
              </w:rPr>
            </w:pPr>
            <w:r w:rsidRPr="001107C9">
              <w:rPr>
                <w:rFonts w:ascii="Times New Roman" w:hAnsi="Times New Roman"/>
                <w:sz w:val="24"/>
                <w:szCs w:val="24"/>
              </w:rPr>
              <w:lastRenderedPageBreak/>
              <w:t>а) направление силы удара</w:t>
            </w:r>
          </w:p>
          <w:p w14:paraId="04F92CA3" w14:textId="77777777" w:rsidR="00C63ACF" w:rsidRPr="001107C9" w:rsidRDefault="00C63ACF" w:rsidP="00C63ACF">
            <w:pPr>
              <w:pStyle w:val="af8"/>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б) сила тяги </w:t>
            </w:r>
            <w:r w:rsidRPr="001107C9">
              <w:rPr>
                <w:rFonts w:ascii="Times New Roman" w:hAnsi="Times New Roman"/>
                <w:sz w:val="24"/>
                <w:szCs w:val="24"/>
              </w:rPr>
              <w:lastRenderedPageBreak/>
              <w:t>жевательных мышц</w:t>
            </w:r>
          </w:p>
          <w:p w14:paraId="6632206F" w14:textId="77777777" w:rsidR="00C63ACF" w:rsidRPr="001107C9" w:rsidRDefault="00C63ACF" w:rsidP="00C63ACF">
            <w:pPr>
              <w:pStyle w:val="af8"/>
              <w:spacing w:after="0" w:line="240" w:lineRule="auto"/>
              <w:ind w:firstLine="34"/>
              <w:jc w:val="both"/>
              <w:rPr>
                <w:rFonts w:ascii="Times New Roman" w:hAnsi="Times New Roman"/>
                <w:sz w:val="24"/>
                <w:szCs w:val="24"/>
              </w:rPr>
            </w:pPr>
            <w:r w:rsidRPr="001107C9">
              <w:rPr>
                <w:rFonts w:ascii="Times New Roman" w:hAnsi="Times New Roman"/>
                <w:sz w:val="24"/>
                <w:szCs w:val="24"/>
              </w:rPr>
              <w:t>в) сила тяжести отломков</w:t>
            </w:r>
          </w:p>
          <w:p w14:paraId="2C133D82" w14:textId="77777777" w:rsidR="00C63ACF" w:rsidRPr="001107C9" w:rsidRDefault="00C63ACF" w:rsidP="00C63ACF">
            <w:pPr>
              <w:pStyle w:val="af8"/>
              <w:spacing w:after="0" w:line="240" w:lineRule="auto"/>
              <w:ind w:firstLine="34"/>
              <w:jc w:val="both"/>
              <w:rPr>
                <w:rFonts w:ascii="Times New Roman" w:hAnsi="Times New Roman"/>
                <w:sz w:val="24"/>
                <w:szCs w:val="24"/>
              </w:rPr>
            </w:pPr>
            <w:r w:rsidRPr="001107C9">
              <w:rPr>
                <w:rFonts w:ascii="Times New Roman" w:hAnsi="Times New Roman"/>
                <w:sz w:val="24"/>
                <w:szCs w:val="24"/>
              </w:rPr>
              <w:t>г) характер плоскости перелома</w:t>
            </w:r>
          </w:p>
          <w:p w14:paraId="792B6F60" w14:textId="77777777" w:rsidR="001C2E55" w:rsidRPr="001107C9" w:rsidRDefault="001C2E55" w:rsidP="005F6703">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125CBD33" w14:textId="77777777" w:rsidR="001C2E55" w:rsidRPr="001107C9" w:rsidRDefault="002168EE" w:rsidP="005F6703">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rPr>
              <w:lastRenderedPageBreak/>
              <w:t>№5 стр.572</w:t>
            </w:r>
          </w:p>
        </w:tc>
      </w:tr>
      <w:tr w:rsidR="001C2E55" w:rsidRPr="001107C9" w14:paraId="526F5DB5"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C1F51EE" w14:textId="77777777" w:rsidR="001C2E55" w:rsidRPr="001107C9" w:rsidRDefault="001C2E55" w:rsidP="00DB3803">
            <w:pPr>
              <w:numPr>
                <w:ilvl w:val="0"/>
                <w:numId w:val="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8970109" w14:textId="77777777" w:rsidR="000165C0" w:rsidRPr="001107C9" w:rsidRDefault="000165C0" w:rsidP="000165C0">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Больной К., 41 год, обратился в поликлинику с жалобами на боль и ограничение движения нижней челюсти, затруднение при приеме пищи. Из анамнеза: пять дней назад дома, упал, ударился лицом о твердый предмет, сознание не терял, тошноты, рвоты не было.</w:t>
            </w:r>
          </w:p>
          <w:p w14:paraId="140F8D7D" w14:textId="77777777" w:rsidR="000165C0" w:rsidRPr="001107C9" w:rsidRDefault="000165C0" w:rsidP="000165C0">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При осмотре: нарушение прикуса, разрыв слизистой оболочки десны между 3.5 и 3.6. зуб. На рентгенограмме определяется ровная линия перелома, проходящая вертикально по отношению к телу нижней челюсти.</w:t>
            </w:r>
          </w:p>
          <w:p w14:paraId="33B3B85F" w14:textId="77777777" w:rsidR="000165C0" w:rsidRPr="001107C9" w:rsidRDefault="000165C0" w:rsidP="000165C0">
            <w:pPr>
              <w:pStyle w:val="af8"/>
              <w:spacing w:after="0" w:line="240" w:lineRule="auto"/>
              <w:jc w:val="both"/>
              <w:rPr>
                <w:rFonts w:ascii="Times New Roman" w:hAnsi="Times New Roman"/>
                <w:b/>
                <w:i/>
                <w:sz w:val="24"/>
                <w:szCs w:val="24"/>
              </w:rPr>
            </w:pPr>
            <w:r w:rsidRPr="001107C9">
              <w:rPr>
                <w:rFonts w:ascii="Times New Roman" w:hAnsi="Times New Roman"/>
                <w:b/>
                <w:i/>
                <w:sz w:val="24"/>
                <w:szCs w:val="24"/>
              </w:rPr>
              <w:t>Разрыв сосудисто-нервного пучка при таком типе перелома нижней челюсти:</w:t>
            </w:r>
          </w:p>
          <w:p w14:paraId="10B4E4B0" w14:textId="77777777" w:rsidR="000165C0" w:rsidRPr="001107C9" w:rsidRDefault="000165C0" w:rsidP="000165C0">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а) возможен </w:t>
            </w:r>
          </w:p>
          <w:p w14:paraId="06B5F50E" w14:textId="77777777" w:rsidR="000165C0" w:rsidRPr="001107C9" w:rsidRDefault="000165C0" w:rsidP="000165C0">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б) наблюдается, как правило </w:t>
            </w:r>
          </w:p>
          <w:p w14:paraId="0D86C7A5" w14:textId="77777777" w:rsidR="000165C0" w:rsidRPr="001107C9" w:rsidRDefault="000165C0" w:rsidP="000165C0">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в) не происходит</w:t>
            </w:r>
          </w:p>
          <w:p w14:paraId="06A5C934" w14:textId="77777777" w:rsidR="001C2E55" w:rsidRPr="001107C9" w:rsidRDefault="001C2E55" w:rsidP="005F6703">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21249593" w14:textId="77777777" w:rsidR="000165C0" w:rsidRPr="001107C9" w:rsidRDefault="000165C0" w:rsidP="000165C0">
            <w:pPr>
              <w:pStyle w:val="af8"/>
              <w:spacing w:after="0" w:line="240" w:lineRule="auto"/>
              <w:jc w:val="both"/>
              <w:rPr>
                <w:rFonts w:ascii="Times New Roman" w:hAnsi="Times New Roman"/>
                <w:sz w:val="24"/>
                <w:szCs w:val="24"/>
              </w:rPr>
            </w:pPr>
            <w:r w:rsidRPr="001107C9">
              <w:rPr>
                <w:rFonts w:ascii="Times New Roman" w:hAnsi="Times New Roman"/>
                <w:sz w:val="24"/>
                <w:szCs w:val="24"/>
              </w:rPr>
              <w:t xml:space="preserve">б) наблюдается, как правило </w:t>
            </w:r>
          </w:p>
          <w:p w14:paraId="138AFF66" w14:textId="77777777" w:rsidR="001C2E55" w:rsidRPr="001107C9" w:rsidRDefault="001C2E55" w:rsidP="005F6703">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56749B1C" w14:textId="77777777" w:rsidR="001C2E55" w:rsidRPr="001107C9" w:rsidRDefault="002168EE" w:rsidP="005F6703">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rPr>
              <w:t>№5 стр.572</w:t>
            </w:r>
          </w:p>
        </w:tc>
      </w:tr>
      <w:tr w:rsidR="001C2E55" w:rsidRPr="001107C9" w14:paraId="2B2DF2DA"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56ACF1C" w14:textId="77777777" w:rsidR="001C2E55" w:rsidRPr="001107C9" w:rsidRDefault="001C2E55" w:rsidP="00DB3803">
            <w:pPr>
              <w:numPr>
                <w:ilvl w:val="0"/>
                <w:numId w:val="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D981D4B" w14:textId="77777777" w:rsidR="00702E9A" w:rsidRPr="001107C9" w:rsidRDefault="00702E9A" w:rsidP="00702E9A">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Больной К., 41 год, обратился в поликлинику с жалобами на боль и ограничение движения нижней челюсти, затруднение при приеме пищи. Из анамнеза: пять дней назад дома, упал, ударился лицом о твердый предмет, сознание не терял, тошноты, рвоты не было.</w:t>
            </w:r>
          </w:p>
          <w:p w14:paraId="0FA8A1F6" w14:textId="77777777" w:rsidR="00702E9A" w:rsidRPr="001107C9" w:rsidRDefault="00702E9A" w:rsidP="00702E9A">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lastRenderedPageBreak/>
              <w:t>При осмотре: нарушение прикуса, разрыв слизистой оболочки десны между 3.5 и 3.6. зуб. На рентгенограмме определяется ровная линия перелома, проходящая вертикально по отношению к телу нижней челюсти.</w:t>
            </w:r>
          </w:p>
          <w:p w14:paraId="535A1A6E" w14:textId="77777777" w:rsidR="00702E9A" w:rsidRPr="001107C9" w:rsidRDefault="00702E9A" w:rsidP="00702E9A">
            <w:pPr>
              <w:pStyle w:val="af8"/>
              <w:spacing w:after="0" w:line="240" w:lineRule="auto"/>
              <w:jc w:val="both"/>
              <w:rPr>
                <w:rFonts w:ascii="Times New Roman" w:hAnsi="Times New Roman"/>
                <w:b/>
                <w:i/>
                <w:sz w:val="24"/>
                <w:szCs w:val="24"/>
              </w:rPr>
            </w:pPr>
            <w:r w:rsidRPr="001107C9">
              <w:rPr>
                <w:rFonts w:ascii="Times New Roman" w:hAnsi="Times New Roman"/>
                <w:b/>
                <w:i/>
                <w:sz w:val="24"/>
                <w:szCs w:val="24"/>
              </w:rPr>
              <w:t>Укажите наиболее характерный клинический признак расположения зуба в щели перелома:</w:t>
            </w:r>
          </w:p>
          <w:p w14:paraId="42B4D36A" w14:textId="77777777" w:rsidR="00702E9A" w:rsidRPr="001107C9" w:rsidRDefault="00702E9A" w:rsidP="00702E9A">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а) подвижность зуба</w:t>
            </w:r>
          </w:p>
          <w:p w14:paraId="2E1F611A" w14:textId="77777777" w:rsidR="00702E9A" w:rsidRPr="001107C9" w:rsidRDefault="00702E9A" w:rsidP="00702E9A">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б) болезненная перкуссия зуба</w:t>
            </w:r>
          </w:p>
          <w:p w14:paraId="04DCE2E3" w14:textId="77777777" w:rsidR="00702E9A" w:rsidRPr="001107C9" w:rsidRDefault="00702E9A" w:rsidP="00702E9A">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в) подвижность зуба вместе с отломком </w:t>
            </w:r>
          </w:p>
          <w:p w14:paraId="28F8DA09" w14:textId="77777777" w:rsidR="00702E9A" w:rsidRPr="001107C9" w:rsidRDefault="00702E9A" w:rsidP="00702E9A">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г) отломок подвижен, зуб устойчив</w:t>
            </w:r>
          </w:p>
          <w:p w14:paraId="6DD14E41" w14:textId="77777777" w:rsidR="00702E9A" w:rsidRPr="001107C9" w:rsidRDefault="00702E9A" w:rsidP="00702E9A">
            <w:pPr>
              <w:pStyle w:val="af8"/>
              <w:spacing w:after="0" w:line="240" w:lineRule="auto"/>
              <w:ind w:firstLine="567"/>
              <w:jc w:val="both"/>
              <w:rPr>
                <w:rFonts w:ascii="Times New Roman" w:hAnsi="Times New Roman"/>
                <w:sz w:val="24"/>
                <w:szCs w:val="24"/>
              </w:rPr>
            </w:pPr>
            <w:r w:rsidRPr="001107C9">
              <w:rPr>
                <w:rFonts w:ascii="Times New Roman" w:hAnsi="Times New Roman"/>
                <w:sz w:val="24"/>
                <w:szCs w:val="24"/>
              </w:rPr>
              <w:t>д) разрыв слизистой оболочки в области перелома.</w:t>
            </w:r>
          </w:p>
          <w:p w14:paraId="11B3FC4B" w14:textId="77777777" w:rsidR="001C2E55" w:rsidRPr="001107C9" w:rsidRDefault="001C2E55" w:rsidP="005F6703">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40E27348" w14:textId="77777777" w:rsidR="00702E9A" w:rsidRPr="001107C9" w:rsidRDefault="00702E9A" w:rsidP="00702E9A">
            <w:pPr>
              <w:pStyle w:val="af8"/>
              <w:spacing w:after="0" w:line="240" w:lineRule="auto"/>
              <w:ind w:firstLine="34"/>
              <w:jc w:val="both"/>
              <w:rPr>
                <w:rFonts w:ascii="Times New Roman" w:hAnsi="Times New Roman"/>
                <w:sz w:val="24"/>
                <w:szCs w:val="24"/>
              </w:rPr>
            </w:pPr>
            <w:r w:rsidRPr="001107C9">
              <w:rPr>
                <w:rFonts w:ascii="Times New Roman" w:hAnsi="Times New Roman"/>
                <w:sz w:val="24"/>
                <w:szCs w:val="24"/>
              </w:rPr>
              <w:lastRenderedPageBreak/>
              <w:t>а) подвижность зуба</w:t>
            </w:r>
          </w:p>
          <w:p w14:paraId="4A6D672C" w14:textId="77777777" w:rsidR="00702E9A" w:rsidRPr="001107C9" w:rsidRDefault="00702E9A" w:rsidP="00702E9A">
            <w:pPr>
              <w:pStyle w:val="af8"/>
              <w:spacing w:after="0" w:line="240" w:lineRule="auto"/>
              <w:ind w:firstLine="34"/>
              <w:jc w:val="both"/>
              <w:rPr>
                <w:rFonts w:ascii="Times New Roman" w:hAnsi="Times New Roman"/>
                <w:sz w:val="24"/>
                <w:szCs w:val="24"/>
              </w:rPr>
            </w:pPr>
            <w:r w:rsidRPr="001107C9">
              <w:rPr>
                <w:rFonts w:ascii="Times New Roman" w:hAnsi="Times New Roman"/>
                <w:sz w:val="24"/>
                <w:szCs w:val="24"/>
              </w:rPr>
              <w:t>б) болезненная перкуссия зуба</w:t>
            </w:r>
          </w:p>
          <w:p w14:paraId="621BF0E7" w14:textId="77777777" w:rsidR="00702E9A" w:rsidRPr="001107C9" w:rsidRDefault="00702E9A" w:rsidP="00702E9A">
            <w:pPr>
              <w:pStyle w:val="af8"/>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в) подвижность зуба вместе с отломком </w:t>
            </w:r>
          </w:p>
          <w:p w14:paraId="64F5B9AA" w14:textId="77777777" w:rsidR="00702E9A" w:rsidRPr="001107C9" w:rsidRDefault="00702E9A" w:rsidP="00702E9A">
            <w:pPr>
              <w:pStyle w:val="af8"/>
              <w:spacing w:after="0" w:line="240" w:lineRule="auto"/>
              <w:ind w:firstLine="34"/>
              <w:jc w:val="both"/>
              <w:rPr>
                <w:rFonts w:ascii="Times New Roman" w:hAnsi="Times New Roman"/>
                <w:sz w:val="24"/>
                <w:szCs w:val="24"/>
              </w:rPr>
            </w:pPr>
            <w:r w:rsidRPr="001107C9">
              <w:rPr>
                <w:rFonts w:ascii="Times New Roman" w:hAnsi="Times New Roman"/>
                <w:sz w:val="24"/>
                <w:szCs w:val="24"/>
              </w:rPr>
              <w:t>д) разрыв слизистой оболочки в области перелома.</w:t>
            </w:r>
          </w:p>
          <w:p w14:paraId="41E0903D" w14:textId="77777777" w:rsidR="001C2E55" w:rsidRPr="001107C9" w:rsidRDefault="001C2E55" w:rsidP="005F6703">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5F0A5A10" w14:textId="77777777" w:rsidR="001C2E55" w:rsidRPr="001107C9" w:rsidRDefault="002168EE" w:rsidP="005F6703">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rPr>
              <w:lastRenderedPageBreak/>
              <w:t>№5 стр.572</w:t>
            </w:r>
          </w:p>
        </w:tc>
      </w:tr>
      <w:tr w:rsidR="001C2E55" w:rsidRPr="001107C9" w14:paraId="35B75061"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CCA6346" w14:textId="77777777" w:rsidR="001C2E55" w:rsidRPr="001107C9" w:rsidRDefault="001C2E55" w:rsidP="00DB3803">
            <w:pPr>
              <w:numPr>
                <w:ilvl w:val="0"/>
                <w:numId w:val="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B4F3240" w14:textId="77777777" w:rsidR="005635A0" w:rsidRPr="001107C9" w:rsidRDefault="005635A0" w:rsidP="005635A0">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Больной Н., 25 лет, обратился с жалобами на деформацию альвеолярного отростка верхней челюсти справа. При осмотре полости рта обнаружена деформация альвеолярного отростка за счет вздутия с вестибулярной стороны в области 1.2, 1.3, 1.4 пальпация которой безболезненная. В области наибольшего выбухания определяется симптом "пергаментного хруста". Больной отмечает, что в настоящее время практически здоров. Два месяца назад у него был перелом нижней челюсти справа. </w:t>
            </w:r>
          </w:p>
          <w:p w14:paraId="48476F1B" w14:textId="77777777" w:rsidR="005635A0" w:rsidRPr="001107C9" w:rsidRDefault="005635A0" w:rsidP="005635A0">
            <w:pPr>
              <w:spacing w:after="0" w:line="240" w:lineRule="auto"/>
              <w:ind w:firstLine="567"/>
              <w:jc w:val="both"/>
              <w:rPr>
                <w:rFonts w:ascii="Times New Roman" w:hAnsi="Times New Roman"/>
                <w:b/>
                <w:i/>
                <w:sz w:val="24"/>
                <w:szCs w:val="24"/>
              </w:rPr>
            </w:pPr>
            <w:r w:rsidRPr="001107C9">
              <w:rPr>
                <w:rFonts w:ascii="Times New Roman" w:hAnsi="Times New Roman"/>
                <w:b/>
                <w:i/>
                <w:sz w:val="24"/>
                <w:szCs w:val="24"/>
              </w:rPr>
              <w:t xml:space="preserve">Выберите вариант предварительного диагноза. </w:t>
            </w:r>
          </w:p>
          <w:p w14:paraId="777E3EF0" w14:textId="77777777" w:rsidR="005635A0" w:rsidRPr="001107C9" w:rsidRDefault="005635A0" w:rsidP="005635A0">
            <w:pPr>
              <w:spacing w:after="0" w:line="240" w:lineRule="auto"/>
              <w:ind w:firstLine="567"/>
              <w:jc w:val="both"/>
              <w:rPr>
                <w:rFonts w:ascii="Times New Roman" w:hAnsi="Times New Roman"/>
                <w:sz w:val="24"/>
                <w:szCs w:val="24"/>
              </w:rPr>
            </w:pPr>
            <w:r w:rsidRPr="001107C9">
              <w:rPr>
                <w:rFonts w:ascii="Times New Roman" w:hAnsi="Times New Roman"/>
                <w:sz w:val="24"/>
                <w:szCs w:val="24"/>
              </w:rPr>
              <w:t>А) Хронический периостит челюстей</w:t>
            </w:r>
          </w:p>
          <w:p w14:paraId="41417F1D" w14:textId="77777777" w:rsidR="005635A0" w:rsidRPr="001107C9" w:rsidRDefault="005635A0" w:rsidP="005635A0">
            <w:pPr>
              <w:spacing w:after="0" w:line="240" w:lineRule="auto"/>
              <w:ind w:firstLine="567"/>
              <w:jc w:val="both"/>
              <w:rPr>
                <w:rFonts w:ascii="Times New Roman" w:hAnsi="Times New Roman"/>
                <w:sz w:val="24"/>
                <w:szCs w:val="24"/>
              </w:rPr>
            </w:pPr>
            <w:r w:rsidRPr="001107C9">
              <w:rPr>
                <w:rFonts w:ascii="Times New Roman" w:hAnsi="Times New Roman"/>
                <w:sz w:val="24"/>
                <w:szCs w:val="24"/>
              </w:rPr>
              <w:t>Б) Радикулярная киста верхней челюсти</w:t>
            </w:r>
          </w:p>
          <w:p w14:paraId="08B6542E" w14:textId="77777777" w:rsidR="005635A0" w:rsidRPr="001107C9" w:rsidRDefault="005635A0" w:rsidP="005635A0">
            <w:pPr>
              <w:spacing w:after="0" w:line="240" w:lineRule="auto"/>
              <w:ind w:firstLine="567"/>
              <w:jc w:val="both"/>
              <w:rPr>
                <w:rFonts w:ascii="Times New Roman" w:hAnsi="Times New Roman"/>
                <w:sz w:val="24"/>
                <w:szCs w:val="24"/>
              </w:rPr>
            </w:pPr>
            <w:r w:rsidRPr="001107C9">
              <w:rPr>
                <w:rFonts w:ascii="Times New Roman" w:hAnsi="Times New Roman"/>
                <w:sz w:val="24"/>
                <w:szCs w:val="24"/>
              </w:rPr>
              <w:t>В) Перелом альверлярного отростка верхней челюсти</w:t>
            </w:r>
          </w:p>
          <w:p w14:paraId="55C8179D" w14:textId="77777777" w:rsidR="001C2E55" w:rsidRPr="001107C9" w:rsidRDefault="001C2E55" w:rsidP="005F6703">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783ED6FF" w14:textId="77777777" w:rsidR="005635A0" w:rsidRPr="001107C9" w:rsidRDefault="005635A0" w:rsidP="00703884">
            <w:pPr>
              <w:spacing w:after="0" w:line="240" w:lineRule="auto"/>
              <w:jc w:val="both"/>
              <w:rPr>
                <w:rFonts w:ascii="Times New Roman" w:hAnsi="Times New Roman"/>
                <w:sz w:val="24"/>
                <w:szCs w:val="24"/>
              </w:rPr>
            </w:pPr>
            <w:r w:rsidRPr="001107C9">
              <w:rPr>
                <w:rFonts w:ascii="Times New Roman" w:hAnsi="Times New Roman"/>
                <w:sz w:val="24"/>
                <w:szCs w:val="24"/>
              </w:rPr>
              <w:t>Б) Радикулярная киста верхней челюсти</w:t>
            </w:r>
          </w:p>
          <w:p w14:paraId="1DCAE33C" w14:textId="77777777" w:rsidR="001C2E55" w:rsidRPr="001107C9" w:rsidRDefault="001C2E55" w:rsidP="005F6703">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0B7C2C2C" w14:textId="77777777" w:rsidR="001C2E55" w:rsidRPr="001107C9" w:rsidRDefault="002168EE" w:rsidP="005F6703">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№5 стр. 511</w:t>
            </w:r>
          </w:p>
        </w:tc>
      </w:tr>
      <w:tr w:rsidR="001C2E55" w:rsidRPr="001107C9" w14:paraId="4FCF1794"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4935C26" w14:textId="77777777" w:rsidR="001C2E55" w:rsidRPr="001107C9" w:rsidRDefault="001C2E55" w:rsidP="00DB3803">
            <w:pPr>
              <w:numPr>
                <w:ilvl w:val="0"/>
                <w:numId w:val="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442FF83" w14:textId="77777777" w:rsidR="009E134F" w:rsidRPr="001107C9" w:rsidRDefault="009E134F" w:rsidP="009E134F">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Больной Н., 25 лет, обратился с жалобами на деформацию альвеолярного отростка верхней челюсти справа. При осмотре полости рта обнаружена деформация альвеолярного отростка за счет вздутия с вестибулярной стороны в </w:t>
            </w:r>
            <w:r w:rsidRPr="001107C9">
              <w:rPr>
                <w:rFonts w:ascii="Times New Roman" w:hAnsi="Times New Roman"/>
                <w:sz w:val="24"/>
                <w:szCs w:val="24"/>
              </w:rPr>
              <w:lastRenderedPageBreak/>
              <w:t xml:space="preserve">области 1.2, 1.3, 1.4 пальпация которой безболезненная. В области наибольшего выбухания определяется симптом "пергаментного хруста". Больной отмечает, что в настоящее время практически здоров. Два месяца назад у него был перелом нижней челюсти справа. </w:t>
            </w:r>
          </w:p>
          <w:p w14:paraId="0951190A" w14:textId="77777777" w:rsidR="001C2E55" w:rsidRPr="001107C9" w:rsidRDefault="009E134F" w:rsidP="005F6703">
            <w:pPr>
              <w:spacing w:after="0" w:line="240" w:lineRule="auto"/>
              <w:ind w:left="40"/>
              <w:jc w:val="both"/>
              <w:rPr>
                <w:rFonts w:ascii="Times New Roman" w:hAnsi="Times New Roman"/>
                <w:b/>
                <w:i/>
                <w:sz w:val="24"/>
                <w:szCs w:val="24"/>
              </w:rPr>
            </w:pPr>
            <w:r w:rsidRPr="001107C9">
              <w:rPr>
                <w:rFonts w:ascii="Times New Roman" w:hAnsi="Times New Roman"/>
                <w:b/>
                <w:i/>
                <w:sz w:val="24"/>
                <w:szCs w:val="24"/>
              </w:rPr>
              <w:t>Необходима ли для установления точного диагноза морфологическая верификация?</w:t>
            </w:r>
          </w:p>
          <w:p w14:paraId="073A3CF3" w14:textId="77777777" w:rsidR="009E134F" w:rsidRPr="001107C9" w:rsidRDefault="009E134F" w:rsidP="005F6703">
            <w:pPr>
              <w:spacing w:after="0" w:line="240" w:lineRule="auto"/>
              <w:ind w:left="40"/>
              <w:jc w:val="both"/>
              <w:rPr>
                <w:rFonts w:ascii="Times New Roman" w:hAnsi="Times New Roman"/>
                <w:sz w:val="24"/>
                <w:szCs w:val="24"/>
              </w:rPr>
            </w:pPr>
            <w:r w:rsidRPr="001107C9">
              <w:rPr>
                <w:rFonts w:ascii="Times New Roman" w:hAnsi="Times New Roman"/>
                <w:sz w:val="24"/>
                <w:szCs w:val="24"/>
              </w:rPr>
              <w:t>А) нет необходимости</w:t>
            </w:r>
          </w:p>
          <w:p w14:paraId="6040DF1D" w14:textId="77777777" w:rsidR="009E134F" w:rsidRPr="001107C9" w:rsidRDefault="009E134F" w:rsidP="005F6703">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Б)</w:t>
            </w:r>
            <w:r w:rsidRPr="001107C9">
              <w:rPr>
                <w:rFonts w:ascii="Times New Roman" w:hAnsi="Times New Roman"/>
                <w:b/>
                <w:i/>
                <w:sz w:val="24"/>
                <w:szCs w:val="24"/>
              </w:rPr>
              <w:t xml:space="preserve"> </w:t>
            </w:r>
            <w:r w:rsidRPr="001107C9">
              <w:rPr>
                <w:rFonts w:ascii="Times New Roman" w:hAnsi="Times New Roman"/>
                <w:sz w:val="24"/>
                <w:szCs w:val="24"/>
              </w:rPr>
              <w:t>Биопсийный материал в обязательном порядке отправляется на гистологическое исследование</w:t>
            </w:r>
          </w:p>
        </w:tc>
        <w:tc>
          <w:tcPr>
            <w:tcW w:w="2694" w:type="dxa"/>
            <w:tcBorders>
              <w:top w:val="single" w:sz="4" w:space="0" w:color="auto"/>
              <w:left w:val="single" w:sz="4" w:space="0" w:color="auto"/>
              <w:bottom w:val="single" w:sz="4" w:space="0" w:color="auto"/>
              <w:right w:val="single" w:sz="4" w:space="0" w:color="auto"/>
            </w:tcBorders>
          </w:tcPr>
          <w:p w14:paraId="33BC3527" w14:textId="77777777" w:rsidR="001C2E55" w:rsidRPr="001107C9" w:rsidRDefault="009E134F" w:rsidP="005F6703">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lastRenderedPageBreak/>
              <w:t>Б)Биопсийный материал в обязательном порядке отправляется на гистологическое исследование</w:t>
            </w:r>
          </w:p>
        </w:tc>
        <w:tc>
          <w:tcPr>
            <w:tcW w:w="2267" w:type="dxa"/>
            <w:tcBorders>
              <w:top w:val="single" w:sz="4" w:space="0" w:color="auto"/>
              <w:left w:val="single" w:sz="4" w:space="0" w:color="auto"/>
              <w:bottom w:val="single" w:sz="4" w:space="0" w:color="auto"/>
              <w:right w:val="single" w:sz="4" w:space="0" w:color="auto"/>
            </w:tcBorders>
          </w:tcPr>
          <w:p w14:paraId="564FD5EF" w14:textId="77777777" w:rsidR="001C2E55" w:rsidRPr="001107C9" w:rsidRDefault="002168EE" w:rsidP="005F6703">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№5 стр. 511</w:t>
            </w:r>
          </w:p>
        </w:tc>
      </w:tr>
    </w:tbl>
    <w:p w14:paraId="56C855DE" w14:textId="77777777" w:rsidR="001C2E55" w:rsidRPr="001107C9" w:rsidRDefault="001C2E55" w:rsidP="005F6703">
      <w:pPr>
        <w:spacing w:after="0" w:line="240" w:lineRule="auto"/>
        <w:rPr>
          <w:rFonts w:ascii="Times New Roman" w:eastAsia="SimSun" w:hAnsi="Times New Roman"/>
          <w:sz w:val="24"/>
          <w:szCs w:val="24"/>
        </w:rPr>
      </w:pPr>
    </w:p>
    <w:p w14:paraId="5E92FBF7" w14:textId="77777777" w:rsidR="001C2E55" w:rsidRPr="001107C9" w:rsidRDefault="001C2E55" w:rsidP="005F6703">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47D91629" w14:textId="77777777" w:rsidR="001C2E55" w:rsidRPr="001107C9" w:rsidRDefault="001C2E55" w:rsidP="005F6703">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1C2E55" w:rsidRPr="001107C9" w14:paraId="052BAE16" w14:textId="77777777" w:rsidTr="00925D33">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6E33FE28"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5BAA2783"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29BAA47B"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7844DEFE" w14:textId="77777777" w:rsidR="001C2E55" w:rsidRPr="001107C9" w:rsidRDefault="001C2E55" w:rsidP="005F6703">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1C2E55" w:rsidRPr="001107C9" w14:paraId="7834C172" w14:textId="77777777" w:rsidTr="00925D33">
        <w:trPr>
          <w:jc w:val="center"/>
        </w:trPr>
        <w:tc>
          <w:tcPr>
            <w:tcW w:w="568" w:type="dxa"/>
            <w:tcBorders>
              <w:top w:val="single" w:sz="4" w:space="0" w:color="auto"/>
              <w:left w:val="single" w:sz="4" w:space="0" w:color="auto"/>
              <w:bottom w:val="single" w:sz="4" w:space="0" w:color="auto"/>
              <w:right w:val="single" w:sz="4" w:space="0" w:color="auto"/>
            </w:tcBorders>
          </w:tcPr>
          <w:p w14:paraId="77C2468C" w14:textId="77777777" w:rsidR="001C2E55" w:rsidRPr="001107C9" w:rsidRDefault="001C2E55" w:rsidP="00DB3803">
            <w:pPr>
              <w:numPr>
                <w:ilvl w:val="0"/>
                <w:numId w:val="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31970C7" w14:textId="77777777" w:rsidR="001C2E55" w:rsidRPr="001107C9" w:rsidRDefault="004309F4" w:rsidP="005F6703">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 xml:space="preserve">Воспалительная  реакция гиперергического типа </w:t>
            </w:r>
          </w:p>
        </w:tc>
        <w:tc>
          <w:tcPr>
            <w:tcW w:w="2694" w:type="dxa"/>
            <w:tcBorders>
              <w:top w:val="single" w:sz="4" w:space="0" w:color="auto"/>
              <w:left w:val="single" w:sz="4" w:space="0" w:color="auto"/>
              <w:bottom w:val="single" w:sz="4" w:space="0" w:color="auto"/>
              <w:right w:val="single" w:sz="4" w:space="0" w:color="auto"/>
            </w:tcBorders>
          </w:tcPr>
          <w:p w14:paraId="32086F51" w14:textId="77777777" w:rsidR="001C2E55" w:rsidRPr="001107C9" w:rsidRDefault="00441B52" w:rsidP="005F6703">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r w:rsidRPr="001107C9">
              <w:rPr>
                <w:rFonts w:ascii="Times New Roman" w:hAnsi="Times New Roman"/>
                <w:sz w:val="24"/>
                <w:szCs w:val="24"/>
              </w:rPr>
              <w:t>ра</w:t>
            </w:r>
            <w:r w:rsidR="004309F4" w:rsidRPr="001107C9">
              <w:rPr>
                <w:rFonts w:ascii="Times New Roman" w:hAnsi="Times New Roman"/>
                <w:sz w:val="24"/>
                <w:szCs w:val="24"/>
              </w:rPr>
              <w:t>звивается при низком уровне неспе</w:t>
            </w:r>
            <w:r w:rsidRPr="001107C9">
              <w:rPr>
                <w:rFonts w:ascii="Times New Roman" w:hAnsi="Times New Roman"/>
                <w:sz w:val="24"/>
                <w:szCs w:val="24"/>
              </w:rPr>
              <w:t>цифической ре</w:t>
            </w:r>
            <w:r w:rsidR="004309F4" w:rsidRPr="001107C9">
              <w:rPr>
                <w:rFonts w:ascii="Times New Roman" w:hAnsi="Times New Roman"/>
                <w:sz w:val="24"/>
                <w:szCs w:val="24"/>
              </w:rPr>
              <w:t>активности, значительной вирулентно</w:t>
            </w:r>
            <w:r w:rsidRPr="001107C9">
              <w:rPr>
                <w:rFonts w:ascii="Times New Roman" w:hAnsi="Times New Roman"/>
                <w:sz w:val="24"/>
                <w:szCs w:val="24"/>
              </w:rPr>
              <w:t>сти микрофлоры и выраженной сенсибилизации организма.</w:t>
            </w:r>
          </w:p>
        </w:tc>
        <w:tc>
          <w:tcPr>
            <w:tcW w:w="2267" w:type="dxa"/>
            <w:tcBorders>
              <w:top w:val="single" w:sz="4" w:space="0" w:color="auto"/>
              <w:left w:val="single" w:sz="4" w:space="0" w:color="auto"/>
              <w:bottom w:val="single" w:sz="4" w:space="0" w:color="auto"/>
              <w:right w:val="single" w:sz="4" w:space="0" w:color="auto"/>
            </w:tcBorders>
          </w:tcPr>
          <w:p w14:paraId="08A334FF" w14:textId="77777777" w:rsidR="001C2E55" w:rsidRPr="001107C9" w:rsidRDefault="002168EE" w:rsidP="005F6703">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napToGrid w:val="0"/>
                <w:sz w:val="24"/>
                <w:szCs w:val="24"/>
              </w:rPr>
              <w:t>№5 стр. 511</w:t>
            </w:r>
          </w:p>
        </w:tc>
      </w:tr>
      <w:tr w:rsidR="002168EE" w:rsidRPr="001107C9" w14:paraId="1A1C36DF"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AEE3611" w14:textId="77777777" w:rsidR="002168EE" w:rsidRPr="001107C9" w:rsidRDefault="002168EE" w:rsidP="00DB3803">
            <w:pPr>
              <w:numPr>
                <w:ilvl w:val="0"/>
                <w:numId w:val="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F9CE332" w14:textId="77777777" w:rsidR="002168EE" w:rsidRPr="001107C9" w:rsidRDefault="002168EE" w:rsidP="005F6703">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Воспалительная  реакция нормергического  типа</w:t>
            </w:r>
          </w:p>
        </w:tc>
        <w:tc>
          <w:tcPr>
            <w:tcW w:w="2694" w:type="dxa"/>
            <w:tcBorders>
              <w:top w:val="single" w:sz="4" w:space="0" w:color="auto"/>
              <w:left w:val="single" w:sz="4" w:space="0" w:color="auto"/>
              <w:bottom w:val="single" w:sz="4" w:space="0" w:color="auto"/>
              <w:right w:val="single" w:sz="4" w:space="0" w:color="auto"/>
            </w:tcBorders>
          </w:tcPr>
          <w:p w14:paraId="00C4D7C6" w14:textId="77777777" w:rsidR="002168EE" w:rsidRPr="001107C9" w:rsidRDefault="002168EE" w:rsidP="005F6703">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протекает при достаточной напряженности неспецифической реактивности организма, высокой вирулентности микрофлоры и низком уровне сенсибилизации;</w:t>
            </w:r>
          </w:p>
        </w:tc>
        <w:tc>
          <w:tcPr>
            <w:tcW w:w="2267" w:type="dxa"/>
            <w:tcBorders>
              <w:top w:val="single" w:sz="4" w:space="0" w:color="auto"/>
              <w:left w:val="single" w:sz="4" w:space="0" w:color="auto"/>
              <w:bottom w:val="single" w:sz="4" w:space="0" w:color="auto"/>
              <w:right w:val="single" w:sz="4" w:space="0" w:color="auto"/>
            </w:tcBorders>
          </w:tcPr>
          <w:p w14:paraId="1A967BE8" w14:textId="77777777" w:rsidR="002168EE" w:rsidRPr="001107C9" w:rsidRDefault="002168EE">
            <w:r w:rsidRPr="001107C9">
              <w:rPr>
                <w:rFonts w:ascii="Times New Roman" w:hAnsi="Times New Roman"/>
                <w:snapToGrid w:val="0"/>
                <w:sz w:val="24"/>
                <w:szCs w:val="24"/>
              </w:rPr>
              <w:t>№5 стр. 511</w:t>
            </w:r>
          </w:p>
        </w:tc>
      </w:tr>
      <w:tr w:rsidR="002168EE" w:rsidRPr="001107C9" w14:paraId="5FEE6DAF"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771C1D8" w14:textId="77777777" w:rsidR="002168EE" w:rsidRPr="001107C9" w:rsidRDefault="002168EE" w:rsidP="00DB3803">
            <w:pPr>
              <w:numPr>
                <w:ilvl w:val="0"/>
                <w:numId w:val="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2265FD5" w14:textId="77777777" w:rsidR="002168EE" w:rsidRPr="001107C9" w:rsidRDefault="002168EE" w:rsidP="005F6703">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Воспалительная  реакция гипергического  типа</w:t>
            </w:r>
          </w:p>
        </w:tc>
        <w:tc>
          <w:tcPr>
            <w:tcW w:w="2694" w:type="dxa"/>
            <w:tcBorders>
              <w:top w:val="single" w:sz="4" w:space="0" w:color="auto"/>
              <w:left w:val="single" w:sz="4" w:space="0" w:color="auto"/>
              <w:bottom w:val="single" w:sz="4" w:space="0" w:color="auto"/>
              <w:right w:val="single" w:sz="4" w:space="0" w:color="auto"/>
            </w:tcBorders>
          </w:tcPr>
          <w:p w14:paraId="4537672A" w14:textId="77777777" w:rsidR="002168EE" w:rsidRPr="001107C9" w:rsidRDefault="002168EE" w:rsidP="005F6703">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протекает при низком уровне неспецифической реактивности, слабовыраженной вирулентности микроорганизмов и низкой сенсибилизации организма</w:t>
            </w:r>
          </w:p>
        </w:tc>
        <w:tc>
          <w:tcPr>
            <w:tcW w:w="2267" w:type="dxa"/>
            <w:tcBorders>
              <w:top w:val="single" w:sz="4" w:space="0" w:color="auto"/>
              <w:left w:val="single" w:sz="4" w:space="0" w:color="auto"/>
              <w:bottom w:val="single" w:sz="4" w:space="0" w:color="auto"/>
              <w:right w:val="single" w:sz="4" w:space="0" w:color="auto"/>
            </w:tcBorders>
          </w:tcPr>
          <w:p w14:paraId="797D889A" w14:textId="77777777" w:rsidR="002168EE" w:rsidRPr="001107C9" w:rsidRDefault="002168EE">
            <w:r w:rsidRPr="001107C9">
              <w:rPr>
                <w:rFonts w:ascii="Times New Roman" w:hAnsi="Times New Roman"/>
                <w:snapToGrid w:val="0"/>
                <w:sz w:val="24"/>
                <w:szCs w:val="24"/>
              </w:rPr>
              <w:t>№5 стр. 511</w:t>
            </w:r>
          </w:p>
        </w:tc>
      </w:tr>
      <w:tr w:rsidR="001C2E55" w:rsidRPr="001107C9" w14:paraId="5050E9DA"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8F2C896" w14:textId="77777777" w:rsidR="001C2E55" w:rsidRPr="001107C9" w:rsidRDefault="001C2E55" w:rsidP="00DB3803">
            <w:pPr>
              <w:numPr>
                <w:ilvl w:val="0"/>
                <w:numId w:val="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505FF8D" w14:textId="77777777" w:rsidR="001C2E55" w:rsidRPr="001107C9" w:rsidRDefault="005C6B2B" w:rsidP="005F6703">
            <w:pPr>
              <w:spacing w:after="0" w:line="240" w:lineRule="auto"/>
              <w:ind w:left="40"/>
              <w:jc w:val="both"/>
              <w:rPr>
                <w:rFonts w:ascii="Times New Roman" w:hAnsi="Times New Roman"/>
                <w:sz w:val="24"/>
                <w:szCs w:val="24"/>
                <w:lang w:eastAsia="en-US"/>
              </w:rPr>
            </w:pPr>
            <w:r w:rsidRPr="001107C9">
              <w:rPr>
                <w:rFonts w:ascii="Times New Roman" w:hAnsi="Times New Roman"/>
                <w:bCs/>
                <w:iCs/>
                <w:color w:val="000000"/>
                <w:sz w:val="24"/>
                <w:szCs w:val="24"/>
              </w:rPr>
              <w:t>Слюнные железы</w:t>
            </w:r>
          </w:p>
        </w:tc>
        <w:tc>
          <w:tcPr>
            <w:tcW w:w="2694" w:type="dxa"/>
            <w:tcBorders>
              <w:top w:val="single" w:sz="4" w:space="0" w:color="auto"/>
              <w:left w:val="single" w:sz="4" w:space="0" w:color="auto"/>
              <w:bottom w:val="single" w:sz="4" w:space="0" w:color="auto"/>
              <w:right w:val="single" w:sz="4" w:space="0" w:color="auto"/>
            </w:tcBorders>
          </w:tcPr>
          <w:p w14:paraId="0229B4FE" w14:textId="77777777" w:rsidR="001C2E55" w:rsidRPr="001107C9" w:rsidRDefault="00925233" w:rsidP="005F6703">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Э</w:t>
            </w:r>
            <w:r w:rsidR="005C6B2B" w:rsidRPr="001107C9">
              <w:rPr>
                <w:rFonts w:ascii="Times New Roman" w:hAnsi="Times New Roman"/>
                <w:color w:val="000000"/>
                <w:sz w:val="24"/>
                <w:szCs w:val="24"/>
              </w:rPr>
              <w:t xml:space="preserve">то секреторные </w:t>
            </w:r>
            <w:r w:rsidR="005C6B2B" w:rsidRPr="001107C9">
              <w:rPr>
                <w:rFonts w:ascii="Times New Roman" w:hAnsi="Times New Roman"/>
                <w:color w:val="000000"/>
                <w:sz w:val="24"/>
                <w:szCs w:val="24"/>
              </w:rPr>
              <w:lastRenderedPageBreak/>
              <w:t>органы, выполняющие важные и разнообразные функции, влияющие на состояние организма, его пищеварительную и гормональную системы.</w:t>
            </w:r>
          </w:p>
        </w:tc>
        <w:tc>
          <w:tcPr>
            <w:tcW w:w="2267" w:type="dxa"/>
            <w:tcBorders>
              <w:top w:val="single" w:sz="4" w:space="0" w:color="auto"/>
              <w:left w:val="single" w:sz="4" w:space="0" w:color="auto"/>
              <w:bottom w:val="single" w:sz="4" w:space="0" w:color="auto"/>
              <w:right w:val="single" w:sz="4" w:space="0" w:color="auto"/>
            </w:tcBorders>
          </w:tcPr>
          <w:p w14:paraId="151135FD" w14:textId="77777777" w:rsidR="001C2E55" w:rsidRPr="001107C9" w:rsidRDefault="002168EE" w:rsidP="005F6703">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lastRenderedPageBreak/>
              <w:t>№6</w:t>
            </w:r>
            <w:r w:rsidR="006F03DB" w:rsidRPr="001107C9">
              <w:rPr>
                <w:rFonts w:ascii="Times New Roman" w:hAnsi="Times New Roman"/>
                <w:snapToGrid w:val="0"/>
                <w:sz w:val="24"/>
                <w:szCs w:val="24"/>
              </w:rPr>
              <w:t xml:space="preserve"> стр</w:t>
            </w:r>
            <w:r w:rsidR="00925233" w:rsidRPr="001107C9">
              <w:rPr>
                <w:rFonts w:ascii="Times New Roman" w:hAnsi="Times New Roman"/>
                <w:snapToGrid w:val="0"/>
                <w:sz w:val="24"/>
                <w:szCs w:val="24"/>
              </w:rPr>
              <w:t>.</w:t>
            </w:r>
            <w:r w:rsidRPr="001107C9">
              <w:rPr>
                <w:rFonts w:ascii="Times New Roman" w:hAnsi="Times New Roman"/>
                <w:snapToGrid w:val="0"/>
                <w:sz w:val="24"/>
                <w:szCs w:val="24"/>
              </w:rPr>
              <w:t xml:space="preserve"> 564</w:t>
            </w:r>
          </w:p>
        </w:tc>
      </w:tr>
      <w:tr w:rsidR="001C2E55" w:rsidRPr="001107C9" w14:paraId="1DD4CDA0" w14:textId="77777777" w:rsidTr="00925D33">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B2830DA" w14:textId="77777777" w:rsidR="001C2E55" w:rsidRPr="001107C9" w:rsidRDefault="001C2E55" w:rsidP="00DB3803">
            <w:pPr>
              <w:numPr>
                <w:ilvl w:val="0"/>
                <w:numId w:val="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FE7012C" w14:textId="77777777" w:rsidR="001C2E55" w:rsidRPr="001107C9" w:rsidRDefault="008F480C" w:rsidP="005F6703">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Кровотечения</w:t>
            </w:r>
          </w:p>
        </w:tc>
        <w:tc>
          <w:tcPr>
            <w:tcW w:w="2694" w:type="dxa"/>
            <w:tcBorders>
              <w:top w:val="single" w:sz="4" w:space="0" w:color="auto"/>
              <w:left w:val="single" w:sz="4" w:space="0" w:color="auto"/>
              <w:bottom w:val="single" w:sz="4" w:space="0" w:color="auto"/>
              <w:right w:val="single" w:sz="4" w:space="0" w:color="auto"/>
            </w:tcBorders>
          </w:tcPr>
          <w:p w14:paraId="3C24D6FE" w14:textId="77777777" w:rsidR="001C2E55" w:rsidRPr="001107C9" w:rsidRDefault="008F480C" w:rsidP="005F6703">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истечение крови из кровеносного сосуда при нарушении целостности или проницаемости его стенки.</w:t>
            </w:r>
          </w:p>
        </w:tc>
        <w:tc>
          <w:tcPr>
            <w:tcW w:w="2267" w:type="dxa"/>
            <w:tcBorders>
              <w:top w:val="single" w:sz="4" w:space="0" w:color="auto"/>
              <w:left w:val="single" w:sz="4" w:space="0" w:color="auto"/>
              <w:bottom w:val="single" w:sz="4" w:space="0" w:color="auto"/>
              <w:right w:val="single" w:sz="4" w:space="0" w:color="auto"/>
            </w:tcBorders>
          </w:tcPr>
          <w:p w14:paraId="6C58983A" w14:textId="77777777" w:rsidR="001C2E55" w:rsidRPr="001107C9" w:rsidRDefault="00122467" w:rsidP="005F6703">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 xml:space="preserve">№ </w:t>
            </w:r>
            <w:r w:rsidR="002168EE" w:rsidRPr="001107C9">
              <w:rPr>
                <w:rFonts w:ascii="Times New Roman" w:hAnsi="Times New Roman"/>
                <w:snapToGrid w:val="0"/>
                <w:sz w:val="24"/>
                <w:szCs w:val="24"/>
              </w:rPr>
              <w:t xml:space="preserve">5 </w:t>
            </w:r>
            <w:r w:rsidRPr="001107C9">
              <w:rPr>
                <w:rFonts w:ascii="Times New Roman" w:hAnsi="Times New Roman"/>
                <w:snapToGrid w:val="0"/>
                <w:sz w:val="24"/>
                <w:szCs w:val="24"/>
              </w:rPr>
              <w:t xml:space="preserve">стр. </w:t>
            </w:r>
            <w:r w:rsidR="002168EE" w:rsidRPr="001107C9">
              <w:rPr>
                <w:rFonts w:ascii="Times New Roman" w:hAnsi="Times New Roman"/>
                <w:snapToGrid w:val="0"/>
                <w:sz w:val="24"/>
                <w:szCs w:val="24"/>
              </w:rPr>
              <w:t>5</w:t>
            </w:r>
            <w:r w:rsidRPr="001107C9">
              <w:rPr>
                <w:rFonts w:ascii="Times New Roman" w:hAnsi="Times New Roman"/>
                <w:snapToGrid w:val="0"/>
                <w:sz w:val="24"/>
                <w:szCs w:val="24"/>
              </w:rPr>
              <w:t>75</w:t>
            </w:r>
          </w:p>
        </w:tc>
      </w:tr>
    </w:tbl>
    <w:p w14:paraId="07E143FA" w14:textId="77777777" w:rsidR="008F4A17" w:rsidRPr="001107C9" w:rsidRDefault="008F4A17" w:rsidP="008F4A17">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24E968F7" w14:textId="77777777" w:rsidR="007B40B7" w:rsidRDefault="007B40B7" w:rsidP="007B40B7">
      <w:pPr>
        <w:widowControl w:val="0"/>
        <w:tabs>
          <w:tab w:val="left" w:pos="283"/>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УК-1</w:t>
      </w:r>
      <w:r>
        <w:rPr>
          <w:rFonts w:ascii="Times New Roman" w:hAnsi="Times New Roman"/>
          <w:b/>
          <w:bCs/>
          <w:color w:val="000000"/>
          <w:sz w:val="24"/>
          <w:szCs w:val="24"/>
        </w:rPr>
        <w:tab/>
      </w:r>
      <w:r>
        <w:rPr>
          <w:rFonts w:ascii="Times New Roman" w:hAnsi="Times New Roman"/>
          <w:color w:val="000000"/>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p w14:paraId="69D3B2ED" w14:textId="77777777" w:rsidR="001C2E55" w:rsidRPr="001107C9" w:rsidRDefault="001C2E55" w:rsidP="005F6703">
      <w:pPr>
        <w:spacing w:after="0" w:line="240" w:lineRule="auto"/>
      </w:pPr>
    </w:p>
    <w:tbl>
      <w:tblPr>
        <w:tblW w:w="96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9"/>
        <w:gridCol w:w="4472"/>
      </w:tblGrid>
      <w:tr w:rsidR="00A11C67" w:rsidRPr="001107C9" w14:paraId="34683CFA" w14:textId="77777777" w:rsidTr="009E4BC7">
        <w:trPr>
          <w:trHeight w:val="276"/>
          <w:jc w:val="center"/>
        </w:trPr>
        <w:tc>
          <w:tcPr>
            <w:tcW w:w="5219" w:type="dxa"/>
            <w:vMerge w:val="restart"/>
            <w:tcBorders>
              <w:top w:val="single" w:sz="4" w:space="0" w:color="auto"/>
              <w:left w:val="single" w:sz="4" w:space="0" w:color="000000"/>
              <w:bottom w:val="single" w:sz="4" w:space="0" w:color="000000"/>
              <w:right w:val="single" w:sz="4" w:space="0" w:color="auto"/>
            </w:tcBorders>
            <w:vAlign w:val="center"/>
            <w:hideMark/>
          </w:tcPr>
          <w:p w14:paraId="79841C17" w14:textId="77777777" w:rsidR="00A11C67" w:rsidRPr="001107C9" w:rsidRDefault="00A11C67" w:rsidP="009E4BC7">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472" w:type="dxa"/>
            <w:vMerge w:val="restart"/>
            <w:tcBorders>
              <w:top w:val="single" w:sz="4" w:space="0" w:color="auto"/>
              <w:left w:val="single" w:sz="4" w:space="0" w:color="000000"/>
              <w:bottom w:val="single" w:sz="4" w:space="0" w:color="auto"/>
              <w:right w:val="single" w:sz="4" w:space="0" w:color="auto"/>
            </w:tcBorders>
            <w:vAlign w:val="center"/>
            <w:hideMark/>
          </w:tcPr>
          <w:p w14:paraId="5C369112" w14:textId="77777777" w:rsidR="00A11C67" w:rsidRPr="001107C9" w:rsidRDefault="00A11C67" w:rsidP="009E4BC7">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A11C67" w:rsidRPr="001107C9" w14:paraId="3E4C2C3A" w14:textId="77777777" w:rsidTr="009E4BC7">
        <w:trPr>
          <w:cantSplit/>
          <w:trHeight w:val="809"/>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1DF809B4" w14:textId="77777777" w:rsidR="00A11C67" w:rsidRPr="001107C9" w:rsidRDefault="00A11C67" w:rsidP="009E4BC7">
            <w:pPr>
              <w:spacing w:after="0" w:line="240" w:lineRule="auto"/>
              <w:rPr>
                <w:rFonts w:ascii="Times New Roman" w:hAnsi="Times New Roman"/>
                <w:sz w:val="24"/>
                <w:szCs w:val="24"/>
              </w:rPr>
            </w:pPr>
          </w:p>
        </w:tc>
        <w:tc>
          <w:tcPr>
            <w:tcW w:w="4472" w:type="dxa"/>
            <w:vMerge/>
            <w:tcBorders>
              <w:top w:val="single" w:sz="4" w:space="0" w:color="auto"/>
              <w:left w:val="single" w:sz="4" w:space="0" w:color="000000"/>
              <w:bottom w:val="single" w:sz="4" w:space="0" w:color="auto"/>
              <w:right w:val="single" w:sz="4" w:space="0" w:color="auto"/>
            </w:tcBorders>
            <w:vAlign w:val="center"/>
            <w:hideMark/>
          </w:tcPr>
          <w:p w14:paraId="4F9911C9" w14:textId="77777777" w:rsidR="00A11C67" w:rsidRPr="001107C9" w:rsidRDefault="00A11C67" w:rsidP="009E4BC7">
            <w:pPr>
              <w:spacing w:after="0" w:line="240" w:lineRule="auto"/>
              <w:rPr>
                <w:rFonts w:ascii="Times New Roman" w:hAnsi="Times New Roman"/>
                <w:sz w:val="24"/>
                <w:szCs w:val="24"/>
              </w:rPr>
            </w:pPr>
          </w:p>
        </w:tc>
      </w:tr>
      <w:tr w:rsidR="00A11C67" w:rsidRPr="001107C9" w14:paraId="27E87A22" w14:textId="77777777" w:rsidTr="009E4BC7">
        <w:trPr>
          <w:cantSplit/>
          <w:trHeight w:val="834"/>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0B498F9B" w14:textId="77777777" w:rsidR="00A11C67" w:rsidRPr="001107C9" w:rsidRDefault="00A11C67" w:rsidP="009E4BC7">
            <w:pPr>
              <w:spacing w:after="0" w:line="240" w:lineRule="auto"/>
              <w:rPr>
                <w:rFonts w:ascii="Times New Roman" w:hAnsi="Times New Roman"/>
                <w:sz w:val="24"/>
                <w:szCs w:val="24"/>
              </w:rPr>
            </w:pPr>
          </w:p>
        </w:tc>
        <w:tc>
          <w:tcPr>
            <w:tcW w:w="4472" w:type="dxa"/>
            <w:tcBorders>
              <w:top w:val="single" w:sz="4" w:space="0" w:color="auto"/>
              <w:left w:val="single" w:sz="4" w:space="0" w:color="000000"/>
              <w:bottom w:val="single" w:sz="4" w:space="0" w:color="000000"/>
              <w:right w:val="single" w:sz="4" w:space="0" w:color="auto"/>
            </w:tcBorders>
            <w:vAlign w:val="center"/>
            <w:hideMark/>
          </w:tcPr>
          <w:p w14:paraId="62909556" w14:textId="77777777" w:rsidR="00DC7C1E" w:rsidRDefault="00DC7C1E" w:rsidP="00DC7C1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Навыки</w:t>
            </w:r>
          </w:p>
          <w:p w14:paraId="2016DB51" w14:textId="5FBDEB31" w:rsidR="00A11C67"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lang w:eastAsia="en-US"/>
              </w:rPr>
              <w:t xml:space="preserve">ИД </w:t>
            </w:r>
            <w:r>
              <w:rPr>
                <w:rFonts w:ascii="Times New Roman" w:hAnsi="Times New Roman"/>
                <w:sz w:val="24"/>
                <w:szCs w:val="24"/>
              </w:rPr>
              <w:t>ОП</w:t>
            </w:r>
            <w:r>
              <w:rPr>
                <w:rFonts w:ascii="Times New Roman" w:hAnsi="Times New Roman"/>
                <w:sz w:val="24"/>
                <w:szCs w:val="24"/>
                <w:lang w:eastAsia="en-US"/>
              </w:rPr>
              <w:t>К-3</w:t>
            </w:r>
          </w:p>
        </w:tc>
      </w:tr>
      <w:tr w:rsidR="007B40B7" w:rsidRPr="001107C9" w14:paraId="793547DB" w14:textId="77777777" w:rsidTr="009E4BC7">
        <w:trPr>
          <w:trHeight w:val="1265"/>
          <w:jc w:val="center"/>
        </w:trPr>
        <w:tc>
          <w:tcPr>
            <w:tcW w:w="5219" w:type="dxa"/>
            <w:tcBorders>
              <w:top w:val="single" w:sz="4" w:space="0" w:color="000000"/>
              <w:left w:val="single" w:sz="4" w:space="0" w:color="000000"/>
              <w:bottom w:val="single" w:sz="4" w:space="0" w:color="auto"/>
              <w:right w:val="single" w:sz="4" w:space="0" w:color="auto"/>
            </w:tcBorders>
            <w:hideMark/>
          </w:tcPr>
          <w:p w14:paraId="3B789029" w14:textId="77777777" w:rsidR="007B40B7" w:rsidRDefault="007B40B7" w:rsidP="007B40B7">
            <w:pPr>
              <w:widowControl w:val="0"/>
              <w:tabs>
                <w:tab w:val="left" w:pos="283"/>
              </w:tabs>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УК-1</w:t>
            </w:r>
            <w:r>
              <w:rPr>
                <w:rFonts w:ascii="Times New Roman" w:hAnsi="Times New Roman"/>
                <w:b/>
                <w:bCs/>
                <w:color w:val="000000"/>
                <w:sz w:val="24"/>
                <w:szCs w:val="24"/>
              </w:rPr>
              <w:tab/>
            </w:r>
            <w:r>
              <w:rPr>
                <w:rFonts w:ascii="Times New Roman" w:hAnsi="Times New Roman"/>
                <w:color w:val="000000"/>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p w14:paraId="1CA23DAD" w14:textId="4D9A81F6" w:rsidR="007B40B7" w:rsidRPr="001107C9" w:rsidRDefault="007B40B7" w:rsidP="007B40B7">
            <w:pPr>
              <w:widowControl w:val="0"/>
              <w:spacing w:after="0" w:line="240" w:lineRule="auto"/>
              <w:rPr>
                <w:rFonts w:ascii="Times New Roman" w:hAnsi="Times New Roman"/>
                <w:sz w:val="24"/>
                <w:szCs w:val="24"/>
              </w:rPr>
            </w:pPr>
          </w:p>
        </w:tc>
        <w:tc>
          <w:tcPr>
            <w:tcW w:w="4472" w:type="dxa"/>
            <w:tcBorders>
              <w:top w:val="single" w:sz="4" w:space="0" w:color="000000"/>
              <w:left w:val="single" w:sz="4" w:space="0" w:color="000000"/>
              <w:bottom w:val="single" w:sz="4" w:space="0" w:color="auto"/>
              <w:right w:val="single" w:sz="4" w:space="0" w:color="000000"/>
            </w:tcBorders>
            <w:hideMark/>
          </w:tcPr>
          <w:p w14:paraId="1724C8BA" w14:textId="5F246244" w:rsidR="007B40B7" w:rsidRPr="001107C9" w:rsidRDefault="007B40B7" w:rsidP="007B40B7">
            <w:pPr>
              <w:spacing w:after="0" w:line="240" w:lineRule="auto"/>
              <w:jc w:val="both"/>
              <w:rPr>
                <w:rFonts w:ascii="Times New Roman" w:hAnsi="Times New Roman"/>
                <w:sz w:val="24"/>
                <w:szCs w:val="24"/>
              </w:rPr>
            </w:pPr>
            <w:r w:rsidRPr="001164A9">
              <w:rPr>
                <w:rFonts w:ascii="Times New Roman" w:hAnsi="Times New Roman"/>
                <w:sz w:val="24"/>
                <w:szCs w:val="24"/>
                <w:lang w:eastAsia="en-US"/>
              </w:rPr>
              <w:t>Навыками сбора, обработки, критического анализа и систематизации профессиональной</w:t>
            </w:r>
            <w:r w:rsidRPr="001164A9">
              <w:rPr>
                <w:rFonts w:ascii="Times New Roman" w:hAnsi="Times New Roman"/>
                <w:sz w:val="24"/>
                <w:szCs w:val="24"/>
                <w:lang w:eastAsia="en-US"/>
              </w:rPr>
              <w:br/>
              <w:t>информации, навыками выбора методов и средств решения профессиональных задач, навыками управления информацией (поиск, интерпретация, анализ информации, в т.ч. Из множественных источников, владеть компьютерной техникой, получать информацию из различных источников работать с информацией в глобальных компьютерных сетях.</w:t>
            </w:r>
          </w:p>
        </w:tc>
      </w:tr>
    </w:tbl>
    <w:p w14:paraId="0C1296EC" w14:textId="77777777" w:rsidR="00A11C67" w:rsidRPr="001107C9" w:rsidRDefault="00A11C67" w:rsidP="00A11C67">
      <w:pPr>
        <w:spacing w:after="0" w:line="240" w:lineRule="auto"/>
        <w:jc w:val="center"/>
        <w:rPr>
          <w:rFonts w:ascii="Times New Roman" w:eastAsia="SimSun" w:hAnsi="Times New Roman"/>
          <w:sz w:val="24"/>
          <w:szCs w:val="24"/>
        </w:rPr>
      </w:pPr>
    </w:p>
    <w:p w14:paraId="403480AD" w14:textId="77777777" w:rsidR="00A11C67" w:rsidRPr="001107C9" w:rsidRDefault="00A11C67" w:rsidP="00A11C67">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39393561" w14:textId="77777777" w:rsidR="00A11C67" w:rsidRPr="001107C9" w:rsidRDefault="00A11C67" w:rsidP="00A11C67">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A11C67" w:rsidRPr="001107C9" w14:paraId="4EA5468E" w14:textId="77777777" w:rsidTr="009E4BC7">
        <w:trPr>
          <w:trHeight w:val="529"/>
        </w:trPr>
        <w:tc>
          <w:tcPr>
            <w:tcW w:w="527" w:type="dxa"/>
            <w:vAlign w:val="center"/>
          </w:tcPr>
          <w:p w14:paraId="62C19D7B" w14:textId="77777777" w:rsidR="00A11C67" w:rsidRPr="001107C9" w:rsidRDefault="00A11C67" w:rsidP="009E4BC7">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38C37052" w14:textId="77777777" w:rsidR="00A11C67" w:rsidRPr="001107C9" w:rsidRDefault="00A11C67" w:rsidP="009E4BC7">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3CB8BE33" w14:textId="77777777" w:rsidR="00A11C67" w:rsidRPr="001107C9" w:rsidRDefault="00A11C67" w:rsidP="009E4BC7">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16657E26" w14:textId="77777777" w:rsidR="00A11C67" w:rsidRPr="001107C9" w:rsidRDefault="00A11C67" w:rsidP="009E4BC7">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A11C67" w:rsidRPr="001107C9" w14:paraId="26115DD1" w14:textId="77777777" w:rsidTr="009E4BC7">
        <w:tc>
          <w:tcPr>
            <w:tcW w:w="7338" w:type="dxa"/>
            <w:gridSpan w:val="3"/>
          </w:tcPr>
          <w:p w14:paraId="35908BC1" w14:textId="77777777" w:rsidR="00A11C67" w:rsidRPr="001107C9" w:rsidRDefault="00A11C67" w:rsidP="009E4BC7">
            <w:pPr>
              <w:pStyle w:val="Standard"/>
              <w:ind w:left="526"/>
              <w:jc w:val="center"/>
              <w:rPr>
                <w:kern w:val="0"/>
                <w:lang w:val="ru-RU"/>
              </w:rPr>
            </w:pPr>
            <w:r w:rsidRPr="001107C9">
              <w:rPr>
                <w:kern w:val="0"/>
                <w:lang w:val="ru-RU"/>
              </w:rPr>
              <w:t>Выберите один правильный ответ</w:t>
            </w:r>
          </w:p>
        </w:tc>
        <w:tc>
          <w:tcPr>
            <w:tcW w:w="2233" w:type="dxa"/>
          </w:tcPr>
          <w:p w14:paraId="054E409C" w14:textId="77777777" w:rsidR="00A11C67" w:rsidRPr="001107C9" w:rsidRDefault="00A11C67" w:rsidP="009E4BC7">
            <w:pPr>
              <w:pStyle w:val="Standard"/>
              <w:ind w:left="526"/>
              <w:jc w:val="center"/>
              <w:rPr>
                <w:kern w:val="0"/>
                <w:lang w:val="ru-RU"/>
              </w:rPr>
            </w:pPr>
          </w:p>
        </w:tc>
      </w:tr>
      <w:tr w:rsidR="00A11C67" w:rsidRPr="001107C9" w14:paraId="24EBC852" w14:textId="77777777" w:rsidTr="009E4BC7">
        <w:tc>
          <w:tcPr>
            <w:tcW w:w="527" w:type="dxa"/>
          </w:tcPr>
          <w:p w14:paraId="0348D6CC" w14:textId="77777777" w:rsidR="00A11C67" w:rsidRPr="001107C9" w:rsidRDefault="00A11C67" w:rsidP="009E4BC7">
            <w:pPr>
              <w:pStyle w:val="Standard"/>
              <w:tabs>
                <w:tab w:val="left" w:pos="306"/>
              </w:tabs>
              <w:ind w:right="113"/>
              <w:jc w:val="center"/>
              <w:rPr>
                <w:kern w:val="0"/>
                <w:lang w:val="ru-RU"/>
              </w:rPr>
            </w:pPr>
            <w:r w:rsidRPr="001107C9">
              <w:rPr>
                <w:kern w:val="0"/>
                <w:lang w:val="ru-RU"/>
              </w:rPr>
              <w:t>1.</w:t>
            </w:r>
          </w:p>
        </w:tc>
        <w:tc>
          <w:tcPr>
            <w:tcW w:w="4117" w:type="dxa"/>
          </w:tcPr>
          <w:p w14:paraId="1C65089C" w14:textId="77777777" w:rsidR="00233180" w:rsidRPr="001107C9" w:rsidRDefault="00233180" w:rsidP="00233180">
            <w:pPr>
              <w:tabs>
                <w:tab w:val="left" w:pos="481"/>
              </w:tabs>
              <w:spacing w:after="0" w:line="240" w:lineRule="auto"/>
              <w:ind w:firstLine="287"/>
              <w:contextualSpacing/>
              <w:jc w:val="both"/>
              <w:rPr>
                <w:rFonts w:ascii="Times New Roman" w:hAnsi="Times New Roman"/>
                <w:sz w:val="24"/>
                <w:szCs w:val="24"/>
              </w:rPr>
            </w:pPr>
            <w:r w:rsidRPr="001107C9">
              <w:rPr>
                <w:rFonts w:ascii="Times New Roman" w:hAnsi="Times New Roman"/>
                <w:sz w:val="24"/>
                <w:szCs w:val="24"/>
              </w:rPr>
              <w:t xml:space="preserve">ЛИЦАМ, СТРАДАЮЩИМ ГИПЕРТОНИЧЕСКОЙ БОЛЕЗНЬЮ 2-3 СТЕПЕНИ ПРИ ПРОВЕДЕНИИ ПЛАНОВЫХ ХИРУРГИЧЕСКИХ ОПЕРАЦИЙ В ПОЛИКЛИНИКЕ НЕОБХОДИМА: </w:t>
            </w:r>
          </w:p>
          <w:p w14:paraId="6B07FA80" w14:textId="77777777" w:rsidR="00233180" w:rsidRPr="001107C9" w:rsidRDefault="00233180" w:rsidP="00233180">
            <w:pPr>
              <w:tabs>
                <w:tab w:val="left" w:pos="481"/>
              </w:tabs>
              <w:spacing w:after="0" w:line="240" w:lineRule="auto"/>
              <w:ind w:firstLine="287"/>
              <w:contextualSpacing/>
              <w:jc w:val="both"/>
              <w:rPr>
                <w:rFonts w:ascii="Times New Roman" w:hAnsi="Times New Roman"/>
                <w:sz w:val="24"/>
                <w:szCs w:val="24"/>
              </w:rPr>
            </w:pPr>
            <w:r w:rsidRPr="001107C9">
              <w:rPr>
                <w:rFonts w:ascii="Times New Roman" w:hAnsi="Times New Roman"/>
                <w:sz w:val="24"/>
                <w:szCs w:val="24"/>
              </w:rPr>
              <w:t xml:space="preserve">а) консультация, лечение у врача </w:t>
            </w:r>
            <w:r w:rsidRPr="001107C9">
              <w:rPr>
                <w:rFonts w:ascii="Times New Roman" w:hAnsi="Times New Roman"/>
                <w:sz w:val="24"/>
                <w:szCs w:val="24"/>
              </w:rPr>
              <w:lastRenderedPageBreak/>
              <w:t xml:space="preserve">терапевта </w:t>
            </w:r>
          </w:p>
          <w:p w14:paraId="2C21E954" w14:textId="77777777" w:rsidR="00233180" w:rsidRPr="001107C9" w:rsidRDefault="00233180" w:rsidP="00233180">
            <w:pPr>
              <w:tabs>
                <w:tab w:val="left" w:pos="481"/>
              </w:tabs>
              <w:spacing w:after="0" w:line="240" w:lineRule="auto"/>
              <w:ind w:firstLine="287"/>
              <w:contextualSpacing/>
              <w:jc w:val="both"/>
              <w:rPr>
                <w:rFonts w:ascii="Times New Roman" w:hAnsi="Times New Roman"/>
                <w:sz w:val="24"/>
                <w:szCs w:val="24"/>
              </w:rPr>
            </w:pPr>
            <w:r w:rsidRPr="001107C9">
              <w:rPr>
                <w:rFonts w:ascii="Times New Roman" w:hAnsi="Times New Roman"/>
                <w:sz w:val="24"/>
                <w:szCs w:val="24"/>
              </w:rPr>
              <w:t xml:space="preserve">б) консультация онколога </w:t>
            </w:r>
          </w:p>
          <w:p w14:paraId="2C00F37D" w14:textId="77777777" w:rsidR="00233180" w:rsidRPr="001107C9" w:rsidRDefault="00233180" w:rsidP="00233180">
            <w:pPr>
              <w:tabs>
                <w:tab w:val="left" w:pos="481"/>
              </w:tabs>
              <w:spacing w:after="0" w:line="240" w:lineRule="auto"/>
              <w:ind w:firstLine="287"/>
              <w:contextualSpacing/>
              <w:jc w:val="both"/>
              <w:rPr>
                <w:rFonts w:ascii="Times New Roman" w:hAnsi="Times New Roman"/>
                <w:sz w:val="24"/>
                <w:szCs w:val="24"/>
              </w:rPr>
            </w:pPr>
            <w:r w:rsidRPr="001107C9">
              <w:rPr>
                <w:rFonts w:ascii="Times New Roman" w:hAnsi="Times New Roman"/>
                <w:sz w:val="24"/>
                <w:szCs w:val="24"/>
              </w:rPr>
              <w:t xml:space="preserve">в) консультация ЛОР-врача </w:t>
            </w:r>
          </w:p>
          <w:p w14:paraId="3B89D030" w14:textId="77777777" w:rsidR="00233180" w:rsidRPr="001107C9" w:rsidRDefault="00233180" w:rsidP="00233180">
            <w:pPr>
              <w:tabs>
                <w:tab w:val="left" w:pos="481"/>
              </w:tabs>
              <w:spacing w:after="0" w:line="240" w:lineRule="auto"/>
              <w:ind w:firstLine="287"/>
              <w:contextualSpacing/>
              <w:jc w:val="both"/>
              <w:rPr>
                <w:rFonts w:ascii="Times New Roman" w:hAnsi="Times New Roman"/>
                <w:sz w:val="24"/>
                <w:szCs w:val="24"/>
              </w:rPr>
            </w:pPr>
            <w:r w:rsidRPr="001107C9">
              <w:rPr>
                <w:rFonts w:ascii="Times New Roman" w:hAnsi="Times New Roman"/>
                <w:sz w:val="24"/>
                <w:szCs w:val="24"/>
              </w:rPr>
              <w:t xml:space="preserve">г) консультация офтальмолога </w:t>
            </w:r>
          </w:p>
          <w:p w14:paraId="310489BF" w14:textId="77777777" w:rsidR="00A11C67" w:rsidRPr="001107C9" w:rsidRDefault="00233180" w:rsidP="00233180">
            <w:pPr>
              <w:tabs>
                <w:tab w:val="left" w:pos="481"/>
              </w:tabs>
              <w:spacing w:after="0" w:line="240" w:lineRule="auto"/>
              <w:ind w:firstLine="287"/>
              <w:contextualSpacing/>
              <w:jc w:val="both"/>
              <w:rPr>
                <w:rFonts w:ascii="Times New Roman" w:hAnsi="Times New Roman"/>
                <w:sz w:val="24"/>
                <w:lang w:eastAsia="en-US"/>
              </w:rPr>
            </w:pPr>
            <w:r w:rsidRPr="001107C9">
              <w:rPr>
                <w:rFonts w:ascii="Times New Roman" w:hAnsi="Times New Roman"/>
                <w:sz w:val="24"/>
                <w:szCs w:val="24"/>
              </w:rPr>
              <w:t>д) консультация аллерголога</w:t>
            </w:r>
          </w:p>
        </w:tc>
        <w:tc>
          <w:tcPr>
            <w:tcW w:w="2694" w:type="dxa"/>
          </w:tcPr>
          <w:p w14:paraId="162522BB" w14:textId="77777777" w:rsidR="00233180" w:rsidRPr="001107C9" w:rsidRDefault="00233180" w:rsidP="00233180">
            <w:pPr>
              <w:tabs>
                <w:tab w:val="left" w:pos="481"/>
              </w:tabs>
              <w:spacing w:after="0" w:line="240" w:lineRule="auto"/>
              <w:ind w:firstLine="287"/>
              <w:contextualSpacing/>
              <w:jc w:val="both"/>
              <w:rPr>
                <w:rFonts w:ascii="Times New Roman" w:hAnsi="Times New Roman"/>
                <w:sz w:val="24"/>
                <w:szCs w:val="24"/>
              </w:rPr>
            </w:pPr>
            <w:r w:rsidRPr="001107C9">
              <w:rPr>
                <w:rFonts w:ascii="Times New Roman" w:hAnsi="Times New Roman"/>
                <w:sz w:val="24"/>
                <w:szCs w:val="24"/>
              </w:rPr>
              <w:lastRenderedPageBreak/>
              <w:t xml:space="preserve">а) консультация, лечение у врача терапевта </w:t>
            </w:r>
          </w:p>
          <w:p w14:paraId="29B21835" w14:textId="77777777" w:rsidR="00A11C67" w:rsidRPr="001107C9" w:rsidRDefault="00A11C67" w:rsidP="009E4BC7">
            <w:pPr>
              <w:spacing w:after="0" w:line="240" w:lineRule="auto"/>
              <w:jc w:val="center"/>
              <w:rPr>
                <w:rFonts w:ascii="Times New Roman" w:hAnsi="Times New Roman"/>
                <w:sz w:val="24"/>
              </w:rPr>
            </w:pPr>
          </w:p>
        </w:tc>
        <w:tc>
          <w:tcPr>
            <w:tcW w:w="2233" w:type="dxa"/>
          </w:tcPr>
          <w:p w14:paraId="30576C8A" w14:textId="77777777" w:rsidR="00A11C67" w:rsidRPr="001107C9" w:rsidRDefault="002168EE" w:rsidP="009E4BC7">
            <w:pPr>
              <w:spacing w:after="0" w:line="240" w:lineRule="auto"/>
              <w:jc w:val="center"/>
              <w:rPr>
                <w:rFonts w:ascii="Times New Roman" w:hAnsi="Times New Roman"/>
                <w:sz w:val="24"/>
              </w:rPr>
            </w:pPr>
            <w:r w:rsidRPr="001107C9">
              <w:rPr>
                <w:rFonts w:ascii="Times New Roman" w:hAnsi="Times New Roman"/>
                <w:sz w:val="24"/>
              </w:rPr>
              <w:t>№13</w:t>
            </w:r>
            <w:r w:rsidR="00006794" w:rsidRPr="001107C9">
              <w:rPr>
                <w:rFonts w:ascii="Times New Roman" w:hAnsi="Times New Roman"/>
                <w:sz w:val="24"/>
              </w:rPr>
              <w:t>, стр. 12-17</w:t>
            </w:r>
          </w:p>
        </w:tc>
      </w:tr>
      <w:tr w:rsidR="00A11C67" w:rsidRPr="001107C9" w14:paraId="379F0BA6" w14:textId="77777777" w:rsidTr="009E4BC7">
        <w:tc>
          <w:tcPr>
            <w:tcW w:w="527" w:type="dxa"/>
          </w:tcPr>
          <w:p w14:paraId="0470B1A2" w14:textId="77777777" w:rsidR="00A11C67" w:rsidRPr="001107C9" w:rsidRDefault="00A11C67" w:rsidP="009E4BC7">
            <w:pPr>
              <w:pStyle w:val="Standard"/>
              <w:tabs>
                <w:tab w:val="left" w:pos="306"/>
              </w:tabs>
              <w:ind w:right="113"/>
              <w:jc w:val="center"/>
              <w:rPr>
                <w:kern w:val="0"/>
                <w:lang w:val="ru-RU"/>
              </w:rPr>
            </w:pPr>
            <w:r w:rsidRPr="001107C9">
              <w:rPr>
                <w:kern w:val="0"/>
                <w:lang w:val="ru-RU"/>
              </w:rPr>
              <w:t>2.</w:t>
            </w:r>
          </w:p>
        </w:tc>
        <w:tc>
          <w:tcPr>
            <w:tcW w:w="4117" w:type="dxa"/>
          </w:tcPr>
          <w:p w14:paraId="725B3E09" w14:textId="77777777" w:rsidR="00BE49FA" w:rsidRPr="001107C9" w:rsidRDefault="00BE49FA" w:rsidP="00BE49FA">
            <w:pPr>
              <w:spacing w:after="0" w:line="240" w:lineRule="auto"/>
              <w:jc w:val="both"/>
              <w:rPr>
                <w:rFonts w:ascii="Times New Roman" w:hAnsi="Times New Roman"/>
                <w:sz w:val="24"/>
                <w:szCs w:val="24"/>
              </w:rPr>
            </w:pPr>
            <w:r w:rsidRPr="001107C9">
              <w:rPr>
                <w:rFonts w:ascii="Times New Roman" w:hAnsi="Times New Roman"/>
                <w:sz w:val="24"/>
                <w:szCs w:val="24"/>
              </w:rPr>
              <w:t xml:space="preserve">ЛИЦАМ, СТРАДАЮЩИМ ГИПЕРТОНИЧЕСКОЙ БОЛЕЗНЬЮ 2-3 СТЕПЕНИ ПРИ ПРОВЕДЕНИИ ПЛАНОВЫХ ХИРУРГИЧЕСКИХ ОПЕРАЦИЙ В ПОЛИКЛИНИКЕ НЕОБХОДИМА: </w:t>
            </w:r>
          </w:p>
          <w:p w14:paraId="3167C33A" w14:textId="77777777" w:rsidR="00BE49FA" w:rsidRPr="001107C9" w:rsidRDefault="00BE49FA" w:rsidP="00BE49FA">
            <w:pPr>
              <w:spacing w:after="0" w:line="240" w:lineRule="auto"/>
              <w:jc w:val="both"/>
              <w:rPr>
                <w:rFonts w:ascii="Times New Roman" w:hAnsi="Times New Roman"/>
                <w:sz w:val="24"/>
                <w:szCs w:val="24"/>
              </w:rPr>
            </w:pPr>
            <w:r w:rsidRPr="001107C9">
              <w:rPr>
                <w:rFonts w:ascii="Times New Roman" w:hAnsi="Times New Roman"/>
                <w:sz w:val="24"/>
                <w:szCs w:val="24"/>
              </w:rPr>
              <w:t xml:space="preserve">а) консультация онколога </w:t>
            </w:r>
          </w:p>
          <w:p w14:paraId="74B94788" w14:textId="77777777" w:rsidR="00BE49FA" w:rsidRPr="001107C9" w:rsidRDefault="00BE49FA" w:rsidP="00BE49FA">
            <w:pPr>
              <w:spacing w:after="0" w:line="240" w:lineRule="auto"/>
              <w:jc w:val="both"/>
              <w:rPr>
                <w:rFonts w:ascii="Times New Roman" w:hAnsi="Times New Roman"/>
                <w:sz w:val="24"/>
                <w:szCs w:val="24"/>
              </w:rPr>
            </w:pPr>
            <w:r w:rsidRPr="001107C9">
              <w:rPr>
                <w:rFonts w:ascii="Times New Roman" w:hAnsi="Times New Roman"/>
                <w:sz w:val="24"/>
                <w:szCs w:val="24"/>
              </w:rPr>
              <w:t xml:space="preserve">б) консультация кардиолога </w:t>
            </w:r>
          </w:p>
          <w:p w14:paraId="02FA26D8" w14:textId="77777777" w:rsidR="00BE49FA" w:rsidRPr="001107C9" w:rsidRDefault="00BE49FA" w:rsidP="00BE49FA">
            <w:pPr>
              <w:spacing w:after="0" w:line="240" w:lineRule="auto"/>
              <w:jc w:val="both"/>
              <w:rPr>
                <w:rFonts w:ascii="Times New Roman" w:hAnsi="Times New Roman"/>
                <w:sz w:val="24"/>
                <w:szCs w:val="24"/>
              </w:rPr>
            </w:pPr>
            <w:r w:rsidRPr="001107C9">
              <w:rPr>
                <w:rFonts w:ascii="Times New Roman" w:hAnsi="Times New Roman"/>
                <w:sz w:val="24"/>
                <w:szCs w:val="24"/>
              </w:rPr>
              <w:t xml:space="preserve">в) консультация ЛОР-врача </w:t>
            </w:r>
          </w:p>
          <w:p w14:paraId="51B0D873" w14:textId="77777777" w:rsidR="00BE49FA" w:rsidRPr="001107C9" w:rsidRDefault="00BE49FA" w:rsidP="00BE49FA">
            <w:pPr>
              <w:spacing w:after="0" w:line="240" w:lineRule="auto"/>
              <w:jc w:val="both"/>
              <w:rPr>
                <w:rFonts w:ascii="Times New Roman" w:hAnsi="Times New Roman"/>
                <w:sz w:val="24"/>
                <w:szCs w:val="24"/>
              </w:rPr>
            </w:pPr>
            <w:r w:rsidRPr="001107C9">
              <w:rPr>
                <w:rFonts w:ascii="Times New Roman" w:hAnsi="Times New Roman"/>
                <w:sz w:val="24"/>
                <w:szCs w:val="24"/>
              </w:rPr>
              <w:t xml:space="preserve">г) консультация офтальмолога </w:t>
            </w:r>
          </w:p>
          <w:p w14:paraId="086CA586" w14:textId="77777777" w:rsidR="00A11C67" w:rsidRPr="001107C9" w:rsidRDefault="00BE49FA" w:rsidP="00BE49FA">
            <w:pPr>
              <w:spacing w:after="0" w:line="240" w:lineRule="auto"/>
              <w:jc w:val="both"/>
              <w:rPr>
                <w:rFonts w:ascii="Times New Roman" w:hAnsi="Times New Roman"/>
                <w:sz w:val="24"/>
                <w:szCs w:val="24"/>
                <w:lang w:eastAsia="en-US"/>
              </w:rPr>
            </w:pPr>
            <w:r w:rsidRPr="001107C9">
              <w:rPr>
                <w:rFonts w:ascii="Times New Roman" w:hAnsi="Times New Roman"/>
                <w:sz w:val="24"/>
                <w:szCs w:val="24"/>
              </w:rPr>
              <w:t>д) консультация аллерголога</w:t>
            </w:r>
          </w:p>
        </w:tc>
        <w:tc>
          <w:tcPr>
            <w:tcW w:w="2694" w:type="dxa"/>
          </w:tcPr>
          <w:p w14:paraId="4B16C5D1" w14:textId="77777777" w:rsidR="00BE49FA" w:rsidRPr="001107C9" w:rsidRDefault="00BE49FA" w:rsidP="00BE49FA">
            <w:pPr>
              <w:spacing w:after="0" w:line="240" w:lineRule="auto"/>
              <w:jc w:val="both"/>
              <w:rPr>
                <w:rFonts w:ascii="Times New Roman" w:hAnsi="Times New Roman"/>
                <w:sz w:val="24"/>
                <w:szCs w:val="24"/>
              </w:rPr>
            </w:pPr>
            <w:r w:rsidRPr="001107C9">
              <w:rPr>
                <w:rFonts w:ascii="Times New Roman" w:hAnsi="Times New Roman"/>
                <w:sz w:val="24"/>
                <w:szCs w:val="24"/>
              </w:rPr>
              <w:t xml:space="preserve">б) консультация кардиолога </w:t>
            </w:r>
          </w:p>
          <w:p w14:paraId="43AFCF59" w14:textId="77777777" w:rsidR="00A11C67" w:rsidRPr="001107C9" w:rsidRDefault="00A11C67" w:rsidP="009E4BC7">
            <w:pPr>
              <w:spacing w:after="0" w:line="240" w:lineRule="auto"/>
              <w:jc w:val="center"/>
              <w:rPr>
                <w:rFonts w:ascii="Times New Roman" w:hAnsi="Times New Roman"/>
                <w:sz w:val="24"/>
              </w:rPr>
            </w:pPr>
          </w:p>
        </w:tc>
        <w:tc>
          <w:tcPr>
            <w:tcW w:w="2233" w:type="dxa"/>
          </w:tcPr>
          <w:p w14:paraId="4AB25CCD" w14:textId="77777777" w:rsidR="00A11C67" w:rsidRPr="001107C9" w:rsidRDefault="002168EE" w:rsidP="009E4BC7">
            <w:pPr>
              <w:spacing w:after="0" w:line="240" w:lineRule="auto"/>
              <w:jc w:val="center"/>
              <w:rPr>
                <w:rFonts w:ascii="Times New Roman" w:hAnsi="Times New Roman"/>
                <w:sz w:val="24"/>
              </w:rPr>
            </w:pPr>
            <w:r w:rsidRPr="001107C9">
              <w:rPr>
                <w:rFonts w:ascii="Times New Roman" w:hAnsi="Times New Roman"/>
                <w:sz w:val="24"/>
              </w:rPr>
              <w:t>№13</w:t>
            </w:r>
            <w:r w:rsidR="00006794" w:rsidRPr="001107C9">
              <w:rPr>
                <w:rFonts w:ascii="Times New Roman" w:hAnsi="Times New Roman"/>
                <w:sz w:val="24"/>
              </w:rPr>
              <w:t>, стр. 12-20</w:t>
            </w:r>
          </w:p>
        </w:tc>
      </w:tr>
      <w:tr w:rsidR="00A11C67" w:rsidRPr="001107C9" w14:paraId="0F4CBD91" w14:textId="77777777" w:rsidTr="009E4BC7">
        <w:tc>
          <w:tcPr>
            <w:tcW w:w="527" w:type="dxa"/>
          </w:tcPr>
          <w:p w14:paraId="6B8EBDB6" w14:textId="77777777" w:rsidR="00A11C67" w:rsidRPr="001107C9" w:rsidRDefault="00A11C67" w:rsidP="009E4BC7">
            <w:pPr>
              <w:pStyle w:val="Standard"/>
              <w:tabs>
                <w:tab w:val="left" w:pos="306"/>
              </w:tabs>
              <w:ind w:right="113"/>
              <w:jc w:val="center"/>
              <w:rPr>
                <w:kern w:val="0"/>
                <w:lang w:val="ru-RU"/>
              </w:rPr>
            </w:pPr>
          </w:p>
        </w:tc>
        <w:tc>
          <w:tcPr>
            <w:tcW w:w="6811" w:type="dxa"/>
            <w:gridSpan w:val="2"/>
          </w:tcPr>
          <w:p w14:paraId="5E10EA39" w14:textId="77777777" w:rsidR="00A11C67" w:rsidRPr="001107C9" w:rsidRDefault="00A11C67" w:rsidP="009E4BC7">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49F67754" w14:textId="77777777" w:rsidR="00A11C67" w:rsidRPr="001107C9" w:rsidRDefault="00A11C67" w:rsidP="009E4BC7">
            <w:pPr>
              <w:spacing w:after="0" w:line="240" w:lineRule="auto"/>
              <w:jc w:val="center"/>
              <w:rPr>
                <w:rFonts w:ascii="Times New Roman" w:hAnsi="Times New Roman"/>
                <w:sz w:val="24"/>
              </w:rPr>
            </w:pPr>
          </w:p>
        </w:tc>
      </w:tr>
      <w:tr w:rsidR="00A11C67" w:rsidRPr="001107C9" w14:paraId="03B978D3" w14:textId="77777777" w:rsidTr="009E4BC7">
        <w:tc>
          <w:tcPr>
            <w:tcW w:w="527" w:type="dxa"/>
          </w:tcPr>
          <w:p w14:paraId="0E11144F" w14:textId="77777777" w:rsidR="00A11C67" w:rsidRPr="001107C9" w:rsidRDefault="00A11C67" w:rsidP="009E4BC7">
            <w:pPr>
              <w:pStyle w:val="Standard"/>
              <w:tabs>
                <w:tab w:val="left" w:pos="306"/>
              </w:tabs>
              <w:ind w:right="113"/>
              <w:jc w:val="center"/>
              <w:rPr>
                <w:kern w:val="0"/>
                <w:lang w:val="ru-RU"/>
              </w:rPr>
            </w:pPr>
            <w:r w:rsidRPr="001107C9">
              <w:rPr>
                <w:kern w:val="0"/>
                <w:lang w:val="ru-RU"/>
              </w:rPr>
              <w:t>1.</w:t>
            </w:r>
          </w:p>
        </w:tc>
        <w:tc>
          <w:tcPr>
            <w:tcW w:w="4117" w:type="dxa"/>
          </w:tcPr>
          <w:p w14:paraId="4044C9C1" w14:textId="77777777" w:rsidR="00A11C67" w:rsidRPr="001107C9" w:rsidRDefault="00972C6E" w:rsidP="009E4BC7">
            <w:pPr>
              <w:spacing w:after="0" w:line="240" w:lineRule="auto"/>
              <w:rPr>
                <w:rFonts w:ascii="Times New Roman" w:hAnsi="Times New Roman"/>
                <w:sz w:val="24"/>
                <w:szCs w:val="24"/>
              </w:rPr>
            </w:pPr>
            <w:r w:rsidRPr="001107C9">
              <w:rPr>
                <w:rFonts w:ascii="Times New Roman" w:hAnsi="Times New Roman"/>
                <w:sz w:val="24"/>
                <w:szCs w:val="24"/>
              </w:rPr>
              <w:t>Существуют  основные пути распространения инфекции:</w:t>
            </w:r>
          </w:p>
          <w:p w14:paraId="29FCCDA7" w14:textId="77777777" w:rsidR="00972C6E" w:rsidRPr="001107C9" w:rsidRDefault="00972C6E" w:rsidP="009E4BC7">
            <w:pPr>
              <w:spacing w:after="0" w:line="240" w:lineRule="auto"/>
              <w:rPr>
                <w:rFonts w:ascii="Times New Roman" w:hAnsi="Times New Roman"/>
                <w:sz w:val="24"/>
                <w:szCs w:val="24"/>
              </w:rPr>
            </w:pPr>
            <w:r w:rsidRPr="001107C9">
              <w:rPr>
                <w:rFonts w:ascii="Times New Roman" w:hAnsi="Times New Roman"/>
                <w:sz w:val="24"/>
                <w:szCs w:val="24"/>
              </w:rPr>
              <w:t>А) гематогенный;</w:t>
            </w:r>
          </w:p>
          <w:p w14:paraId="626A3FA8" w14:textId="77777777" w:rsidR="00972C6E" w:rsidRPr="001107C9" w:rsidRDefault="00972C6E" w:rsidP="009E4BC7">
            <w:pPr>
              <w:spacing w:after="0" w:line="240" w:lineRule="auto"/>
              <w:rPr>
                <w:rFonts w:ascii="Times New Roman" w:hAnsi="Times New Roman"/>
                <w:sz w:val="24"/>
                <w:szCs w:val="24"/>
              </w:rPr>
            </w:pPr>
            <w:r w:rsidRPr="001107C9">
              <w:rPr>
                <w:rFonts w:ascii="Times New Roman" w:hAnsi="Times New Roman"/>
                <w:sz w:val="24"/>
                <w:szCs w:val="24"/>
              </w:rPr>
              <w:t xml:space="preserve">Б)  лимфогенный; </w:t>
            </w:r>
          </w:p>
          <w:p w14:paraId="2118EE85" w14:textId="77777777" w:rsidR="00972C6E" w:rsidRPr="001107C9" w:rsidRDefault="00972C6E" w:rsidP="009E4BC7">
            <w:pPr>
              <w:spacing w:after="0" w:line="240" w:lineRule="auto"/>
              <w:rPr>
                <w:rFonts w:ascii="Times New Roman" w:hAnsi="Times New Roman"/>
                <w:sz w:val="24"/>
                <w:szCs w:val="24"/>
              </w:rPr>
            </w:pPr>
            <w:r w:rsidRPr="001107C9">
              <w:rPr>
                <w:rFonts w:ascii="Times New Roman" w:hAnsi="Times New Roman"/>
                <w:sz w:val="24"/>
                <w:szCs w:val="24"/>
              </w:rPr>
              <w:t>В)  по протяжению сосудисто-нервных пучков в межмышечных фасциальных пространствах, заполненных жировой тканью</w:t>
            </w:r>
          </w:p>
          <w:p w14:paraId="548319AA" w14:textId="77777777" w:rsidR="00972C6E" w:rsidRPr="001107C9" w:rsidRDefault="00972C6E" w:rsidP="009E4BC7">
            <w:pPr>
              <w:spacing w:after="0" w:line="240" w:lineRule="auto"/>
              <w:rPr>
                <w:rFonts w:ascii="Times New Roman" w:hAnsi="Times New Roman"/>
                <w:sz w:val="24"/>
                <w:lang w:eastAsia="en-US"/>
              </w:rPr>
            </w:pPr>
            <w:r w:rsidRPr="001107C9">
              <w:rPr>
                <w:rFonts w:ascii="Times New Roman" w:hAnsi="Times New Roman"/>
                <w:sz w:val="24"/>
                <w:szCs w:val="24"/>
              </w:rPr>
              <w:t>Г) воздушно-капельный</w:t>
            </w:r>
          </w:p>
        </w:tc>
        <w:tc>
          <w:tcPr>
            <w:tcW w:w="2694" w:type="dxa"/>
          </w:tcPr>
          <w:p w14:paraId="447C752F" w14:textId="77777777" w:rsidR="00972C6E" w:rsidRPr="001107C9" w:rsidRDefault="00972C6E" w:rsidP="00972C6E">
            <w:pPr>
              <w:spacing w:after="0" w:line="240" w:lineRule="auto"/>
              <w:rPr>
                <w:rFonts w:ascii="Times New Roman" w:hAnsi="Times New Roman"/>
                <w:sz w:val="24"/>
                <w:szCs w:val="24"/>
              </w:rPr>
            </w:pPr>
            <w:r w:rsidRPr="001107C9">
              <w:rPr>
                <w:rFonts w:ascii="Times New Roman" w:hAnsi="Times New Roman"/>
                <w:sz w:val="24"/>
                <w:szCs w:val="24"/>
              </w:rPr>
              <w:t>А) гематогенный;</w:t>
            </w:r>
          </w:p>
          <w:p w14:paraId="75A87186" w14:textId="77777777" w:rsidR="00972C6E" w:rsidRPr="001107C9" w:rsidRDefault="00972C6E" w:rsidP="00972C6E">
            <w:pPr>
              <w:spacing w:after="0" w:line="240" w:lineRule="auto"/>
              <w:rPr>
                <w:rFonts w:ascii="Times New Roman" w:hAnsi="Times New Roman"/>
                <w:sz w:val="24"/>
                <w:szCs w:val="24"/>
              </w:rPr>
            </w:pPr>
            <w:r w:rsidRPr="001107C9">
              <w:rPr>
                <w:rFonts w:ascii="Times New Roman" w:hAnsi="Times New Roman"/>
                <w:sz w:val="24"/>
                <w:szCs w:val="24"/>
              </w:rPr>
              <w:t xml:space="preserve">Б)  лимфогенный; </w:t>
            </w:r>
          </w:p>
          <w:p w14:paraId="5A181FA2" w14:textId="77777777" w:rsidR="00972C6E" w:rsidRPr="001107C9" w:rsidRDefault="00972C6E" w:rsidP="00972C6E">
            <w:pPr>
              <w:spacing w:after="0" w:line="240" w:lineRule="auto"/>
              <w:rPr>
                <w:rFonts w:ascii="Times New Roman" w:hAnsi="Times New Roman"/>
                <w:sz w:val="24"/>
                <w:szCs w:val="24"/>
              </w:rPr>
            </w:pPr>
            <w:r w:rsidRPr="001107C9">
              <w:rPr>
                <w:rFonts w:ascii="Times New Roman" w:hAnsi="Times New Roman"/>
                <w:sz w:val="24"/>
                <w:szCs w:val="24"/>
              </w:rPr>
              <w:t>В)  по протяжению сосудисто-нервных пучков в межмышечных фасциальных пространствах, заполненных жировой тканью</w:t>
            </w:r>
          </w:p>
          <w:p w14:paraId="6A8270BA" w14:textId="77777777" w:rsidR="00A11C67" w:rsidRPr="001107C9" w:rsidRDefault="00A11C67" w:rsidP="009E4BC7">
            <w:pPr>
              <w:spacing w:after="0" w:line="240" w:lineRule="auto"/>
              <w:jc w:val="center"/>
              <w:rPr>
                <w:rFonts w:ascii="Times New Roman" w:hAnsi="Times New Roman"/>
                <w:sz w:val="24"/>
              </w:rPr>
            </w:pPr>
          </w:p>
        </w:tc>
        <w:tc>
          <w:tcPr>
            <w:tcW w:w="2233" w:type="dxa"/>
          </w:tcPr>
          <w:p w14:paraId="292B7879" w14:textId="77777777" w:rsidR="00A11C67" w:rsidRPr="001107C9" w:rsidRDefault="002168EE" w:rsidP="009E4BC7">
            <w:pPr>
              <w:spacing w:after="0" w:line="240" w:lineRule="auto"/>
              <w:jc w:val="center"/>
              <w:rPr>
                <w:rFonts w:ascii="Times New Roman" w:hAnsi="Times New Roman"/>
                <w:sz w:val="24"/>
              </w:rPr>
            </w:pPr>
            <w:r w:rsidRPr="001107C9">
              <w:rPr>
                <w:rFonts w:ascii="Times New Roman" w:hAnsi="Times New Roman"/>
                <w:sz w:val="24"/>
              </w:rPr>
              <w:t>№5, стр.511</w:t>
            </w:r>
          </w:p>
        </w:tc>
      </w:tr>
      <w:tr w:rsidR="00A11C67" w:rsidRPr="001107C9" w14:paraId="2E885427" w14:textId="77777777" w:rsidTr="009E4BC7">
        <w:tc>
          <w:tcPr>
            <w:tcW w:w="527" w:type="dxa"/>
          </w:tcPr>
          <w:p w14:paraId="7D5CF956" w14:textId="77777777" w:rsidR="00A11C67" w:rsidRPr="001107C9" w:rsidRDefault="00A11C67" w:rsidP="009E4BC7">
            <w:pPr>
              <w:pStyle w:val="Standard"/>
              <w:tabs>
                <w:tab w:val="left" w:pos="306"/>
              </w:tabs>
              <w:ind w:right="113"/>
              <w:jc w:val="center"/>
              <w:rPr>
                <w:kern w:val="0"/>
                <w:lang w:val="ru-RU"/>
              </w:rPr>
            </w:pPr>
            <w:r w:rsidRPr="001107C9">
              <w:rPr>
                <w:kern w:val="0"/>
                <w:lang w:val="ru-RU"/>
              </w:rPr>
              <w:t>2.</w:t>
            </w:r>
          </w:p>
        </w:tc>
        <w:tc>
          <w:tcPr>
            <w:tcW w:w="4117" w:type="dxa"/>
          </w:tcPr>
          <w:p w14:paraId="72D64B67" w14:textId="77777777" w:rsidR="00A11C67" w:rsidRPr="001107C9" w:rsidRDefault="00FC6726" w:rsidP="009E4BC7">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К особенностям</w:t>
            </w:r>
            <w:r w:rsidR="00972C6E" w:rsidRPr="001107C9">
              <w:rPr>
                <w:rFonts w:ascii="Times New Roman" w:hAnsi="Times New Roman"/>
                <w:bCs/>
                <w:color w:val="000000"/>
                <w:sz w:val="24"/>
                <w:szCs w:val="24"/>
              </w:rPr>
              <w:t xml:space="preserve"> ранений лица</w:t>
            </w:r>
            <w:r w:rsidRPr="001107C9">
              <w:rPr>
                <w:rFonts w:ascii="Times New Roman" w:hAnsi="Times New Roman"/>
                <w:bCs/>
                <w:color w:val="000000"/>
                <w:sz w:val="24"/>
                <w:szCs w:val="24"/>
              </w:rPr>
              <w:t xml:space="preserve"> относится:</w:t>
            </w:r>
          </w:p>
          <w:p w14:paraId="2217B5AA" w14:textId="77777777" w:rsidR="00972C6E" w:rsidRPr="001107C9" w:rsidRDefault="00972C6E" w:rsidP="009E4BC7">
            <w:pPr>
              <w:spacing w:after="0" w:line="240" w:lineRule="auto"/>
              <w:rPr>
                <w:rFonts w:ascii="Times New Roman" w:hAnsi="Times New Roman"/>
                <w:bCs/>
                <w:color w:val="000000"/>
                <w:sz w:val="24"/>
                <w:szCs w:val="24"/>
              </w:rPr>
            </w:pPr>
            <w:r w:rsidRPr="001107C9">
              <w:rPr>
                <w:rFonts w:ascii="Times New Roman" w:hAnsi="Times New Roman"/>
                <w:sz w:val="24"/>
                <w:szCs w:val="24"/>
                <w:lang w:eastAsia="en-US"/>
              </w:rPr>
              <w:t xml:space="preserve">А) </w:t>
            </w:r>
            <w:r w:rsidRPr="001107C9">
              <w:rPr>
                <w:rFonts w:ascii="Times New Roman" w:hAnsi="Times New Roman"/>
                <w:bCs/>
                <w:color w:val="000000"/>
                <w:sz w:val="24"/>
                <w:szCs w:val="24"/>
              </w:rPr>
              <w:t>Обезображивание</w:t>
            </w:r>
            <w:r w:rsidR="00FC6726" w:rsidRPr="001107C9">
              <w:rPr>
                <w:rFonts w:ascii="Times New Roman" w:hAnsi="Times New Roman"/>
                <w:bCs/>
                <w:color w:val="000000"/>
                <w:sz w:val="24"/>
                <w:szCs w:val="24"/>
              </w:rPr>
              <w:t>.</w:t>
            </w:r>
          </w:p>
          <w:p w14:paraId="02A10F5B" w14:textId="77777777" w:rsidR="00972C6E" w:rsidRPr="001107C9" w:rsidRDefault="00972C6E" w:rsidP="009E4BC7">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Б) Несоответствие внешнего вида раненого (обезображивание) степени тяжести повреждения</w:t>
            </w:r>
            <w:r w:rsidR="00FC6726" w:rsidRPr="001107C9">
              <w:rPr>
                <w:rFonts w:ascii="Times New Roman" w:hAnsi="Times New Roman"/>
                <w:bCs/>
                <w:color w:val="000000"/>
                <w:sz w:val="24"/>
                <w:szCs w:val="24"/>
              </w:rPr>
              <w:t>.</w:t>
            </w:r>
          </w:p>
          <w:p w14:paraId="77D6CC4E" w14:textId="77777777" w:rsidR="00972C6E" w:rsidRPr="001107C9" w:rsidRDefault="00972C6E" w:rsidP="009E4BC7">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В) Нарушение функций жевания, глотания, речи</w:t>
            </w:r>
            <w:r w:rsidR="00FC6726" w:rsidRPr="001107C9">
              <w:rPr>
                <w:rFonts w:ascii="Times New Roman" w:hAnsi="Times New Roman"/>
                <w:bCs/>
                <w:color w:val="000000"/>
                <w:sz w:val="24"/>
                <w:szCs w:val="24"/>
              </w:rPr>
              <w:t>.</w:t>
            </w:r>
          </w:p>
          <w:p w14:paraId="0668B9AA" w14:textId="77777777" w:rsidR="00972C6E" w:rsidRPr="001107C9" w:rsidRDefault="00972C6E" w:rsidP="009E4BC7">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Г) Обильное кровоснабжение челюстно-лицевой области</w:t>
            </w:r>
            <w:r w:rsidR="00FC6726" w:rsidRPr="001107C9">
              <w:rPr>
                <w:rFonts w:ascii="Times New Roman" w:hAnsi="Times New Roman"/>
                <w:bCs/>
                <w:color w:val="000000"/>
                <w:sz w:val="24"/>
                <w:szCs w:val="24"/>
              </w:rPr>
              <w:t>.</w:t>
            </w:r>
          </w:p>
          <w:p w14:paraId="7AA75365" w14:textId="77777777" w:rsidR="00972C6E" w:rsidRPr="001107C9" w:rsidRDefault="00972C6E" w:rsidP="009E4BC7">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Д) Быстрое обезвоживание организма</w:t>
            </w:r>
            <w:r w:rsidR="00FC6726" w:rsidRPr="001107C9">
              <w:rPr>
                <w:rFonts w:ascii="Times New Roman" w:hAnsi="Times New Roman"/>
                <w:bCs/>
                <w:color w:val="000000"/>
                <w:sz w:val="24"/>
                <w:szCs w:val="24"/>
              </w:rPr>
              <w:t>.</w:t>
            </w:r>
          </w:p>
          <w:p w14:paraId="00374314" w14:textId="77777777" w:rsidR="00972C6E" w:rsidRPr="001107C9" w:rsidRDefault="00972C6E" w:rsidP="009E4BC7">
            <w:pPr>
              <w:spacing w:after="0" w:line="240" w:lineRule="auto"/>
              <w:rPr>
                <w:rFonts w:ascii="Times New Roman" w:hAnsi="Times New Roman"/>
                <w:sz w:val="24"/>
                <w:lang w:eastAsia="en-US"/>
              </w:rPr>
            </w:pPr>
            <w:r w:rsidRPr="001107C9">
              <w:rPr>
                <w:rFonts w:ascii="Times New Roman" w:hAnsi="Times New Roman"/>
                <w:bCs/>
                <w:color w:val="000000"/>
                <w:sz w:val="24"/>
                <w:szCs w:val="24"/>
              </w:rPr>
              <w:t>Е)</w:t>
            </w:r>
            <w:r w:rsidR="00FC6726" w:rsidRPr="001107C9">
              <w:rPr>
                <w:rFonts w:ascii="Times New Roman" w:hAnsi="Times New Roman"/>
                <w:bCs/>
                <w:color w:val="000000"/>
                <w:sz w:val="24"/>
                <w:szCs w:val="24"/>
              </w:rPr>
              <w:t xml:space="preserve"> Боли в животе.</w:t>
            </w:r>
          </w:p>
        </w:tc>
        <w:tc>
          <w:tcPr>
            <w:tcW w:w="2694" w:type="dxa"/>
          </w:tcPr>
          <w:p w14:paraId="631513A1" w14:textId="77777777" w:rsidR="00FC6726" w:rsidRPr="001107C9" w:rsidRDefault="00FC6726" w:rsidP="00FC6726">
            <w:pPr>
              <w:spacing w:after="0" w:line="240" w:lineRule="auto"/>
              <w:rPr>
                <w:rFonts w:ascii="Times New Roman" w:hAnsi="Times New Roman"/>
                <w:bCs/>
                <w:color w:val="000000"/>
                <w:sz w:val="24"/>
                <w:szCs w:val="24"/>
              </w:rPr>
            </w:pPr>
            <w:r w:rsidRPr="001107C9">
              <w:rPr>
                <w:rFonts w:ascii="Times New Roman" w:hAnsi="Times New Roman"/>
                <w:sz w:val="24"/>
                <w:szCs w:val="24"/>
                <w:lang w:eastAsia="en-US"/>
              </w:rPr>
              <w:t xml:space="preserve">А) </w:t>
            </w:r>
            <w:r w:rsidRPr="001107C9">
              <w:rPr>
                <w:rFonts w:ascii="Times New Roman" w:hAnsi="Times New Roman"/>
                <w:bCs/>
                <w:color w:val="000000"/>
                <w:sz w:val="24"/>
                <w:szCs w:val="24"/>
              </w:rPr>
              <w:t>Обезображивание.</w:t>
            </w:r>
          </w:p>
          <w:p w14:paraId="3A9EFEA0" w14:textId="77777777" w:rsidR="00FC6726" w:rsidRPr="001107C9" w:rsidRDefault="00FC6726" w:rsidP="00FC6726">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Б) Несоответствие внешнего вида раненого (обезображивание) степени тяжести повреждения.</w:t>
            </w:r>
          </w:p>
          <w:p w14:paraId="009B2103" w14:textId="77777777" w:rsidR="00FC6726" w:rsidRPr="001107C9" w:rsidRDefault="00FC6726" w:rsidP="00FC6726">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В) Нарушение функций жевания, глотания, речи.</w:t>
            </w:r>
          </w:p>
          <w:p w14:paraId="5A4E1E3F" w14:textId="77777777" w:rsidR="00FC6726" w:rsidRPr="001107C9" w:rsidRDefault="00FC6726" w:rsidP="00FC6726">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Г) Обильное кровоснабжение челюстно-лицевой области.</w:t>
            </w:r>
          </w:p>
          <w:p w14:paraId="01EB2C89" w14:textId="77777777" w:rsidR="00FC6726" w:rsidRPr="001107C9" w:rsidRDefault="00FC6726" w:rsidP="00FC6726">
            <w:pPr>
              <w:spacing w:after="0" w:line="240" w:lineRule="auto"/>
              <w:rPr>
                <w:rFonts w:ascii="Times New Roman" w:hAnsi="Times New Roman"/>
                <w:bCs/>
                <w:color w:val="000000"/>
                <w:sz w:val="24"/>
                <w:szCs w:val="24"/>
              </w:rPr>
            </w:pPr>
            <w:r w:rsidRPr="001107C9">
              <w:rPr>
                <w:rFonts w:ascii="Times New Roman" w:hAnsi="Times New Roman"/>
                <w:bCs/>
                <w:color w:val="000000"/>
                <w:sz w:val="24"/>
                <w:szCs w:val="24"/>
              </w:rPr>
              <w:t>Д) Быстрое обезвоживание организма.</w:t>
            </w:r>
          </w:p>
          <w:p w14:paraId="361833F3" w14:textId="77777777" w:rsidR="00A11C67" w:rsidRPr="001107C9" w:rsidRDefault="00A11C67" w:rsidP="009E4BC7">
            <w:pPr>
              <w:spacing w:after="0" w:line="240" w:lineRule="auto"/>
              <w:jc w:val="center"/>
              <w:rPr>
                <w:rFonts w:ascii="Times New Roman" w:hAnsi="Times New Roman"/>
                <w:sz w:val="24"/>
              </w:rPr>
            </w:pPr>
          </w:p>
        </w:tc>
        <w:tc>
          <w:tcPr>
            <w:tcW w:w="2233" w:type="dxa"/>
          </w:tcPr>
          <w:p w14:paraId="598DC340" w14:textId="77777777" w:rsidR="00A11C67" w:rsidRPr="001107C9" w:rsidRDefault="002168EE" w:rsidP="009E4BC7">
            <w:pPr>
              <w:spacing w:after="0" w:line="240" w:lineRule="auto"/>
              <w:jc w:val="center"/>
              <w:rPr>
                <w:rFonts w:ascii="Times New Roman" w:hAnsi="Times New Roman"/>
                <w:sz w:val="24"/>
              </w:rPr>
            </w:pPr>
            <w:r w:rsidRPr="001107C9">
              <w:rPr>
                <w:rFonts w:ascii="Times New Roman" w:hAnsi="Times New Roman"/>
                <w:sz w:val="24"/>
              </w:rPr>
              <w:t>№5, стр.573</w:t>
            </w:r>
          </w:p>
        </w:tc>
      </w:tr>
      <w:tr w:rsidR="00A11C67" w:rsidRPr="001107C9" w14:paraId="541FDCE2" w14:textId="77777777" w:rsidTr="009E4BC7">
        <w:tc>
          <w:tcPr>
            <w:tcW w:w="527" w:type="dxa"/>
          </w:tcPr>
          <w:p w14:paraId="3F113735" w14:textId="77777777" w:rsidR="00A11C67" w:rsidRPr="001107C9" w:rsidRDefault="00A11C67" w:rsidP="009E4BC7">
            <w:pPr>
              <w:pStyle w:val="Standard"/>
              <w:tabs>
                <w:tab w:val="left" w:pos="306"/>
              </w:tabs>
              <w:ind w:right="113"/>
              <w:jc w:val="center"/>
              <w:rPr>
                <w:kern w:val="0"/>
                <w:lang w:val="ru-RU"/>
              </w:rPr>
            </w:pPr>
          </w:p>
        </w:tc>
        <w:tc>
          <w:tcPr>
            <w:tcW w:w="6811" w:type="dxa"/>
            <w:gridSpan w:val="2"/>
          </w:tcPr>
          <w:p w14:paraId="127FBA55" w14:textId="77777777" w:rsidR="00A11C67" w:rsidRPr="001107C9" w:rsidRDefault="00A11C67" w:rsidP="009E4BC7">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w:t>
            </w:r>
            <w:r w:rsidRPr="001107C9">
              <w:rPr>
                <w:rFonts w:ascii="Times New Roman" w:hAnsi="Times New Roman"/>
                <w:sz w:val="24"/>
                <w:lang w:val="en-US"/>
              </w:rPr>
              <w:t>/</w:t>
            </w:r>
            <w:r w:rsidR="009C1066" w:rsidRPr="001107C9">
              <w:rPr>
                <w:rFonts w:ascii="Times New Roman" w:hAnsi="Times New Roman"/>
                <w:sz w:val="24"/>
              </w:rPr>
              <w:t xml:space="preserve"> </w:t>
            </w:r>
            <w:r w:rsidRPr="001107C9">
              <w:rPr>
                <w:rFonts w:ascii="Times New Roman" w:hAnsi="Times New Roman"/>
                <w:sz w:val="24"/>
              </w:rPr>
              <w:t>Сопоставьте понятия</w:t>
            </w:r>
          </w:p>
        </w:tc>
        <w:tc>
          <w:tcPr>
            <w:tcW w:w="2233" w:type="dxa"/>
          </w:tcPr>
          <w:p w14:paraId="491C0CB2" w14:textId="77777777" w:rsidR="00A11C67" w:rsidRPr="001107C9" w:rsidRDefault="00A11C67" w:rsidP="009E4BC7">
            <w:pPr>
              <w:spacing w:after="0" w:line="240" w:lineRule="auto"/>
              <w:jc w:val="center"/>
              <w:rPr>
                <w:rFonts w:ascii="Times New Roman" w:hAnsi="Times New Roman"/>
                <w:sz w:val="24"/>
              </w:rPr>
            </w:pPr>
          </w:p>
        </w:tc>
      </w:tr>
      <w:tr w:rsidR="00A11C67" w:rsidRPr="001107C9" w14:paraId="1D61B3D4" w14:textId="77777777" w:rsidTr="009E4BC7">
        <w:tc>
          <w:tcPr>
            <w:tcW w:w="527" w:type="dxa"/>
          </w:tcPr>
          <w:p w14:paraId="6569AA3C" w14:textId="77777777" w:rsidR="00A11C67" w:rsidRPr="001107C9" w:rsidRDefault="00A11C67" w:rsidP="009E4BC7">
            <w:pPr>
              <w:pStyle w:val="Standard"/>
              <w:tabs>
                <w:tab w:val="left" w:pos="306"/>
              </w:tabs>
              <w:ind w:right="113"/>
              <w:jc w:val="center"/>
              <w:rPr>
                <w:kern w:val="0"/>
                <w:lang w:val="ru-RU"/>
              </w:rPr>
            </w:pPr>
            <w:r w:rsidRPr="001107C9">
              <w:rPr>
                <w:kern w:val="0"/>
                <w:lang w:val="ru-RU"/>
              </w:rPr>
              <w:t>1.</w:t>
            </w:r>
          </w:p>
        </w:tc>
        <w:tc>
          <w:tcPr>
            <w:tcW w:w="4117" w:type="dxa"/>
          </w:tcPr>
          <w:p w14:paraId="21B49B5D" w14:textId="77777777" w:rsidR="00A11C67" w:rsidRPr="001107C9" w:rsidRDefault="009C1066" w:rsidP="009E4BC7">
            <w:pPr>
              <w:spacing w:after="0" w:line="240" w:lineRule="auto"/>
              <w:rPr>
                <w:rFonts w:ascii="Times New Roman" w:hAnsi="Times New Roman"/>
                <w:sz w:val="24"/>
                <w:szCs w:val="24"/>
              </w:rPr>
            </w:pPr>
            <w:r w:rsidRPr="001107C9">
              <w:rPr>
                <w:rFonts w:ascii="Times New Roman" w:hAnsi="Times New Roman"/>
                <w:sz w:val="24"/>
                <w:szCs w:val="24"/>
              </w:rPr>
              <w:t>1. Острые (эксудативные) периодонтиты.</w:t>
            </w:r>
          </w:p>
          <w:p w14:paraId="28B8F0EA" w14:textId="77777777" w:rsidR="009C1066" w:rsidRPr="001107C9" w:rsidRDefault="009C1066" w:rsidP="009E4BC7">
            <w:pPr>
              <w:spacing w:after="0" w:line="240" w:lineRule="auto"/>
              <w:rPr>
                <w:rFonts w:ascii="Times New Roman" w:hAnsi="Times New Roman"/>
                <w:sz w:val="24"/>
                <w:szCs w:val="24"/>
              </w:rPr>
            </w:pPr>
          </w:p>
          <w:p w14:paraId="59FF0857" w14:textId="77777777" w:rsidR="009C1066" w:rsidRPr="001107C9" w:rsidRDefault="009C1066" w:rsidP="00CE2613">
            <w:pPr>
              <w:pStyle w:val="a3"/>
              <w:numPr>
                <w:ilvl w:val="0"/>
                <w:numId w:val="9"/>
              </w:numPr>
              <w:spacing w:after="0" w:line="240" w:lineRule="auto"/>
              <w:ind w:left="40" w:firstLine="0"/>
              <w:rPr>
                <w:rFonts w:ascii="Times New Roman" w:hAnsi="Times New Roman"/>
                <w:sz w:val="24"/>
              </w:rPr>
            </w:pPr>
            <w:r w:rsidRPr="001107C9">
              <w:rPr>
                <w:rFonts w:ascii="Times New Roman" w:hAnsi="Times New Roman"/>
                <w:sz w:val="24"/>
                <w:szCs w:val="24"/>
              </w:rPr>
              <w:t>Хронические (пролиферативные) периодонтиты.</w:t>
            </w:r>
          </w:p>
          <w:p w14:paraId="27EFC873" w14:textId="77777777" w:rsidR="00AC2EFE" w:rsidRPr="001107C9" w:rsidRDefault="00AC2EFE" w:rsidP="00AC2EFE">
            <w:pPr>
              <w:spacing w:after="0" w:line="240" w:lineRule="auto"/>
              <w:rPr>
                <w:rFonts w:ascii="Times New Roman" w:hAnsi="Times New Roman"/>
                <w:sz w:val="24"/>
              </w:rPr>
            </w:pPr>
          </w:p>
          <w:p w14:paraId="34E9AB43" w14:textId="77777777" w:rsidR="00AC2EFE" w:rsidRPr="001107C9" w:rsidRDefault="00AC2EFE" w:rsidP="00AC2EFE">
            <w:pPr>
              <w:spacing w:after="0" w:line="240" w:lineRule="auto"/>
              <w:jc w:val="both"/>
              <w:rPr>
                <w:rFonts w:ascii="Times New Roman" w:hAnsi="Times New Roman"/>
                <w:sz w:val="24"/>
                <w:szCs w:val="24"/>
              </w:rPr>
            </w:pPr>
            <w:r w:rsidRPr="001107C9">
              <w:rPr>
                <w:rFonts w:ascii="Times New Roman" w:hAnsi="Times New Roman"/>
                <w:sz w:val="24"/>
                <w:szCs w:val="24"/>
              </w:rPr>
              <w:t xml:space="preserve">а – фиброзные; </w:t>
            </w:r>
          </w:p>
          <w:p w14:paraId="035BE7C2" w14:textId="77777777" w:rsidR="00AC2EFE" w:rsidRPr="001107C9" w:rsidRDefault="00AC2EFE" w:rsidP="00AC2EFE">
            <w:pPr>
              <w:spacing w:after="0" w:line="240" w:lineRule="auto"/>
              <w:jc w:val="both"/>
              <w:rPr>
                <w:rFonts w:ascii="Times New Roman" w:hAnsi="Times New Roman"/>
                <w:sz w:val="24"/>
                <w:szCs w:val="24"/>
              </w:rPr>
            </w:pPr>
            <w:r w:rsidRPr="001107C9">
              <w:rPr>
                <w:rFonts w:ascii="Times New Roman" w:hAnsi="Times New Roman"/>
                <w:sz w:val="24"/>
                <w:szCs w:val="24"/>
              </w:rPr>
              <w:t>б – гранулирующие;</w:t>
            </w:r>
          </w:p>
          <w:p w14:paraId="77D6BCB7" w14:textId="77777777" w:rsidR="00AC2EFE" w:rsidRPr="001107C9" w:rsidRDefault="00AC2EFE" w:rsidP="00AC2EFE">
            <w:pPr>
              <w:spacing w:after="0" w:line="240" w:lineRule="auto"/>
              <w:jc w:val="both"/>
              <w:rPr>
                <w:rFonts w:ascii="Times New Roman" w:hAnsi="Times New Roman"/>
                <w:sz w:val="24"/>
                <w:szCs w:val="24"/>
              </w:rPr>
            </w:pPr>
            <w:r w:rsidRPr="001107C9">
              <w:rPr>
                <w:rFonts w:ascii="Times New Roman" w:hAnsi="Times New Roman"/>
                <w:sz w:val="24"/>
                <w:szCs w:val="24"/>
              </w:rPr>
              <w:t>в – гранулематозные</w:t>
            </w:r>
          </w:p>
          <w:p w14:paraId="04129E03" w14:textId="77777777" w:rsidR="00AC2EFE" w:rsidRPr="001107C9" w:rsidRDefault="00AC2EFE" w:rsidP="00AC2EFE">
            <w:pPr>
              <w:spacing w:after="0" w:line="240" w:lineRule="auto"/>
              <w:jc w:val="center"/>
              <w:rPr>
                <w:rFonts w:ascii="Times New Roman" w:hAnsi="Times New Roman"/>
                <w:sz w:val="24"/>
              </w:rPr>
            </w:pPr>
          </w:p>
          <w:p w14:paraId="5944915C" w14:textId="77777777" w:rsidR="00AC2EFE" w:rsidRPr="001107C9" w:rsidRDefault="00AC2EFE" w:rsidP="00AC2EFE">
            <w:pPr>
              <w:spacing w:after="0" w:line="240" w:lineRule="auto"/>
              <w:rPr>
                <w:rFonts w:ascii="Times New Roman" w:hAnsi="Times New Roman"/>
                <w:sz w:val="24"/>
              </w:rPr>
            </w:pPr>
          </w:p>
          <w:p w14:paraId="36896012" w14:textId="77777777" w:rsidR="00AC2EFE" w:rsidRPr="001107C9" w:rsidRDefault="00AC2EFE" w:rsidP="00AC2EFE">
            <w:pPr>
              <w:spacing w:after="0" w:line="240" w:lineRule="auto"/>
              <w:rPr>
                <w:rFonts w:ascii="Times New Roman" w:hAnsi="Times New Roman"/>
                <w:sz w:val="24"/>
                <w:szCs w:val="24"/>
              </w:rPr>
            </w:pPr>
            <w:r w:rsidRPr="001107C9">
              <w:rPr>
                <w:rFonts w:ascii="Times New Roman" w:hAnsi="Times New Roman"/>
                <w:sz w:val="24"/>
                <w:szCs w:val="24"/>
              </w:rPr>
              <w:t xml:space="preserve">а – серозные (ограниченные, разлитые); </w:t>
            </w:r>
          </w:p>
          <w:p w14:paraId="4F3770B9" w14:textId="77777777" w:rsidR="00AC2EFE" w:rsidRPr="001107C9" w:rsidRDefault="00AC2EFE" w:rsidP="00AC2EFE">
            <w:pPr>
              <w:spacing w:after="0" w:line="240" w:lineRule="auto"/>
              <w:rPr>
                <w:rFonts w:ascii="Times New Roman" w:hAnsi="Times New Roman"/>
                <w:sz w:val="24"/>
              </w:rPr>
            </w:pPr>
            <w:r w:rsidRPr="001107C9">
              <w:rPr>
                <w:rFonts w:ascii="Times New Roman" w:hAnsi="Times New Roman"/>
                <w:sz w:val="24"/>
                <w:szCs w:val="24"/>
              </w:rPr>
              <w:t>б – гнойные (ограниченные, разлитые).</w:t>
            </w:r>
          </w:p>
        </w:tc>
        <w:tc>
          <w:tcPr>
            <w:tcW w:w="2694" w:type="dxa"/>
          </w:tcPr>
          <w:p w14:paraId="1CEC4F69" w14:textId="77777777" w:rsidR="0078012D" w:rsidRPr="001107C9" w:rsidRDefault="00AC2EFE" w:rsidP="00AC2EFE">
            <w:pPr>
              <w:spacing w:after="0" w:line="240" w:lineRule="auto"/>
              <w:rPr>
                <w:rFonts w:ascii="Times New Roman" w:hAnsi="Times New Roman"/>
                <w:sz w:val="24"/>
                <w:szCs w:val="24"/>
              </w:rPr>
            </w:pPr>
            <w:r w:rsidRPr="001107C9">
              <w:rPr>
                <w:rFonts w:ascii="Times New Roman" w:hAnsi="Times New Roman"/>
                <w:sz w:val="24"/>
                <w:szCs w:val="24"/>
              </w:rPr>
              <w:lastRenderedPageBreak/>
              <w:t xml:space="preserve">1 </w:t>
            </w:r>
          </w:p>
          <w:p w14:paraId="30AF3FB2" w14:textId="77777777" w:rsidR="00AC2EFE" w:rsidRPr="001107C9" w:rsidRDefault="00AC2EFE" w:rsidP="00AC2EFE">
            <w:pPr>
              <w:spacing w:after="0" w:line="240" w:lineRule="auto"/>
              <w:rPr>
                <w:rFonts w:ascii="Times New Roman" w:hAnsi="Times New Roman"/>
                <w:sz w:val="24"/>
                <w:szCs w:val="24"/>
              </w:rPr>
            </w:pPr>
            <w:r w:rsidRPr="001107C9">
              <w:rPr>
                <w:rFonts w:ascii="Times New Roman" w:hAnsi="Times New Roman"/>
                <w:sz w:val="24"/>
                <w:szCs w:val="24"/>
              </w:rPr>
              <w:t xml:space="preserve">а – серозные (ограниченные, разлитые); </w:t>
            </w:r>
          </w:p>
          <w:p w14:paraId="4E2B4D41" w14:textId="77777777" w:rsidR="009C1066" w:rsidRPr="001107C9" w:rsidRDefault="00AC2EFE" w:rsidP="00AC2EFE">
            <w:pPr>
              <w:spacing w:after="0" w:line="240" w:lineRule="auto"/>
              <w:rPr>
                <w:rFonts w:ascii="Times New Roman" w:hAnsi="Times New Roman"/>
                <w:sz w:val="24"/>
                <w:szCs w:val="24"/>
              </w:rPr>
            </w:pPr>
            <w:r w:rsidRPr="001107C9">
              <w:rPr>
                <w:rFonts w:ascii="Times New Roman" w:hAnsi="Times New Roman"/>
                <w:sz w:val="24"/>
                <w:szCs w:val="24"/>
              </w:rPr>
              <w:t xml:space="preserve">б – гнойные </w:t>
            </w:r>
            <w:r w:rsidRPr="001107C9">
              <w:rPr>
                <w:rFonts w:ascii="Times New Roman" w:hAnsi="Times New Roman"/>
                <w:sz w:val="24"/>
                <w:szCs w:val="24"/>
              </w:rPr>
              <w:lastRenderedPageBreak/>
              <w:t>(ограниченные, разлитые).</w:t>
            </w:r>
          </w:p>
          <w:p w14:paraId="6E3F9C4A" w14:textId="77777777" w:rsidR="00AC2EFE" w:rsidRPr="001107C9" w:rsidRDefault="00AC2EFE" w:rsidP="00AC2EFE">
            <w:pPr>
              <w:spacing w:after="0" w:line="240" w:lineRule="auto"/>
              <w:rPr>
                <w:rFonts w:ascii="Times New Roman" w:hAnsi="Times New Roman"/>
                <w:sz w:val="24"/>
                <w:szCs w:val="24"/>
              </w:rPr>
            </w:pPr>
          </w:p>
          <w:p w14:paraId="195BAF62" w14:textId="77777777" w:rsidR="00AC2EFE" w:rsidRPr="001107C9" w:rsidRDefault="00AC2EFE" w:rsidP="00AC2EFE">
            <w:pPr>
              <w:spacing w:after="0" w:line="240" w:lineRule="auto"/>
              <w:rPr>
                <w:rFonts w:ascii="Times New Roman" w:hAnsi="Times New Roman"/>
                <w:sz w:val="24"/>
                <w:szCs w:val="24"/>
              </w:rPr>
            </w:pPr>
          </w:p>
          <w:p w14:paraId="6D63F6AD" w14:textId="77777777" w:rsidR="0078012D" w:rsidRPr="001107C9" w:rsidRDefault="00AC2EFE" w:rsidP="00AC2EFE">
            <w:pPr>
              <w:spacing w:after="0" w:line="240" w:lineRule="auto"/>
              <w:jc w:val="both"/>
              <w:rPr>
                <w:rFonts w:ascii="Times New Roman" w:hAnsi="Times New Roman"/>
                <w:sz w:val="24"/>
                <w:szCs w:val="24"/>
              </w:rPr>
            </w:pPr>
            <w:r w:rsidRPr="001107C9">
              <w:rPr>
                <w:rFonts w:ascii="Times New Roman" w:hAnsi="Times New Roman"/>
                <w:sz w:val="24"/>
                <w:szCs w:val="24"/>
              </w:rPr>
              <w:t xml:space="preserve">2 </w:t>
            </w:r>
          </w:p>
          <w:p w14:paraId="2EFB2DE7" w14:textId="77777777" w:rsidR="00AC2EFE" w:rsidRPr="001107C9" w:rsidRDefault="00AC2EFE" w:rsidP="00AC2EFE">
            <w:pPr>
              <w:spacing w:after="0" w:line="240" w:lineRule="auto"/>
              <w:jc w:val="both"/>
              <w:rPr>
                <w:rFonts w:ascii="Times New Roman" w:hAnsi="Times New Roman"/>
                <w:sz w:val="24"/>
                <w:szCs w:val="24"/>
              </w:rPr>
            </w:pPr>
            <w:r w:rsidRPr="001107C9">
              <w:rPr>
                <w:rFonts w:ascii="Times New Roman" w:hAnsi="Times New Roman"/>
                <w:sz w:val="24"/>
                <w:szCs w:val="24"/>
              </w:rPr>
              <w:t xml:space="preserve">а – фиброзные; </w:t>
            </w:r>
          </w:p>
          <w:p w14:paraId="751CD5D9" w14:textId="77777777" w:rsidR="00AC2EFE" w:rsidRPr="001107C9" w:rsidRDefault="00AC2EFE" w:rsidP="00AC2EFE">
            <w:pPr>
              <w:spacing w:after="0" w:line="240" w:lineRule="auto"/>
              <w:jc w:val="both"/>
              <w:rPr>
                <w:rFonts w:ascii="Times New Roman" w:hAnsi="Times New Roman"/>
                <w:sz w:val="24"/>
                <w:szCs w:val="24"/>
              </w:rPr>
            </w:pPr>
            <w:r w:rsidRPr="001107C9">
              <w:rPr>
                <w:rFonts w:ascii="Times New Roman" w:hAnsi="Times New Roman"/>
                <w:sz w:val="24"/>
                <w:szCs w:val="24"/>
              </w:rPr>
              <w:t>б – гранулирующие;</w:t>
            </w:r>
          </w:p>
          <w:p w14:paraId="6E44EB5A" w14:textId="77777777" w:rsidR="00AC2EFE" w:rsidRPr="001107C9" w:rsidRDefault="00AC2EFE" w:rsidP="00AC2EFE">
            <w:pPr>
              <w:spacing w:after="0" w:line="240" w:lineRule="auto"/>
              <w:jc w:val="both"/>
              <w:rPr>
                <w:rFonts w:ascii="Times New Roman" w:hAnsi="Times New Roman"/>
                <w:sz w:val="24"/>
                <w:szCs w:val="24"/>
              </w:rPr>
            </w:pPr>
            <w:r w:rsidRPr="001107C9">
              <w:rPr>
                <w:rFonts w:ascii="Times New Roman" w:hAnsi="Times New Roman"/>
                <w:sz w:val="24"/>
                <w:szCs w:val="24"/>
              </w:rPr>
              <w:t>в – гранулематозные</w:t>
            </w:r>
          </w:p>
          <w:p w14:paraId="6505CFE8" w14:textId="77777777" w:rsidR="00AC2EFE" w:rsidRPr="001107C9" w:rsidRDefault="00AC2EFE" w:rsidP="00AC2EFE">
            <w:pPr>
              <w:spacing w:after="0" w:line="240" w:lineRule="auto"/>
              <w:rPr>
                <w:rFonts w:ascii="Times New Roman" w:hAnsi="Times New Roman"/>
                <w:sz w:val="24"/>
                <w:szCs w:val="24"/>
              </w:rPr>
            </w:pPr>
          </w:p>
        </w:tc>
        <w:tc>
          <w:tcPr>
            <w:tcW w:w="2233" w:type="dxa"/>
          </w:tcPr>
          <w:p w14:paraId="2B05ECFF" w14:textId="77777777" w:rsidR="00A11C67" w:rsidRPr="001107C9" w:rsidRDefault="002168EE" w:rsidP="009E4BC7">
            <w:pPr>
              <w:spacing w:after="0" w:line="240" w:lineRule="auto"/>
              <w:jc w:val="center"/>
              <w:rPr>
                <w:rFonts w:ascii="Times New Roman" w:hAnsi="Times New Roman"/>
                <w:sz w:val="24"/>
              </w:rPr>
            </w:pPr>
            <w:r w:rsidRPr="001107C9">
              <w:rPr>
                <w:rFonts w:ascii="Times New Roman" w:hAnsi="Times New Roman"/>
                <w:sz w:val="24"/>
              </w:rPr>
              <w:lastRenderedPageBreak/>
              <w:t>№5, стр511</w:t>
            </w:r>
          </w:p>
        </w:tc>
      </w:tr>
    </w:tbl>
    <w:p w14:paraId="483C808A" w14:textId="77777777" w:rsidR="00A11C67" w:rsidRPr="001107C9" w:rsidRDefault="00A11C67" w:rsidP="00A11C67">
      <w:pPr>
        <w:spacing w:after="0" w:line="240" w:lineRule="auto"/>
      </w:pPr>
    </w:p>
    <w:p w14:paraId="541C14A2" w14:textId="77777777" w:rsidR="00A11C67" w:rsidRPr="001107C9" w:rsidRDefault="00A11C67" w:rsidP="00A11C67">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54507746" w14:textId="77777777" w:rsidR="00A11C67" w:rsidRPr="001107C9" w:rsidRDefault="00A11C67" w:rsidP="00A11C67">
      <w:pPr>
        <w:spacing w:after="0" w:line="240" w:lineRule="auto"/>
        <w:rPr>
          <w:rFonts w:ascii="Times New Roman" w:eastAsia="SimSun" w:hAnsi="Times New Roman"/>
          <w:sz w:val="24"/>
          <w:szCs w:val="24"/>
        </w:rPr>
      </w:pPr>
    </w:p>
    <w:p w14:paraId="2DFC8BE7" w14:textId="77777777" w:rsidR="00A11C67" w:rsidRPr="001107C9" w:rsidRDefault="00A11C67" w:rsidP="00A11C67">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4C8FDDBB" w14:textId="77777777" w:rsidR="00A11C67" w:rsidRPr="001107C9" w:rsidRDefault="00A11C67" w:rsidP="00A11C67">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A11C67" w:rsidRPr="001107C9" w14:paraId="7C4A93ED" w14:textId="77777777" w:rsidTr="009E4BC7">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463A2D58" w14:textId="77777777" w:rsidR="00A11C67" w:rsidRPr="001107C9" w:rsidRDefault="00A11C67"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40EA5DB7" w14:textId="77777777" w:rsidR="00A11C67" w:rsidRPr="001107C9" w:rsidRDefault="00A11C67"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7A19F9A9" w14:textId="77777777" w:rsidR="00A11C67" w:rsidRPr="001107C9" w:rsidRDefault="00A11C67"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518BD3D6" w14:textId="77777777" w:rsidR="00A11C67" w:rsidRPr="001107C9" w:rsidRDefault="00A11C67"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A11C67" w:rsidRPr="001107C9" w14:paraId="0710E625" w14:textId="77777777" w:rsidTr="009E4BC7">
        <w:trPr>
          <w:jc w:val="center"/>
        </w:trPr>
        <w:tc>
          <w:tcPr>
            <w:tcW w:w="568" w:type="dxa"/>
            <w:tcBorders>
              <w:top w:val="single" w:sz="4" w:space="0" w:color="auto"/>
              <w:left w:val="single" w:sz="4" w:space="0" w:color="auto"/>
              <w:bottom w:val="single" w:sz="4" w:space="0" w:color="auto"/>
              <w:right w:val="single" w:sz="4" w:space="0" w:color="auto"/>
            </w:tcBorders>
          </w:tcPr>
          <w:p w14:paraId="5419ED79" w14:textId="77777777" w:rsidR="00A11C67" w:rsidRPr="001107C9" w:rsidRDefault="00A11C67" w:rsidP="00CE2613">
            <w:pPr>
              <w:numPr>
                <w:ilvl w:val="0"/>
                <w:numId w:val="1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1B816E6" w14:textId="77777777" w:rsidR="00BD3259" w:rsidRPr="001107C9" w:rsidRDefault="00BD3259" w:rsidP="00BD3259">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Больной обратился к врачу хирургического кабинета стоматологической поликлиники с целью удаления зуба. Из анамнеза установлено, что у больного была аллергическая реакция на инъекцию пенициллина.</w:t>
            </w:r>
          </w:p>
          <w:p w14:paraId="0E53242A" w14:textId="77777777" w:rsidR="00BD3259" w:rsidRPr="001107C9" w:rsidRDefault="00BD3259" w:rsidP="00BD3259">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Больному проведена анестезия 2% раствором новокаина. Через 3-5 минут состояние больного ухудшилось.</w:t>
            </w:r>
          </w:p>
          <w:p w14:paraId="269F11FD" w14:textId="77777777" w:rsidR="00BD3259" w:rsidRPr="001107C9" w:rsidRDefault="00BD3259" w:rsidP="00BD3259">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Объективные данные: выраженная бледность, цианоз, обильный пот, тахикардия, артериальное давление резко снизилось; появилось ощущение покалывания, зуд кожи лица, чувство страха, ощущение тяжести за грудиной и затрудненное дыхание.</w:t>
            </w:r>
          </w:p>
          <w:p w14:paraId="3F81E044" w14:textId="77777777" w:rsidR="00A11C67" w:rsidRPr="001107C9" w:rsidRDefault="00BD3259" w:rsidP="009E4BC7">
            <w:pPr>
              <w:spacing w:after="0" w:line="240" w:lineRule="auto"/>
              <w:ind w:left="40"/>
              <w:jc w:val="both"/>
              <w:rPr>
                <w:rFonts w:ascii="Times New Roman" w:hAnsi="Times New Roman"/>
                <w:b/>
                <w:sz w:val="24"/>
                <w:szCs w:val="24"/>
                <w:lang w:eastAsia="en-US"/>
              </w:rPr>
            </w:pPr>
            <w:r w:rsidRPr="001107C9">
              <w:rPr>
                <w:rFonts w:ascii="Times New Roman" w:eastAsia="Calibri" w:hAnsi="Times New Roman"/>
                <w:b/>
                <w:i/>
                <w:sz w:val="24"/>
                <w:szCs w:val="24"/>
              </w:rPr>
              <w:t>Определите неотложное состояние пациента.</w:t>
            </w:r>
          </w:p>
        </w:tc>
        <w:tc>
          <w:tcPr>
            <w:tcW w:w="2694" w:type="dxa"/>
            <w:tcBorders>
              <w:top w:val="single" w:sz="4" w:space="0" w:color="auto"/>
              <w:left w:val="single" w:sz="4" w:space="0" w:color="auto"/>
              <w:bottom w:val="single" w:sz="4" w:space="0" w:color="auto"/>
              <w:right w:val="single" w:sz="4" w:space="0" w:color="auto"/>
            </w:tcBorders>
          </w:tcPr>
          <w:p w14:paraId="748563DF" w14:textId="77777777" w:rsidR="00BD3259" w:rsidRPr="001107C9" w:rsidRDefault="00BD3259" w:rsidP="00BD3259">
            <w:pPr>
              <w:spacing w:after="0" w:line="240" w:lineRule="auto"/>
              <w:jc w:val="both"/>
              <w:rPr>
                <w:rFonts w:ascii="Times New Roman" w:eastAsia="Calibri" w:hAnsi="Times New Roman"/>
                <w:sz w:val="24"/>
                <w:szCs w:val="24"/>
              </w:rPr>
            </w:pPr>
            <w:r w:rsidRPr="001107C9">
              <w:rPr>
                <w:rFonts w:ascii="Times New Roman" w:eastAsia="Calibri" w:hAnsi="Times New Roman"/>
                <w:sz w:val="24"/>
                <w:szCs w:val="24"/>
              </w:rPr>
              <w:t>У пациента аллергическая реакция на новокаин в виде анафилактического шока по вине хирурга, который не учел, что пенициллин разводится новокаином.</w:t>
            </w:r>
          </w:p>
          <w:p w14:paraId="3C5553AE" w14:textId="77777777" w:rsidR="00A11C67" w:rsidRPr="001107C9" w:rsidRDefault="00A11C67" w:rsidP="009E4BC7">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307802D1" w14:textId="77777777" w:rsidR="00A11C67" w:rsidRPr="001107C9" w:rsidRDefault="002168EE" w:rsidP="009E4BC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стр.228</w:t>
            </w:r>
          </w:p>
        </w:tc>
      </w:tr>
      <w:tr w:rsidR="00A11C67" w:rsidRPr="001107C9" w14:paraId="63438795"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E59C13B" w14:textId="77777777" w:rsidR="00A11C67" w:rsidRPr="001107C9" w:rsidRDefault="00A11C67" w:rsidP="00CE2613">
            <w:pPr>
              <w:numPr>
                <w:ilvl w:val="0"/>
                <w:numId w:val="1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456B938" w14:textId="77777777" w:rsidR="00BD3259" w:rsidRPr="001107C9" w:rsidRDefault="00BD3259" w:rsidP="00BD3259">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Больной обратился к врачу хирургического кабинета стоматологической поликлиники с целью удаления зуба. Из анамнеза установлено, что у больного была аллергическая реакция на инъекцию пенициллина.</w:t>
            </w:r>
          </w:p>
          <w:p w14:paraId="4E0C6971" w14:textId="77777777" w:rsidR="00BD3259" w:rsidRPr="001107C9" w:rsidRDefault="00BD3259" w:rsidP="00BD3259">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Больному проведена анестезия 2% раствором новокаина. Через 3-5 минут состояние больного ухудшилось.</w:t>
            </w:r>
          </w:p>
          <w:p w14:paraId="4D35F48F" w14:textId="77777777" w:rsidR="00BD3259" w:rsidRPr="001107C9" w:rsidRDefault="00BD3259" w:rsidP="00BD3259">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 xml:space="preserve">Объективные данные: выраженная бледность, цианоз, обильный пот, тахикардия, </w:t>
            </w:r>
            <w:r w:rsidRPr="001107C9">
              <w:rPr>
                <w:rFonts w:ascii="Times New Roman" w:eastAsia="Calibri" w:hAnsi="Times New Roman"/>
                <w:sz w:val="24"/>
                <w:szCs w:val="24"/>
              </w:rPr>
              <w:lastRenderedPageBreak/>
              <w:t>артериальное давление резко снизилось; появилось ощущение покалывания, зуд кожи лица, чувство страха, ощущение тяжести за грудиной и затрудненное дыхание.</w:t>
            </w:r>
          </w:p>
          <w:p w14:paraId="29F3E9FE" w14:textId="77777777" w:rsidR="00BD3259" w:rsidRPr="001107C9" w:rsidRDefault="00BD3259" w:rsidP="00BD3259">
            <w:pPr>
              <w:spacing w:after="0" w:line="240" w:lineRule="auto"/>
              <w:ind w:firstLine="567"/>
              <w:jc w:val="both"/>
              <w:rPr>
                <w:rFonts w:ascii="Times New Roman" w:eastAsia="Calibri" w:hAnsi="Times New Roman"/>
                <w:b/>
                <w:i/>
                <w:sz w:val="24"/>
                <w:szCs w:val="24"/>
              </w:rPr>
            </w:pPr>
            <w:r w:rsidRPr="001107C9">
              <w:rPr>
                <w:rFonts w:ascii="Times New Roman" w:eastAsia="Calibri" w:hAnsi="Times New Roman"/>
                <w:b/>
                <w:i/>
                <w:sz w:val="24"/>
                <w:szCs w:val="24"/>
              </w:rPr>
              <w:t>Составьте алгоритм оказания неотложной помощи.</w:t>
            </w:r>
          </w:p>
          <w:p w14:paraId="0D647929" w14:textId="77777777" w:rsidR="00A11C67" w:rsidRPr="001107C9" w:rsidRDefault="00A11C67"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6288E319" w14:textId="77777777" w:rsidR="00BD3259" w:rsidRPr="001107C9" w:rsidRDefault="00BD3259" w:rsidP="00BD3259">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lastRenderedPageBreak/>
              <w:t>Алгоритм оказания неотложной помощи:</w:t>
            </w:r>
          </w:p>
          <w:p w14:paraId="387D21AE" w14:textId="77777777" w:rsidR="00BD3259" w:rsidRPr="001107C9" w:rsidRDefault="00BD3259" w:rsidP="00BD3259">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а)</w:t>
            </w:r>
            <w:r w:rsidRPr="001107C9">
              <w:rPr>
                <w:rFonts w:ascii="Times New Roman" w:eastAsia="Calibri" w:hAnsi="Times New Roman"/>
                <w:sz w:val="24"/>
                <w:szCs w:val="24"/>
              </w:rPr>
              <w:tab/>
              <w:t>обколоть место инъекции 0,1% р-ром адреналина с целью снижения скорости всасывания аллергена;</w:t>
            </w:r>
          </w:p>
          <w:p w14:paraId="3381E3C2" w14:textId="77777777" w:rsidR="00BD3259" w:rsidRPr="001107C9" w:rsidRDefault="00BD3259" w:rsidP="00BD3259">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б)</w:t>
            </w:r>
            <w:r w:rsidRPr="001107C9">
              <w:rPr>
                <w:rFonts w:ascii="Times New Roman" w:eastAsia="Calibri" w:hAnsi="Times New Roman"/>
                <w:sz w:val="24"/>
                <w:szCs w:val="24"/>
              </w:rPr>
              <w:tab/>
              <w:t>срочно вызвать через третье лицо бригаду “скорой медицинской помощи” для оказа-ния квалифицированной медицинской помощи;</w:t>
            </w:r>
          </w:p>
          <w:p w14:paraId="190B5143" w14:textId="77777777" w:rsidR="00BD3259" w:rsidRPr="001107C9" w:rsidRDefault="00BD3259" w:rsidP="00BD3259">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lastRenderedPageBreak/>
              <w:t>в)</w:t>
            </w:r>
            <w:r w:rsidRPr="001107C9">
              <w:rPr>
                <w:rFonts w:ascii="Times New Roman" w:eastAsia="Calibri" w:hAnsi="Times New Roman"/>
                <w:sz w:val="24"/>
                <w:szCs w:val="24"/>
              </w:rPr>
              <w:tab/>
              <w:t>уложить пациента с опущенной головой, придать возвышенное положение нижним конечностям с целью притока крови к головному мозгу;</w:t>
            </w:r>
          </w:p>
          <w:p w14:paraId="62392B43" w14:textId="77777777" w:rsidR="00BD3259" w:rsidRPr="001107C9" w:rsidRDefault="00BD3259" w:rsidP="00BD3259">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г)</w:t>
            </w:r>
            <w:r w:rsidRPr="001107C9">
              <w:rPr>
                <w:rFonts w:ascii="Times New Roman" w:eastAsia="Calibri" w:hAnsi="Times New Roman"/>
                <w:sz w:val="24"/>
                <w:szCs w:val="24"/>
              </w:rPr>
              <w:tab/>
              <w:t>расстегнуть стесняющую одежду и обеспечить доступ свежего воздуха;</w:t>
            </w:r>
          </w:p>
          <w:p w14:paraId="463DA4D2" w14:textId="77777777" w:rsidR="00BD3259" w:rsidRPr="001107C9" w:rsidRDefault="00BD3259" w:rsidP="00BD3259">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д)</w:t>
            </w:r>
            <w:r w:rsidRPr="001107C9">
              <w:rPr>
                <w:rFonts w:ascii="Times New Roman" w:eastAsia="Calibri" w:hAnsi="Times New Roman"/>
                <w:sz w:val="24"/>
                <w:szCs w:val="24"/>
              </w:rPr>
              <w:tab/>
              <w:t>осуществлять контроль за состоянием пациента (АД, ЧДД, пульс);</w:t>
            </w:r>
          </w:p>
          <w:p w14:paraId="45E8F351" w14:textId="77777777" w:rsidR="00BD3259" w:rsidRPr="001107C9" w:rsidRDefault="00BD3259" w:rsidP="00BD3259">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е)</w:t>
            </w:r>
            <w:r w:rsidRPr="001107C9">
              <w:rPr>
                <w:rFonts w:ascii="Times New Roman" w:eastAsia="Calibri" w:hAnsi="Times New Roman"/>
                <w:sz w:val="24"/>
                <w:szCs w:val="24"/>
              </w:rPr>
              <w:tab/>
              <w:t>положить на место инъекции пузырь со льдом;</w:t>
            </w:r>
          </w:p>
          <w:p w14:paraId="14CB3AE7" w14:textId="77777777" w:rsidR="00BD3259" w:rsidRPr="001107C9" w:rsidRDefault="00BD3259" w:rsidP="00BD3259">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ж)</w:t>
            </w:r>
            <w:r w:rsidRPr="001107C9">
              <w:rPr>
                <w:rFonts w:ascii="Times New Roman" w:eastAsia="Calibri" w:hAnsi="Times New Roman"/>
                <w:sz w:val="24"/>
                <w:szCs w:val="24"/>
              </w:rPr>
              <w:tab/>
              <w:t>ввести антигистаминные препараты с целью десенсибилизации (2% р-р супрастина или 2% р-р пипольфена или 1% р-р димедрола); приготовить противошоковый набор;</w:t>
            </w:r>
          </w:p>
          <w:p w14:paraId="539F668A" w14:textId="77777777" w:rsidR="00A11C67" w:rsidRPr="001107C9" w:rsidRDefault="00A11C67" w:rsidP="009E4BC7">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252DA5EF" w14:textId="77777777" w:rsidR="00A11C67" w:rsidRPr="001107C9" w:rsidRDefault="002168EE"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lastRenderedPageBreak/>
              <w:t>№5, стр.228</w:t>
            </w:r>
          </w:p>
        </w:tc>
      </w:tr>
      <w:tr w:rsidR="002168EE" w:rsidRPr="001107C9" w14:paraId="49803274"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30B53D17" w14:textId="77777777" w:rsidR="002168EE" w:rsidRPr="001107C9" w:rsidRDefault="002168EE" w:rsidP="00CE2613">
            <w:pPr>
              <w:numPr>
                <w:ilvl w:val="0"/>
                <w:numId w:val="1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3F56CA7" w14:textId="77777777" w:rsidR="002168EE" w:rsidRPr="001107C9" w:rsidRDefault="002168EE" w:rsidP="00C3762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У девочки 14 лет при удалении зуба отмечается бледность, потливость, расширение зрачков. Затем потеря сознания.</w:t>
            </w:r>
          </w:p>
          <w:p w14:paraId="69561F94" w14:textId="77777777" w:rsidR="002168EE" w:rsidRPr="001107C9" w:rsidRDefault="002168EE" w:rsidP="009E4BC7">
            <w:pPr>
              <w:spacing w:after="0" w:line="240" w:lineRule="auto"/>
              <w:ind w:left="40"/>
              <w:jc w:val="both"/>
              <w:rPr>
                <w:rFonts w:ascii="Times New Roman" w:hAnsi="Times New Roman"/>
                <w:sz w:val="24"/>
                <w:szCs w:val="24"/>
                <w:lang w:eastAsia="en-US"/>
              </w:rPr>
            </w:pPr>
            <w:r w:rsidRPr="001107C9">
              <w:rPr>
                <w:rFonts w:ascii="Times New Roman" w:eastAsia="Calibri" w:hAnsi="Times New Roman"/>
                <w:b/>
                <w:i/>
                <w:sz w:val="24"/>
                <w:szCs w:val="24"/>
              </w:rPr>
              <w:t>Определите неотложное состояние пациента.</w:t>
            </w:r>
          </w:p>
        </w:tc>
        <w:tc>
          <w:tcPr>
            <w:tcW w:w="2694" w:type="dxa"/>
            <w:tcBorders>
              <w:top w:val="single" w:sz="4" w:space="0" w:color="auto"/>
              <w:left w:val="single" w:sz="4" w:space="0" w:color="auto"/>
              <w:bottom w:val="single" w:sz="4" w:space="0" w:color="auto"/>
              <w:right w:val="single" w:sz="4" w:space="0" w:color="auto"/>
            </w:tcBorders>
          </w:tcPr>
          <w:p w14:paraId="28065399" w14:textId="77777777" w:rsidR="002168EE" w:rsidRPr="001107C9" w:rsidRDefault="002168EE" w:rsidP="009E4BC7">
            <w:pPr>
              <w:spacing w:after="0" w:line="240" w:lineRule="auto"/>
              <w:ind w:left="40"/>
              <w:jc w:val="both"/>
              <w:rPr>
                <w:rFonts w:ascii="Times New Roman" w:hAnsi="Times New Roman"/>
                <w:b/>
                <w:sz w:val="24"/>
                <w:szCs w:val="24"/>
                <w:lang w:eastAsia="en-US"/>
              </w:rPr>
            </w:pPr>
            <w:r w:rsidRPr="001107C9">
              <w:rPr>
                <w:rFonts w:ascii="Times New Roman" w:eastAsia="Calibri" w:hAnsi="Times New Roman"/>
                <w:sz w:val="24"/>
                <w:szCs w:val="24"/>
              </w:rPr>
              <w:t>В результате чувства страха у девочки возникло обморочное состояние.</w:t>
            </w:r>
          </w:p>
        </w:tc>
        <w:tc>
          <w:tcPr>
            <w:tcW w:w="2267" w:type="dxa"/>
            <w:tcBorders>
              <w:top w:val="single" w:sz="4" w:space="0" w:color="auto"/>
              <w:left w:val="single" w:sz="4" w:space="0" w:color="auto"/>
              <w:bottom w:val="single" w:sz="4" w:space="0" w:color="auto"/>
              <w:right w:val="single" w:sz="4" w:space="0" w:color="auto"/>
            </w:tcBorders>
          </w:tcPr>
          <w:p w14:paraId="15C1DE77" w14:textId="77777777" w:rsidR="002168EE" w:rsidRPr="001107C9" w:rsidRDefault="002168EE">
            <w:r w:rsidRPr="001107C9">
              <w:rPr>
                <w:rFonts w:ascii="Times New Roman" w:hAnsi="Times New Roman"/>
                <w:sz w:val="24"/>
                <w:szCs w:val="24"/>
              </w:rPr>
              <w:t>№5, стр.228</w:t>
            </w:r>
          </w:p>
        </w:tc>
      </w:tr>
      <w:tr w:rsidR="002168EE" w:rsidRPr="001107C9" w14:paraId="27F0C211"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61C60F5" w14:textId="77777777" w:rsidR="002168EE" w:rsidRPr="001107C9" w:rsidRDefault="002168EE" w:rsidP="00CE2613">
            <w:pPr>
              <w:numPr>
                <w:ilvl w:val="0"/>
                <w:numId w:val="1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9C08886" w14:textId="77777777" w:rsidR="002168EE" w:rsidRPr="001107C9" w:rsidRDefault="002168EE" w:rsidP="00C3762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У девочки 14 лет при удалении зуба отмечается бледность, потливость, расширение зрачков. Затем потеря сознания.</w:t>
            </w:r>
          </w:p>
          <w:p w14:paraId="0A423747" w14:textId="77777777" w:rsidR="002168EE" w:rsidRPr="001107C9" w:rsidRDefault="002168EE"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294F53EB" w14:textId="77777777" w:rsidR="002168EE" w:rsidRPr="001107C9" w:rsidRDefault="002168EE" w:rsidP="00C3762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Алгоритм оказания неотложной помощи:</w:t>
            </w:r>
          </w:p>
          <w:p w14:paraId="63532FE4" w14:textId="77777777" w:rsidR="002168EE" w:rsidRPr="001107C9" w:rsidRDefault="002168EE" w:rsidP="00C3762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а)</w:t>
            </w:r>
            <w:r w:rsidRPr="001107C9">
              <w:rPr>
                <w:rFonts w:ascii="Times New Roman" w:eastAsia="Calibri" w:hAnsi="Times New Roman"/>
                <w:sz w:val="24"/>
                <w:szCs w:val="24"/>
              </w:rPr>
              <w:tab/>
              <w:t>придать больной горизонтальное положение с приподнятыми ногами для улучшения мозгового кровообращения;</w:t>
            </w:r>
          </w:p>
          <w:p w14:paraId="09612FA6" w14:textId="77777777" w:rsidR="002168EE" w:rsidRPr="001107C9" w:rsidRDefault="002168EE" w:rsidP="00C3762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б)</w:t>
            </w:r>
            <w:r w:rsidRPr="001107C9">
              <w:rPr>
                <w:rFonts w:ascii="Times New Roman" w:eastAsia="Calibri" w:hAnsi="Times New Roman"/>
                <w:sz w:val="24"/>
                <w:szCs w:val="24"/>
              </w:rPr>
              <w:tab/>
              <w:t>вызвать скорую помощь;</w:t>
            </w:r>
          </w:p>
          <w:p w14:paraId="706DA368" w14:textId="77777777" w:rsidR="002168EE" w:rsidRPr="001107C9" w:rsidRDefault="002168EE" w:rsidP="00C3762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в)</w:t>
            </w:r>
            <w:r w:rsidRPr="001107C9">
              <w:rPr>
                <w:rFonts w:ascii="Times New Roman" w:eastAsia="Calibri" w:hAnsi="Times New Roman"/>
                <w:sz w:val="24"/>
                <w:szCs w:val="24"/>
              </w:rPr>
              <w:tab/>
              <w:t>расстегнуть воротник, расслабить пояс для улучшения дыхания;</w:t>
            </w:r>
          </w:p>
          <w:p w14:paraId="3922BE26" w14:textId="77777777" w:rsidR="002168EE" w:rsidRPr="001107C9" w:rsidRDefault="002168EE" w:rsidP="00C3762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г)</w:t>
            </w:r>
            <w:r w:rsidRPr="001107C9">
              <w:rPr>
                <w:rFonts w:ascii="Times New Roman" w:eastAsia="Calibri" w:hAnsi="Times New Roman"/>
                <w:sz w:val="24"/>
                <w:szCs w:val="24"/>
              </w:rPr>
              <w:tab/>
              <w:t xml:space="preserve">поднести </w:t>
            </w:r>
            <w:r w:rsidRPr="001107C9">
              <w:rPr>
                <w:rFonts w:ascii="Times New Roman" w:eastAsia="Calibri" w:hAnsi="Times New Roman"/>
                <w:sz w:val="24"/>
                <w:szCs w:val="24"/>
              </w:rPr>
              <w:lastRenderedPageBreak/>
              <w:t>тампон, смоченный раствором нашатырного спирта, к носу с целью рефлек-торного воздействия на центральную нервную систему (ЦНС);</w:t>
            </w:r>
          </w:p>
          <w:p w14:paraId="04E58AE7" w14:textId="77777777" w:rsidR="002168EE" w:rsidRPr="001107C9" w:rsidRDefault="002168EE" w:rsidP="00C3762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д)</w:t>
            </w:r>
            <w:r w:rsidRPr="001107C9">
              <w:rPr>
                <w:rFonts w:ascii="Times New Roman" w:eastAsia="Calibri" w:hAnsi="Times New Roman"/>
                <w:sz w:val="24"/>
                <w:szCs w:val="24"/>
              </w:rPr>
              <w:tab/>
              <w:t>обрызгать лицо холодной водой, похлопать по лицу ладонями, растереть виски, грудь с целью рефлекторного изменения тонуса сосудов;</w:t>
            </w:r>
          </w:p>
          <w:p w14:paraId="750E8440" w14:textId="77777777" w:rsidR="002168EE" w:rsidRPr="001107C9" w:rsidRDefault="002168EE" w:rsidP="00C3762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е) периодически контролировать пульс и наблюдать за пациентом до прибытия скорой помощи;</w:t>
            </w:r>
          </w:p>
          <w:p w14:paraId="48F47E44" w14:textId="77777777" w:rsidR="002168EE" w:rsidRPr="001107C9" w:rsidRDefault="002168EE" w:rsidP="009E4BC7">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669CC9A6" w14:textId="77777777" w:rsidR="002168EE" w:rsidRPr="001107C9" w:rsidRDefault="002168EE">
            <w:r w:rsidRPr="001107C9">
              <w:rPr>
                <w:rFonts w:ascii="Times New Roman" w:hAnsi="Times New Roman"/>
                <w:sz w:val="24"/>
                <w:szCs w:val="24"/>
              </w:rPr>
              <w:lastRenderedPageBreak/>
              <w:t>№5, стр.228</w:t>
            </w:r>
          </w:p>
        </w:tc>
      </w:tr>
      <w:tr w:rsidR="00A11C67" w:rsidRPr="001107C9" w14:paraId="595C94F4"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A51DB11" w14:textId="77777777" w:rsidR="00A11C67" w:rsidRPr="001107C9" w:rsidRDefault="00A11C67" w:rsidP="00CE2613">
            <w:pPr>
              <w:numPr>
                <w:ilvl w:val="0"/>
                <w:numId w:val="1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14E13AA" w14:textId="77777777" w:rsidR="00B60778" w:rsidRPr="001107C9" w:rsidRDefault="00B60778" w:rsidP="00B60778">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Пациент А. 65 лет обратился в стоматологическую клинику с жалобами на постоянную ноющую боль в области лунки удалѐнного 4.7 зуба с иррадиацией в ухо, запах изо рта. Развитие настоящего заболевания: со слов пациента, 3 дня назад был удалѐн 4.7 зуб по поводу хронического периодонтита. Со вчерашнего вечера боль усилилась. Перенесѐнные и сопутствующие заболевания: со слов пациента, гипертоническая болезнь, гастрит, ВИЧ, сифилис, гепатит отрицает. Аллергоанамнез не отягощѐн. Общее состояние удовлетворительное. Температура тела 36,9°С. Местный статус: конфигурация лица не изменена. Открывание рта свободное. Поднижнечелюстные лимфатические узлы справа увеличены, слабо болезненны при пальпации, не спаяны с окружающими тканями. В полости рта: края лунки удалѐнного 4.7 зуба покрыты фибринозным налѐтом. В альвеоле удалѐнного 4.7 зуба сгусток отсутствует, лунка заполнена остатками пищи. Слизистая оболочка в области лунки удалѐнного 4.7 зуба гиперемирована, отѐчна, болезненна </w:t>
            </w:r>
            <w:r w:rsidRPr="001107C9">
              <w:rPr>
                <w:rFonts w:ascii="Times New Roman" w:hAnsi="Times New Roman"/>
                <w:sz w:val="24"/>
                <w:szCs w:val="24"/>
              </w:rPr>
              <w:lastRenderedPageBreak/>
              <w:t xml:space="preserve">при пальпации. </w:t>
            </w:r>
          </w:p>
          <w:p w14:paraId="7B55173A" w14:textId="77777777" w:rsidR="00B60778" w:rsidRPr="001107C9" w:rsidRDefault="00B60778" w:rsidP="00B60778">
            <w:pPr>
              <w:spacing w:after="0" w:line="240" w:lineRule="auto"/>
              <w:ind w:firstLine="567"/>
              <w:jc w:val="both"/>
              <w:rPr>
                <w:rFonts w:ascii="Times New Roman" w:hAnsi="Times New Roman"/>
                <w:b/>
                <w:i/>
                <w:sz w:val="24"/>
                <w:szCs w:val="24"/>
              </w:rPr>
            </w:pPr>
            <w:r w:rsidRPr="001107C9">
              <w:rPr>
                <w:rFonts w:ascii="Times New Roman" w:hAnsi="Times New Roman"/>
                <w:b/>
                <w:i/>
                <w:sz w:val="24"/>
                <w:szCs w:val="24"/>
              </w:rPr>
              <w:t xml:space="preserve">Поставьте диагноз и укажите наиболее существенные для данного заболевания симптомы. </w:t>
            </w:r>
          </w:p>
          <w:p w14:paraId="0A690E4D" w14:textId="77777777" w:rsidR="00A11C67" w:rsidRPr="001107C9" w:rsidRDefault="00A11C67"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7B5647C2" w14:textId="77777777" w:rsidR="00B60778" w:rsidRPr="001107C9" w:rsidRDefault="00B60778" w:rsidP="00B60778">
            <w:pPr>
              <w:spacing w:after="0" w:line="240" w:lineRule="auto"/>
              <w:jc w:val="both"/>
              <w:rPr>
                <w:rFonts w:ascii="Times New Roman" w:eastAsia="Calibri" w:hAnsi="Times New Roman"/>
                <w:sz w:val="24"/>
                <w:szCs w:val="24"/>
              </w:rPr>
            </w:pPr>
            <w:r w:rsidRPr="001107C9">
              <w:rPr>
                <w:rFonts w:ascii="Times New Roman" w:eastAsia="Calibri" w:hAnsi="Times New Roman"/>
                <w:sz w:val="24"/>
                <w:szCs w:val="24"/>
              </w:rPr>
              <w:lastRenderedPageBreak/>
              <w:t xml:space="preserve">1. Альвеолит лунки удалѐнного 4.7 зуба. </w:t>
            </w:r>
          </w:p>
          <w:p w14:paraId="380BC8A0" w14:textId="77777777" w:rsidR="00A11C67" w:rsidRPr="001107C9" w:rsidRDefault="00A11C67" w:rsidP="009E4BC7">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371C7260" w14:textId="77777777" w:rsidR="00A11C67" w:rsidRPr="001107C9" w:rsidRDefault="002168EE"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№5</w:t>
            </w:r>
            <w:r w:rsidR="001D37DF" w:rsidRPr="001107C9">
              <w:rPr>
                <w:rFonts w:ascii="Times New Roman" w:hAnsi="Times New Roman"/>
                <w:snapToGrid w:val="0"/>
                <w:sz w:val="24"/>
                <w:szCs w:val="24"/>
              </w:rPr>
              <w:t>, стр.</w:t>
            </w:r>
            <w:r w:rsidRPr="001107C9">
              <w:rPr>
                <w:rFonts w:ascii="Times New Roman" w:hAnsi="Times New Roman"/>
                <w:snapToGrid w:val="0"/>
                <w:sz w:val="24"/>
                <w:szCs w:val="24"/>
              </w:rPr>
              <w:t>516</w:t>
            </w:r>
          </w:p>
        </w:tc>
      </w:tr>
    </w:tbl>
    <w:p w14:paraId="4FCB4ACD" w14:textId="77777777" w:rsidR="00A11C67" w:rsidRPr="001107C9" w:rsidRDefault="00A11C67" w:rsidP="00A11C67">
      <w:pPr>
        <w:spacing w:after="0" w:line="240" w:lineRule="auto"/>
        <w:rPr>
          <w:rFonts w:ascii="Times New Roman" w:eastAsia="SimSun" w:hAnsi="Times New Roman"/>
          <w:sz w:val="24"/>
          <w:szCs w:val="24"/>
        </w:rPr>
      </w:pPr>
    </w:p>
    <w:p w14:paraId="45018578" w14:textId="77777777" w:rsidR="00A11C67" w:rsidRPr="001107C9" w:rsidRDefault="00A11C67" w:rsidP="00A11C67">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666A351E" w14:textId="77777777" w:rsidR="00A11C67" w:rsidRPr="001107C9" w:rsidRDefault="00A11C67" w:rsidP="00A11C67">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A11C67" w:rsidRPr="001107C9" w14:paraId="5E98476D" w14:textId="77777777" w:rsidTr="009E4BC7">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1384A8A7" w14:textId="77777777" w:rsidR="00A11C67" w:rsidRPr="001107C9" w:rsidRDefault="00A11C67"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6346BF98" w14:textId="77777777" w:rsidR="00A11C67" w:rsidRPr="001107C9" w:rsidRDefault="00A11C67"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2C311B83" w14:textId="77777777" w:rsidR="00A11C67" w:rsidRPr="001107C9" w:rsidRDefault="00A11C67"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72F93CA4" w14:textId="77777777" w:rsidR="00A11C67" w:rsidRPr="001107C9" w:rsidRDefault="00A11C67"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A11C67" w:rsidRPr="001107C9" w14:paraId="5C251F2D" w14:textId="77777777" w:rsidTr="009E4BC7">
        <w:trPr>
          <w:jc w:val="center"/>
        </w:trPr>
        <w:tc>
          <w:tcPr>
            <w:tcW w:w="568" w:type="dxa"/>
            <w:tcBorders>
              <w:top w:val="single" w:sz="4" w:space="0" w:color="auto"/>
              <w:left w:val="single" w:sz="4" w:space="0" w:color="auto"/>
              <w:bottom w:val="single" w:sz="4" w:space="0" w:color="auto"/>
              <w:right w:val="single" w:sz="4" w:space="0" w:color="auto"/>
            </w:tcBorders>
          </w:tcPr>
          <w:p w14:paraId="12F91783" w14:textId="77777777" w:rsidR="00A11C67" w:rsidRPr="001107C9" w:rsidRDefault="00424F8D" w:rsidP="00CE2613">
            <w:pPr>
              <w:pStyle w:val="a3"/>
              <w:numPr>
                <w:ilvl w:val="0"/>
                <w:numId w:val="12"/>
              </w:numPr>
              <w:spacing w:after="0" w:line="240" w:lineRule="auto"/>
              <w:rPr>
                <w:rFonts w:ascii="Times New Roman" w:hAnsi="Times New Roman"/>
                <w:sz w:val="24"/>
                <w:szCs w:val="24"/>
              </w:rPr>
            </w:pPr>
            <w:r w:rsidRPr="001107C9">
              <w:rPr>
                <w:rFonts w:ascii="Times New Roman" w:hAnsi="Times New Roman"/>
                <w:sz w:val="24"/>
                <w:szCs w:val="24"/>
              </w:rPr>
              <w:t>1.</w:t>
            </w:r>
          </w:p>
        </w:tc>
        <w:tc>
          <w:tcPr>
            <w:tcW w:w="4111" w:type="dxa"/>
            <w:tcBorders>
              <w:top w:val="single" w:sz="4" w:space="0" w:color="auto"/>
              <w:left w:val="single" w:sz="4" w:space="0" w:color="auto"/>
              <w:bottom w:val="single" w:sz="4" w:space="0" w:color="auto"/>
              <w:right w:val="single" w:sz="4" w:space="0" w:color="auto"/>
            </w:tcBorders>
          </w:tcPr>
          <w:p w14:paraId="7907BA2E" w14:textId="77777777" w:rsidR="00A11C67" w:rsidRPr="001107C9" w:rsidRDefault="00424F8D" w:rsidP="009E4BC7">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 xml:space="preserve">По рентгенологической картине различают гранулёмы:  апикальные - </w:t>
            </w:r>
          </w:p>
        </w:tc>
        <w:tc>
          <w:tcPr>
            <w:tcW w:w="2694" w:type="dxa"/>
            <w:tcBorders>
              <w:top w:val="single" w:sz="4" w:space="0" w:color="auto"/>
              <w:left w:val="single" w:sz="4" w:space="0" w:color="auto"/>
              <w:bottom w:val="single" w:sz="4" w:space="0" w:color="auto"/>
              <w:right w:val="single" w:sz="4" w:space="0" w:color="auto"/>
            </w:tcBorders>
          </w:tcPr>
          <w:p w14:paraId="387E5C64" w14:textId="77777777" w:rsidR="00A11C67" w:rsidRPr="001107C9" w:rsidRDefault="00424F8D" w:rsidP="009E4BC7">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r w:rsidRPr="001107C9">
              <w:rPr>
                <w:rFonts w:ascii="Times New Roman" w:hAnsi="Times New Roman"/>
                <w:sz w:val="24"/>
                <w:szCs w:val="24"/>
              </w:rPr>
              <w:t>Локализуются у верхушки корня зуба;</w:t>
            </w:r>
          </w:p>
        </w:tc>
        <w:tc>
          <w:tcPr>
            <w:tcW w:w="2267" w:type="dxa"/>
            <w:tcBorders>
              <w:top w:val="single" w:sz="4" w:space="0" w:color="auto"/>
              <w:left w:val="single" w:sz="4" w:space="0" w:color="auto"/>
              <w:bottom w:val="single" w:sz="4" w:space="0" w:color="auto"/>
              <w:right w:val="single" w:sz="4" w:space="0" w:color="auto"/>
            </w:tcBorders>
          </w:tcPr>
          <w:p w14:paraId="62AB2E89" w14:textId="77777777" w:rsidR="00A11C67" w:rsidRPr="001107C9" w:rsidRDefault="002168EE" w:rsidP="009E4BC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стр.49</w:t>
            </w:r>
          </w:p>
        </w:tc>
      </w:tr>
      <w:tr w:rsidR="002168EE" w:rsidRPr="001107C9" w14:paraId="2169C5FB"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729E049" w14:textId="77777777" w:rsidR="002168EE" w:rsidRPr="001107C9" w:rsidRDefault="002168EE" w:rsidP="00CE2613">
            <w:pPr>
              <w:numPr>
                <w:ilvl w:val="0"/>
                <w:numId w:val="12"/>
              </w:numPr>
              <w:spacing w:after="0" w:line="240" w:lineRule="auto"/>
              <w:contextualSpacing/>
              <w:rPr>
                <w:rFonts w:ascii="Times New Roman" w:hAnsi="Times New Roman"/>
                <w:sz w:val="24"/>
                <w:szCs w:val="24"/>
                <w:lang w:eastAsia="en-US"/>
              </w:rPr>
            </w:pPr>
            <w:r w:rsidRPr="001107C9">
              <w:rPr>
                <w:rFonts w:ascii="Times New Roman" w:hAnsi="Times New Roman"/>
                <w:sz w:val="24"/>
                <w:szCs w:val="24"/>
                <w:lang w:eastAsia="en-US"/>
              </w:rPr>
              <w:t>1</w:t>
            </w:r>
          </w:p>
        </w:tc>
        <w:tc>
          <w:tcPr>
            <w:tcW w:w="4111" w:type="dxa"/>
            <w:tcBorders>
              <w:top w:val="single" w:sz="4" w:space="0" w:color="auto"/>
              <w:left w:val="single" w:sz="4" w:space="0" w:color="auto"/>
              <w:bottom w:val="single" w:sz="4" w:space="0" w:color="auto"/>
              <w:right w:val="single" w:sz="4" w:space="0" w:color="auto"/>
            </w:tcBorders>
          </w:tcPr>
          <w:p w14:paraId="3C8E0951" w14:textId="77777777" w:rsidR="002168EE" w:rsidRPr="001107C9" w:rsidRDefault="002168EE" w:rsidP="009E4BC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По рентгенологической картине различают гранулёмы:  боковые -</w:t>
            </w:r>
          </w:p>
        </w:tc>
        <w:tc>
          <w:tcPr>
            <w:tcW w:w="2694" w:type="dxa"/>
            <w:tcBorders>
              <w:top w:val="single" w:sz="4" w:space="0" w:color="auto"/>
              <w:left w:val="single" w:sz="4" w:space="0" w:color="auto"/>
              <w:bottom w:val="single" w:sz="4" w:space="0" w:color="auto"/>
              <w:right w:val="single" w:sz="4" w:space="0" w:color="auto"/>
            </w:tcBorders>
          </w:tcPr>
          <w:p w14:paraId="30083621" w14:textId="77777777" w:rsidR="002168EE" w:rsidRPr="001107C9" w:rsidRDefault="002168EE" w:rsidP="009E4BC7">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локализуются сбоку от корня зуба;</w:t>
            </w:r>
          </w:p>
        </w:tc>
        <w:tc>
          <w:tcPr>
            <w:tcW w:w="2267" w:type="dxa"/>
            <w:tcBorders>
              <w:top w:val="single" w:sz="4" w:space="0" w:color="auto"/>
              <w:left w:val="single" w:sz="4" w:space="0" w:color="auto"/>
              <w:bottom w:val="single" w:sz="4" w:space="0" w:color="auto"/>
              <w:right w:val="single" w:sz="4" w:space="0" w:color="auto"/>
            </w:tcBorders>
          </w:tcPr>
          <w:p w14:paraId="46115153" w14:textId="77777777" w:rsidR="002168EE" w:rsidRPr="001107C9" w:rsidRDefault="002168EE">
            <w:r w:rsidRPr="001107C9">
              <w:rPr>
                <w:rFonts w:ascii="Times New Roman" w:hAnsi="Times New Roman"/>
                <w:sz w:val="24"/>
                <w:szCs w:val="24"/>
              </w:rPr>
              <w:t>№5, стр.49</w:t>
            </w:r>
          </w:p>
        </w:tc>
      </w:tr>
      <w:tr w:rsidR="002168EE" w:rsidRPr="001107C9" w14:paraId="4B6B9555"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1DCE614" w14:textId="77777777" w:rsidR="002168EE" w:rsidRPr="001107C9" w:rsidRDefault="002168EE" w:rsidP="00CE2613">
            <w:pPr>
              <w:numPr>
                <w:ilvl w:val="0"/>
                <w:numId w:val="12"/>
              </w:numPr>
              <w:spacing w:after="0" w:line="240" w:lineRule="auto"/>
              <w:contextualSpacing/>
              <w:rPr>
                <w:rFonts w:ascii="Times New Roman" w:hAnsi="Times New Roman"/>
                <w:sz w:val="24"/>
                <w:szCs w:val="24"/>
                <w:lang w:eastAsia="en-US"/>
              </w:rPr>
            </w:pPr>
            <w:r w:rsidRPr="001107C9">
              <w:rPr>
                <w:rFonts w:ascii="Times New Roman" w:hAnsi="Times New Roman"/>
                <w:sz w:val="24"/>
                <w:szCs w:val="24"/>
                <w:lang w:eastAsia="en-US"/>
              </w:rPr>
              <w:t>1</w:t>
            </w:r>
          </w:p>
        </w:tc>
        <w:tc>
          <w:tcPr>
            <w:tcW w:w="4111" w:type="dxa"/>
            <w:tcBorders>
              <w:top w:val="single" w:sz="4" w:space="0" w:color="auto"/>
              <w:left w:val="single" w:sz="4" w:space="0" w:color="auto"/>
              <w:bottom w:val="single" w:sz="4" w:space="0" w:color="auto"/>
              <w:right w:val="single" w:sz="4" w:space="0" w:color="auto"/>
            </w:tcBorders>
          </w:tcPr>
          <w:p w14:paraId="42737A70" w14:textId="77777777" w:rsidR="002168EE" w:rsidRPr="001107C9" w:rsidRDefault="002168EE" w:rsidP="009E4BC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По рентгенологической картине различают гранулёмы:  апикально-латеральные -</w:t>
            </w:r>
          </w:p>
        </w:tc>
        <w:tc>
          <w:tcPr>
            <w:tcW w:w="2694" w:type="dxa"/>
            <w:tcBorders>
              <w:top w:val="single" w:sz="4" w:space="0" w:color="auto"/>
              <w:left w:val="single" w:sz="4" w:space="0" w:color="auto"/>
              <w:bottom w:val="single" w:sz="4" w:space="0" w:color="auto"/>
              <w:right w:val="single" w:sz="4" w:space="0" w:color="auto"/>
            </w:tcBorders>
          </w:tcPr>
          <w:p w14:paraId="632CE730" w14:textId="77777777" w:rsidR="002168EE" w:rsidRPr="001107C9" w:rsidRDefault="002168EE" w:rsidP="009E4BC7">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локализуются сбоку от верхушки корня зуба</w:t>
            </w:r>
          </w:p>
        </w:tc>
        <w:tc>
          <w:tcPr>
            <w:tcW w:w="2267" w:type="dxa"/>
            <w:tcBorders>
              <w:top w:val="single" w:sz="4" w:space="0" w:color="auto"/>
              <w:left w:val="single" w:sz="4" w:space="0" w:color="auto"/>
              <w:bottom w:val="single" w:sz="4" w:space="0" w:color="auto"/>
              <w:right w:val="single" w:sz="4" w:space="0" w:color="auto"/>
            </w:tcBorders>
          </w:tcPr>
          <w:p w14:paraId="4CAE07BC" w14:textId="77777777" w:rsidR="002168EE" w:rsidRPr="001107C9" w:rsidRDefault="002168EE">
            <w:r w:rsidRPr="001107C9">
              <w:rPr>
                <w:rFonts w:ascii="Times New Roman" w:hAnsi="Times New Roman"/>
                <w:sz w:val="24"/>
                <w:szCs w:val="24"/>
              </w:rPr>
              <w:t>№5, стр.49</w:t>
            </w:r>
          </w:p>
        </w:tc>
      </w:tr>
      <w:tr w:rsidR="002168EE" w:rsidRPr="001107C9" w14:paraId="7BF6130E"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94CB624" w14:textId="77777777" w:rsidR="002168EE" w:rsidRPr="001107C9" w:rsidRDefault="002168EE" w:rsidP="00CE2613">
            <w:pPr>
              <w:numPr>
                <w:ilvl w:val="0"/>
                <w:numId w:val="12"/>
              </w:numPr>
              <w:spacing w:after="0" w:line="240" w:lineRule="auto"/>
              <w:contextualSpacing/>
              <w:rPr>
                <w:rFonts w:ascii="Times New Roman" w:hAnsi="Times New Roman"/>
                <w:sz w:val="24"/>
                <w:szCs w:val="24"/>
                <w:lang w:eastAsia="en-US"/>
              </w:rPr>
            </w:pPr>
            <w:r w:rsidRPr="001107C9">
              <w:rPr>
                <w:rFonts w:ascii="Times New Roman" w:hAnsi="Times New Roman"/>
                <w:sz w:val="24"/>
                <w:szCs w:val="24"/>
                <w:lang w:eastAsia="en-US"/>
              </w:rPr>
              <w:t>1</w:t>
            </w:r>
          </w:p>
        </w:tc>
        <w:tc>
          <w:tcPr>
            <w:tcW w:w="4111" w:type="dxa"/>
            <w:tcBorders>
              <w:top w:val="single" w:sz="4" w:space="0" w:color="auto"/>
              <w:left w:val="single" w:sz="4" w:space="0" w:color="auto"/>
              <w:bottom w:val="single" w:sz="4" w:space="0" w:color="auto"/>
              <w:right w:val="single" w:sz="4" w:space="0" w:color="auto"/>
            </w:tcBorders>
          </w:tcPr>
          <w:p w14:paraId="0EF4823C" w14:textId="77777777" w:rsidR="002168EE" w:rsidRPr="001107C9" w:rsidRDefault="002168EE" w:rsidP="00424F8D">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По рентгенологической картине различают гранулёмы:  межкорневые -</w:t>
            </w:r>
          </w:p>
        </w:tc>
        <w:tc>
          <w:tcPr>
            <w:tcW w:w="2694" w:type="dxa"/>
            <w:tcBorders>
              <w:top w:val="single" w:sz="4" w:space="0" w:color="auto"/>
              <w:left w:val="single" w:sz="4" w:space="0" w:color="auto"/>
              <w:bottom w:val="single" w:sz="4" w:space="0" w:color="auto"/>
              <w:right w:val="single" w:sz="4" w:space="0" w:color="auto"/>
            </w:tcBorders>
          </w:tcPr>
          <w:p w14:paraId="5534F4B6" w14:textId="77777777" w:rsidR="002168EE" w:rsidRPr="001107C9" w:rsidRDefault="002168EE" w:rsidP="009E4BC7">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локализуются в месте бифуркации корней многокорневых зубов.</w:t>
            </w:r>
          </w:p>
        </w:tc>
        <w:tc>
          <w:tcPr>
            <w:tcW w:w="2267" w:type="dxa"/>
            <w:tcBorders>
              <w:top w:val="single" w:sz="4" w:space="0" w:color="auto"/>
              <w:left w:val="single" w:sz="4" w:space="0" w:color="auto"/>
              <w:bottom w:val="single" w:sz="4" w:space="0" w:color="auto"/>
              <w:right w:val="single" w:sz="4" w:space="0" w:color="auto"/>
            </w:tcBorders>
          </w:tcPr>
          <w:p w14:paraId="6B9CDDCE" w14:textId="77777777" w:rsidR="002168EE" w:rsidRPr="001107C9" w:rsidRDefault="002168EE">
            <w:r w:rsidRPr="001107C9">
              <w:rPr>
                <w:rFonts w:ascii="Times New Roman" w:hAnsi="Times New Roman"/>
                <w:sz w:val="24"/>
                <w:szCs w:val="24"/>
              </w:rPr>
              <w:t>№5, стр.49</w:t>
            </w:r>
          </w:p>
        </w:tc>
      </w:tr>
      <w:tr w:rsidR="00A11C67" w:rsidRPr="001107C9" w14:paraId="00865809"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A45FD98" w14:textId="77777777" w:rsidR="00A11C67" w:rsidRPr="001107C9" w:rsidRDefault="00A11C67" w:rsidP="00CE2613">
            <w:pPr>
              <w:numPr>
                <w:ilvl w:val="0"/>
                <w:numId w:val="12"/>
              </w:numPr>
              <w:spacing w:after="0" w:line="240" w:lineRule="auto"/>
              <w:contextualSpacing/>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A1E6D49" w14:textId="77777777" w:rsidR="00A11C67" w:rsidRPr="001107C9" w:rsidRDefault="00322F67" w:rsidP="009E4BC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Операция альвеолэктомия -</w:t>
            </w:r>
            <w:r w:rsidR="00C224C4" w:rsidRPr="001107C9">
              <w:rPr>
                <w:rFonts w:ascii="Times New Roman" w:hAnsi="Times New Roman"/>
                <w:sz w:val="24"/>
                <w:szCs w:val="24"/>
              </w:rPr>
              <w:t xml:space="preserve"> </w:t>
            </w:r>
            <w:r w:rsidRPr="001107C9">
              <w:rPr>
                <w:rFonts w:ascii="Times New Roman" w:hAnsi="Times New Roman"/>
                <w:sz w:val="24"/>
                <w:szCs w:val="24"/>
              </w:rPr>
              <w:t>это</w:t>
            </w:r>
          </w:p>
        </w:tc>
        <w:tc>
          <w:tcPr>
            <w:tcW w:w="2694" w:type="dxa"/>
            <w:tcBorders>
              <w:top w:val="single" w:sz="4" w:space="0" w:color="auto"/>
              <w:left w:val="single" w:sz="4" w:space="0" w:color="auto"/>
              <w:bottom w:val="single" w:sz="4" w:space="0" w:color="auto"/>
              <w:right w:val="single" w:sz="4" w:space="0" w:color="auto"/>
            </w:tcBorders>
          </w:tcPr>
          <w:p w14:paraId="5C5364C8" w14:textId="77777777" w:rsidR="00A11C67" w:rsidRPr="001107C9" w:rsidRDefault="00C224C4" w:rsidP="009E4BC7">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удаление выступающих острых костных краев альвеолы</w:t>
            </w:r>
          </w:p>
        </w:tc>
        <w:tc>
          <w:tcPr>
            <w:tcW w:w="2267" w:type="dxa"/>
            <w:tcBorders>
              <w:top w:val="single" w:sz="4" w:space="0" w:color="auto"/>
              <w:left w:val="single" w:sz="4" w:space="0" w:color="auto"/>
              <w:bottom w:val="single" w:sz="4" w:space="0" w:color="auto"/>
              <w:right w:val="single" w:sz="4" w:space="0" w:color="auto"/>
            </w:tcBorders>
          </w:tcPr>
          <w:p w14:paraId="064E2FA4" w14:textId="77777777" w:rsidR="00A11C67" w:rsidRPr="001107C9" w:rsidRDefault="00C224C4"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№9, стр.77</w:t>
            </w:r>
          </w:p>
        </w:tc>
      </w:tr>
    </w:tbl>
    <w:p w14:paraId="3CEC0040" w14:textId="77777777" w:rsidR="008F4A17" w:rsidRPr="001107C9" w:rsidRDefault="008F4A17" w:rsidP="008F4A17">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57A583DD" w14:textId="5F74CFFC" w:rsidR="00A11C67" w:rsidRPr="001107C9" w:rsidRDefault="007B40B7" w:rsidP="00A11C67">
      <w:pPr>
        <w:spacing w:after="0" w:line="240" w:lineRule="auto"/>
      </w:pPr>
      <w:r w:rsidRPr="007B40B7">
        <w:rPr>
          <w:rFonts w:ascii="Times New Roman" w:hAnsi="Times New Roman"/>
          <w:b/>
          <w:bCs/>
          <w:color w:val="000000"/>
          <w:sz w:val="24"/>
          <w:szCs w:val="24"/>
        </w:rPr>
        <w:t>ОПК-4</w:t>
      </w:r>
      <w:r w:rsidRPr="007B40B7">
        <w:rPr>
          <w:rFonts w:ascii="Times New Roman" w:hAnsi="Times New Roman"/>
          <w:b/>
          <w:bCs/>
          <w:color w:val="000000"/>
          <w:sz w:val="24"/>
          <w:szCs w:val="24"/>
        </w:rPr>
        <w:tab/>
      </w:r>
      <w:r w:rsidRPr="007B40B7">
        <w:rPr>
          <w:rFonts w:ascii="Times New Roman" w:hAnsi="Times New Roman"/>
          <w:color w:val="000000"/>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tbl>
      <w:tblPr>
        <w:tblW w:w="96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9"/>
        <w:gridCol w:w="4472"/>
      </w:tblGrid>
      <w:tr w:rsidR="004F5A19" w:rsidRPr="001107C9" w14:paraId="50CEDE77" w14:textId="77777777" w:rsidTr="009E4BC7">
        <w:trPr>
          <w:trHeight w:val="276"/>
          <w:jc w:val="center"/>
        </w:trPr>
        <w:tc>
          <w:tcPr>
            <w:tcW w:w="5219" w:type="dxa"/>
            <w:vMerge w:val="restart"/>
            <w:tcBorders>
              <w:top w:val="single" w:sz="4" w:space="0" w:color="auto"/>
              <w:left w:val="single" w:sz="4" w:space="0" w:color="000000"/>
              <w:bottom w:val="single" w:sz="4" w:space="0" w:color="000000"/>
              <w:right w:val="single" w:sz="4" w:space="0" w:color="auto"/>
            </w:tcBorders>
            <w:vAlign w:val="center"/>
            <w:hideMark/>
          </w:tcPr>
          <w:p w14:paraId="03C08B62" w14:textId="77777777" w:rsidR="004F5A19" w:rsidRPr="001107C9" w:rsidRDefault="004F5A19" w:rsidP="009E4BC7">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472" w:type="dxa"/>
            <w:vMerge w:val="restart"/>
            <w:tcBorders>
              <w:top w:val="single" w:sz="4" w:space="0" w:color="auto"/>
              <w:left w:val="single" w:sz="4" w:space="0" w:color="000000"/>
              <w:bottom w:val="single" w:sz="4" w:space="0" w:color="auto"/>
              <w:right w:val="single" w:sz="4" w:space="0" w:color="auto"/>
            </w:tcBorders>
            <w:vAlign w:val="center"/>
            <w:hideMark/>
          </w:tcPr>
          <w:p w14:paraId="0CAFD6C4" w14:textId="77777777" w:rsidR="004F5A19" w:rsidRPr="001107C9" w:rsidRDefault="004F5A19" w:rsidP="009E4BC7">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4F5A19" w:rsidRPr="001107C9" w14:paraId="0382E450" w14:textId="77777777" w:rsidTr="009E4BC7">
        <w:trPr>
          <w:cantSplit/>
          <w:trHeight w:val="809"/>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2B395D17" w14:textId="77777777" w:rsidR="004F5A19" w:rsidRPr="001107C9" w:rsidRDefault="004F5A19" w:rsidP="009E4BC7">
            <w:pPr>
              <w:spacing w:after="0" w:line="240" w:lineRule="auto"/>
              <w:rPr>
                <w:rFonts w:ascii="Times New Roman" w:hAnsi="Times New Roman"/>
                <w:sz w:val="24"/>
                <w:szCs w:val="24"/>
              </w:rPr>
            </w:pPr>
          </w:p>
        </w:tc>
        <w:tc>
          <w:tcPr>
            <w:tcW w:w="4472" w:type="dxa"/>
            <w:vMerge/>
            <w:tcBorders>
              <w:top w:val="single" w:sz="4" w:space="0" w:color="auto"/>
              <w:left w:val="single" w:sz="4" w:space="0" w:color="000000"/>
              <w:bottom w:val="single" w:sz="4" w:space="0" w:color="auto"/>
              <w:right w:val="single" w:sz="4" w:space="0" w:color="auto"/>
            </w:tcBorders>
            <w:vAlign w:val="center"/>
            <w:hideMark/>
          </w:tcPr>
          <w:p w14:paraId="52B4F75F" w14:textId="77777777" w:rsidR="004F5A19" w:rsidRPr="001107C9" w:rsidRDefault="004F5A19" w:rsidP="009E4BC7">
            <w:pPr>
              <w:spacing w:after="0" w:line="240" w:lineRule="auto"/>
              <w:rPr>
                <w:rFonts w:ascii="Times New Roman" w:hAnsi="Times New Roman"/>
                <w:sz w:val="24"/>
                <w:szCs w:val="24"/>
              </w:rPr>
            </w:pPr>
          </w:p>
        </w:tc>
      </w:tr>
      <w:tr w:rsidR="004F5A19" w:rsidRPr="001107C9" w14:paraId="22E2E5A9" w14:textId="77777777" w:rsidTr="009E4BC7">
        <w:trPr>
          <w:cantSplit/>
          <w:trHeight w:val="834"/>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4F7D7AA6" w14:textId="77777777" w:rsidR="004F5A19" w:rsidRPr="001107C9" w:rsidRDefault="004F5A19" w:rsidP="009E4BC7">
            <w:pPr>
              <w:spacing w:after="0" w:line="240" w:lineRule="auto"/>
              <w:rPr>
                <w:rFonts w:ascii="Times New Roman" w:hAnsi="Times New Roman"/>
                <w:sz w:val="24"/>
                <w:szCs w:val="24"/>
              </w:rPr>
            </w:pPr>
          </w:p>
        </w:tc>
        <w:tc>
          <w:tcPr>
            <w:tcW w:w="4472" w:type="dxa"/>
            <w:tcBorders>
              <w:top w:val="single" w:sz="4" w:space="0" w:color="auto"/>
              <w:left w:val="single" w:sz="4" w:space="0" w:color="000000"/>
              <w:bottom w:val="single" w:sz="4" w:space="0" w:color="000000"/>
              <w:right w:val="single" w:sz="4" w:space="0" w:color="auto"/>
            </w:tcBorders>
            <w:vAlign w:val="center"/>
            <w:hideMark/>
          </w:tcPr>
          <w:p w14:paraId="77E45454"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Знания</w:t>
            </w:r>
          </w:p>
          <w:p w14:paraId="1BD704E1" w14:textId="0D8416E6" w:rsidR="004F5A19"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ОПК-1</w:t>
            </w:r>
          </w:p>
        </w:tc>
      </w:tr>
      <w:tr w:rsidR="007B40B7" w:rsidRPr="001107C9" w14:paraId="6CF6812F" w14:textId="77777777" w:rsidTr="001A443B">
        <w:trPr>
          <w:trHeight w:val="776"/>
          <w:jc w:val="center"/>
        </w:trPr>
        <w:tc>
          <w:tcPr>
            <w:tcW w:w="5219" w:type="dxa"/>
            <w:tcBorders>
              <w:top w:val="single" w:sz="4" w:space="0" w:color="000000"/>
              <w:left w:val="single" w:sz="4" w:space="0" w:color="000000"/>
              <w:bottom w:val="single" w:sz="4" w:space="0" w:color="auto"/>
              <w:right w:val="single" w:sz="4" w:space="0" w:color="auto"/>
            </w:tcBorders>
            <w:hideMark/>
          </w:tcPr>
          <w:p w14:paraId="6672B282" w14:textId="77777777" w:rsidR="007B40B7" w:rsidRPr="001107C9" w:rsidRDefault="007B40B7" w:rsidP="007B40B7">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59371C23" w14:textId="77777777" w:rsidR="007B40B7" w:rsidRPr="001107C9" w:rsidRDefault="007B40B7" w:rsidP="007B40B7">
            <w:pPr>
              <w:spacing w:after="0" w:line="240" w:lineRule="auto"/>
            </w:pPr>
            <w:r w:rsidRPr="007B40B7">
              <w:rPr>
                <w:rFonts w:ascii="Times New Roman" w:hAnsi="Times New Roman"/>
                <w:b/>
                <w:bCs/>
                <w:color w:val="000000"/>
                <w:sz w:val="24"/>
                <w:szCs w:val="24"/>
              </w:rPr>
              <w:t>ОПК-4</w:t>
            </w:r>
            <w:r w:rsidRPr="007B40B7">
              <w:rPr>
                <w:rFonts w:ascii="Times New Roman" w:hAnsi="Times New Roman"/>
                <w:b/>
                <w:bCs/>
                <w:color w:val="000000"/>
                <w:sz w:val="24"/>
                <w:szCs w:val="24"/>
              </w:rPr>
              <w:tab/>
            </w:r>
            <w:r w:rsidRPr="007B40B7">
              <w:rPr>
                <w:rFonts w:ascii="Times New Roman" w:hAnsi="Times New Roman"/>
                <w:color w:val="000000"/>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p w14:paraId="75914787" w14:textId="383BBA9C" w:rsidR="007B40B7" w:rsidRPr="001107C9" w:rsidRDefault="007B40B7" w:rsidP="007B40B7">
            <w:pPr>
              <w:widowControl w:val="0"/>
              <w:spacing w:after="0" w:line="240" w:lineRule="auto"/>
              <w:rPr>
                <w:rFonts w:ascii="Times New Roman" w:hAnsi="Times New Roman"/>
                <w:sz w:val="24"/>
                <w:szCs w:val="24"/>
              </w:rPr>
            </w:pPr>
          </w:p>
        </w:tc>
        <w:tc>
          <w:tcPr>
            <w:tcW w:w="4472" w:type="dxa"/>
            <w:tcBorders>
              <w:top w:val="single" w:sz="4" w:space="0" w:color="000000"/>
              <w:left w:val="single" w:sz="4" w:space="0" w:color="000000"/>
              <w:bottom w:val="single" w:sz="4" w:space="0" w:color="auto"/>
              <w:right w:val="single" w:sz="4" w:space="0" w:color="000000"/>
            </w:tcBorders>
            <w:hideMark/>
          </w:tcPr>
          <w:p w14:paraId="6E1B1ED2" w14:textId="77777777" w:rsidR="007B40B7" w:rsidRPr="007B40B7" w:rsidRDefault="007B40B7" w:rsidP="007B40B7">
            <w:pPr>
              <w:pStyle w:val="Standard"/>
              <w:jc w:val="both"/>
              <w:rPr>
                <w:color w:val="000000"/>
                <w:lang w:val="ru-RU"/>
              </w:rPr>
            </w:pPr>
            <w:r w:rsidRPr="007B40B7">
              <w:rPr>
                <w:color w:val="000000"/>
                <w:lang w:val="ru-RU"/>
              </w:rPr>
              <w:t>Общие закономерности патогенеза наиболее распространенных стоматологических заболеваний,</w:t>
            </w:r>
          </w:p>
          <w:p w14:paraId="217A5235" w14:textId="77777777" w:rsidR="007B40B7" w:rsidRPr="007B40B7" w:rsidRDefault="007B40B7" w:rsidP="007B40B7">
            <w:pPr>
              <w:pStyle w:val="Standard"/>
              <w:jc w:val="both"/>
              <w:rPr>
                <w:color w:val="000000"/>
                <w:lang w:val="ru-RU"/>
              </w:rPr>
            </w:pPr>
            <w:r w:rsidRPr="007B40B7">
              <w:rPr>
                <w:color w:val="000000"/>
                <w:lang w:val="ru-RU"/>
              </w:rPr>
              <w:t>Этиологию, патогенез, ведущие клинические проявления, методы диагностики, лабораторные показатели и исходы основных заболеваний ЧЛО,</w:t>
            </w:r>
          </w:p>
          <w:p w14:paraId="6CB06EBA" w14:textId="77777777" w:rsidR="007B40B7" w:rsidRPr="007B40B7" w:rsidRDefault="007B40B7" w:rsidP="007B40B7">
            <w:pPr>
              <w:pStyle w:val="Standard"/>
              <w:jc w:val="both"/>
              <w:rPr>
                <w:color w:val="000000"/>
                <w:lang w:val="ru-RU"/>
              </w:rPr>
            </w:pPr>
            <w:r w:rsidRPr="007B40B7">
              <w:rPr>
                <w:color w:val="000000"/>
                <w:lang w:val="ru-RU"/>
              </w:rPr>
              <w:t>Виды медико-социальной экспертизы,</w:t>
            </w:r>
          </w:p>
          <w:p w14:paraId="4794CD9B" w14:textId="77777777" w:rsidR="007B40B7" w:rsidRPr="007B40B7" w:rsidRDefault="007B40B7" w:rsidP="007B40B7">
            <w:pPr>
              <w:pStyle w:val="Standard"/>
              <w:jc w:val="both"/>
              <w:rPr>
                <w:color w:val="000000"/>
                <w:lang w:val="ru-RU"/>
              </w:rPr>
            </w:pPr>
            <w:r w:rsidRPr="007B40B7">
              <w:rPr>
                <w:color w:val="000000"/>
                <w:lang w:val="ru-RU"/>
              </w:rPr>
              <w:t>Понятие временной нетрудоспособности,</w:t>
            </w:r>
          </w:p>
          <w:p w14:paraId="32A08CD9" w14:textId="77777777" w:rsidR="007B40B7" w:rsidRPr="007B40B7" w:rsidRDefault="007B40B7" w:rsidP="007B40B7">
            <w:pPr>
              <w:pStyle w:val="Standard"/>
              <w:jc w:val="both"/>
              <w:rPr>
                <w:color w:val="000000"/>
                <w:lang w:val="ru-RU"/>
              </w:rPr>
            </w:pPr>
            <w:r w:rsidRPr="007B40B7">
              <w:rPr>
                <w:color w:val="000000"/>
                <w:lang w:val="ru-RU"/>
              </w:rPr>
              <w:t>Понятие стойкой нетрудоспособности,</w:t>
            </w:r>
          </w:p>
          <w:p w14:paraId="6171FCA7" w14:textId="54483CFE" w:rsidR="007B40B7" w:rsidRPr="001107C9" w:rsidRDefault="007B40B7" w:rsidP="007B40B7">
            <w:pPr>
              <w:spacing w:after="0" w:line="240" w:lineRule="auto"/>
              <w:jc w:val="both"/>
              <w:rPr>
                <w:rFonts w:ascii="Times New Roman" w:hAnsi="Times New Roman"/>
                <w:sz w:val="24"/>
                <w:szCs w:val="24"/>
              </w:rPr>
            </w:pPr>
            <w:r w:rsidRPr="001164A9">
              <w:rPr>
                <w:color w:val="000000"/>
              </w:rPr>
              <w:t>Ориентировочные сроки временной нетрудоспособности при основных стоматологических заболеваниях  детского возраста</w:t>
            </w:r>
          </w:p>
        </w:tc>
      </w:tr>
    </w:tbl>
    <w:p w14:paraId="47C6E534" w14:textId="77777777" w:rsidR="004F5A19" w:rsidRPr="001107C9" w:rsidRDefault="004F5A19" w:rsidP="004F5A19">
      <w:pPr>
        <w:spacing w:after="0" w:line="240" w:lineRule="auto"/>
        <w:jc w:val="center"/>
        <w:rPr>
          <w:rFonts w:ascii="Times New Roman" w:eastAsia="SimSun" w:hAnsi="Times New Roman"/>
          <w:sz w:val="24"/>
          <w:szCs w:val="24"/>
        </w:rPr>
      </w:pPr>
    </w:p>
    <w:p w14:paraId="3453E2EB" w14:textId="77777777" w:rsidR="004F5A19" w:rsidRPr="001107C9" w:rsidRDefault="004F5A19" w:rsidP="004F5A19">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113521D9" w14:textId="77777777" w:rsidR="004F5A19" w:rsidRPr="001107C9" w:rsidRDefault="004F5A19" w:rsidP="004F5A19">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4F5A19" w:rsidRPr="001107C9" w14:paraId="1215F2B2" w14:textId="77777777" w:rsidTr="009E4BC7">
        <w:trPr>
          <w:trHeight w:val="529"/>
        </w:trPr>
        <w:tc>
          <w:tcPr>
            <w:tcW w:w="527" w:type="dxa"/>
            <w:vAlign w:val="center"/>
          </w:tcPr>
          <w:p w14:paraId="3E603875" w14:textId="77777777" w:rsidR="004F5A19" w:rsidRPr="001107C9" w:rsidRDefault="004F5A19" w:rsidP="009E4BC7">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0C62A3F1" w14:textId="77777777" w:rsidR="004F5A19" w:rsidRPr="001107C9" w:rsidRDefault="004F5A19" w:rsidP="009E4BC7">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3F381A4F" w14:textId="77777777" w:rsidR="004F5A19" w:rsidRPr="001107C9" w:rsidRDefault="004F5A19" w:rsidP="009E4BC7">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665626A8" w14:textId="77777777" w:rsidR="004F5A19" w:rsidRPr="001107C9" w:rsidRDefault="004F5A19" w:rsidP="009E4BC7">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4F5A19" w:rsidRPr="001107C9" w14:paraId="475A4CBB" w14:textId="77777777" w:rsidTr="001A443B">
        <w:trPr>
          <w:trHeight w:val="425"/>
        </w:trPr>
        <w:tc>
          <w:tcPr>
            <w:tcW w:w="7338" w:type="dxa"/>
            <w:gridSpan w:val="3"/>
          </w:tcPr>
          <w:p w14:paraId="6F0C4D36" w14:textId="77777777" w:rsidR="004F5A19" w:rsidRPr="001107C9" w:rsidRDefault="004F5A19" w:rsidP="009E4BC7">
            <w:pPr>
              <w:pStyle w:val="Standard"/>
              <w:ind w:left="526"/>
              <w:jc w:val="center"/>
              <w:rPr>
                <w:kern w:val="0"/>
                <w:lang w:val="ru-RU"/>
              </w:rPr>
            </w:pPr>
            <w:r w:rsidRPr="001107C9">
              <w:rPr>
                <w:kern w:val="0"/>
                <w:lang w:val="ru-RU"/>
              </w:rPr>
              <w:t>Выберите один правильный ответ</w:t>
            </w:r>
          </w:p>
        </w:tc>
        <w:tc>
          <w:tcPr>
            <w:tcW w:w="2233" w:type="dxa"/>
          </w:tcPr>
          <w:p w14:paraId="45FAF373" w14:textId="77777777" w:rsidR="004F5A19" w:rsidRPr="001107C9" w:rsidRDefault="004F5A19" w:rsidP="009E4BC7">
            <w:pPr>
              <w:pStyle w:val="Standard"/>
              <w:ind w:left="526"/>
              <w:jc w:val="center"/>
              <w:rPr>
                <w:kern w:val="0"/>
                <w:lang w:val="ru-RU"/>
              </w:rPr>
            </w:pPr>
          </w:p>
        </w:tc>
      </w:tr>
      <w:tr w:rsidR="004F5A19" w:rsidRPr="001107C9" w14:paraId="346C62A7" w14:textId="77777777" w:rsidTr="009E4BC7">
        <w:tc>
          <w:tcPr>
            <w:tcW w:w="527" w:type="dxa"/>
          </w:tcPr>
          <w:p w14:paraId="6E3E867C" w14:textId="77777777" w:rsidR="004F5A19" w:rsidRPr="001107C9" w:rsidRDefault="004F5A19" w:rsidP="009E4BC7">
            <w:pPr>
              <w:pStyle w:val="Standard"/>
              <w:tabs>
                <w:tab w:val="left" w:pos="306"/>
              </w:tabs>
              <w:ind w:right="113"/>
              <w:jc w:val="center"/>
              <w:rPr>
                <w:kern w:val="0"/>
                <w:lang w:val="ru-RU"/>
              </w:rPr>
            </w:pPr>
            <w:r w:rsidRPr="001107C9">
              <w:rPr>
                <w:kern w:val="0"/>
                <w:lang w:val="ru-RU"/>
              </w:rPr>
              <w:t>1.</w:t>
            </w:r>
          </w:p>
        </w:tc>
        <w:tc>
          <w:tcPr>
            <w:tcW w:w="4117" w:type="dxa"/>
          </w:tcPr>
          <w:p w14:paraId="6FBA3A1B" w14:textId="77777777" w:rsidR="001A443B" w:rsidRPr="001107C9" w:rsidRDefault="001A443B" w:rsidP="001A443B">
            <w:pPr>
              <w:spacing w:after="0" w:line="240" w:lineRule="auto"/>
              <w:rPr>
                <w:rFonts w:ascii="Times New Roman" w:hAnsi="Times New Roman"/>
                <w:sz w:val="24"/>
                <w:szCs w:val="24"/>
              </w:rPr>
            </w:pPr>
            <w:r w:rsidRPr="001107C9">
              <w:rPr>
                <w:rFonts w:ascii="Times New Roman" w:hAnsi="Times New Roman"/>
                <w:sz w:val="24"/>
                <w:szCs w:val="24"/>
              </w:rPr>
              <w:t>Под онкологической настороженностью понимают знание:</w:t>
            </w:r>
          </w:p>
          <w:p w14:paraId="56540FC6" w14:textId="77777777" w:rsidR="001A443B" w:rsidRPr="001107C9" w:rsidRDefault="001A443B" w:rsidP="001A443B">
            <w:pPr>
              <w:spacing w:after="0" w:line="240" w:lineRule="auto"/>
              <w:rPr>
                <w:rFonts w:ascii="Times New Roman" w:hAnsi="Times New Roman"/>
                <w:sz w:val="24"/>
                <w:szCs w:val="24"/>
              </w:rPr>
            </w:pPr>
            <w:r w:rsidRPr="001107C9">
              <w:rPr>
                <w:rFonts w:ascii="Times New Roman" w:hAnsi="Times New Roman"/>
                <w:sz w:val="24"/>
                <w:szCs w:val="24"/>
              </w:rPr>
              <w:t>А) ранних симптомов заболевания</w:t>
            </w:r>
          </w:p>
          <w:p w14:paraId="71EE0368" w14:textId="77777777" w:rsidR="001A443B" w:rsidRPr="001107C9" w:rsidRDefault="001A443B" w:rsidP="001A443B">
            <w:pPr>
              <w:spacing w:after="0" w:line="240" w:lineRule="auto"/>
              <w:rPr>
                <w:rFonts w:ascii="Times New Roman" w:hAnsi="Times New Roman"/>
                <w:sz w:val="24"/>
                <w:szCs w:val="24"/>
              </w:rPr>
            </w:pPr>
            <w:r w:rsidRPr="001107C9">
              <w:rPr>
                <w:rFonts w:ascii="Times New Roman" w:hAnsi="Times New Roman"/>
                <w:sz w:val="24"/>
                <w:szCs w:val="24"/>
              </w:rPr>
              <w:t>Б) препаратов для лечения</w:t>
            </w:r>
          </w:p>
          <w:p w14:paraId="53059CE0" w14:textId="77777777" w:rsidR="001A443B" w:rsidRPr="001107C9" w:rsidRDefault="001A443B" w:rsidP="001A443B">
            <w:pPr>
              <w:spacing w:after="0" w:line="240" w:lineRule="auto"/>
              <w:rPr>
                <w:rFonts w:ascii="Times New Roman" w:hAnsi="Times New Roman"/>
                <w:sz w:val="24"/>
                <w:szCs w:val="24"/>
              </w:rPr>
            </w:pPr>
            <w:r w:rsidRPr="001107C9">
              <w:rPr>
                <w:rFonts w:ascii="Times New Roman" w:hAnsi="Times New Roman"/>
                <w:sz w:val="24"/>
                <w:szCs w:val="24"/>
              </w:rPr>
              <w:t>В) профессиональных вредностей</w:t>
            </w:r>
          </w:p>
          <w:p w14:paraId="19600D07" w14:textId="77777777" w:rsidR="001A443B" w:rsidRPr="001107C9" w:rsidRDefault="001A443B" w:rsidP="001A443B">
            <w:pPr>
              <w:spacing w:after="0" w:line="240" w:lineRule="auto"/>
              <w:rPr>
                <w:rFonts w:ascii="Times New Roman" w:hAnsi="Times New Roman"/>
                <w:sz w:val="24"/>
                <w:szCs w:val="24"/>
              </w:rPr>
            </w:pPr>
            <w:r w:rsidRPr="001107C9">
              <w:rPr>
                <w:rFonts w:ascii="Times New Roman" w:hAnsi="Times New Roman"/>
                <w:sz w:val="24"/>
                <w:szCs w:val="24"/>
              </w:rPr>
              <w:t>Г) допустимых доз лучевой терапии</w:t>
            </w:r>
          </w:p>
          <w:p w14:paraId="14E07C3E" w14:textId="77777777" w:rsidR="004F5A19" w:rsidRPr="001107C9" w:rsidRDefault="004F5A19" w:rsidP="009E4BC7">
            <w:pPr>
              <w:tabs>
                <w:tab w:val="left" w:pos="481"/>
              </w:tabs>
              <w:spacing w:after="0" w:line="240" w:lineRule="auto"/>
              <w:ind w:left="287"/>
              <w:contextualSpacing/>
              <w:rPr>
                <w:rFonts w:ascii="Times New Roman" w:hAnsi="Times New Roman"/>
                <w:sz w:val="24"/>
                <w:lang w:eastAsia="en-US"/>
              </w:rPr>
            </w:pPr>
          </w:p>
        </w:tc>
        <w:tc>
          <w:tcPr>
            <w:tcW w:w="2694" w:type="dxa"/>
          </w:tcPr>
          <w:p w14:paraId="030B20EE" w14:textId="77777777" w:rsidR="001A443B" w:rsidRPr="001107C9" w:rsidRDefault="001A443B" w:rsidP="001A443B">
            <w:pPr>
              <w:spacing w:after="0" w:line="240" w:lineRule="auto"/>
              <w:rPr>
                <w:rFonts w:ascii="Times New Roman" w:hAnsi="Times New Roman"/>
                <w:sz w:val="24"/>
                <w:szCs w:val="24"/>
              </w:rPr>
            </w:pPr>
            <w:r w:rsidRPr="001107C9">
              <w:rPr>
                <w:rFonts w:ascii="Times New Roman" w:hAnsi="Times New Roman"/>
                <w:sz w:val="24"/>
                <w:szCs w:val="24"/>
              </w:rPr>
              <w:t>А) ранних симптомов заболевания</w:t>
            </w:r>
          </w:p>
          <w:p w14:paraId="5CFB0C19" w14:textId="77777777" w:rsidR="004F5A19" w:rsidRPr="001107C9" w:rsidRDefault="004F5A19" w:rsidP="009E4BC7">
            <w:pPr>
              <w:spacing w:after="0" w:line="240" w:lineRule="auto"/>
              <w:jc w:val="center"/>
              <w:rPr>
                <w:rFonts w:ascii="Times New Roman" w:hAnsi="Times New Roman"/>
                <w:sz w:val="24"/>
              </w:rPr>
            </w:pPr>
          </w:p>
        </w:tc>
        <w:tc>
          <w:tcPr>
            <w:tcW w:w="2233" w:type="dxa"/>
          </w:tcPr>
          <w:p w14:paraId="260BF96C" w14:textId="77777777" w:rsidR="004F5A19" w:rsidRPr="001107C9" w:rsidRDefault="00796F60" w:rsidP="009E4BC7">
            <w:pPr>
              <w:spacing w:after="0" w:line="240" w:lineRule="auto"/>
              <w:jc w:val="center"/>
              <w:rPr>
                <w:rFonts w:ascii="Times New Roman" w:hAnsi="Times New Roman"/>
                <w:sz w:val="24"/>
              </w:rPr>
            </w:pPr>
            <w:r w:rsidRPr="001107C9">
              <w:rPr>
                <w:rFonts w:ascii="Times New Roman" w:hAnsi="Times New Roman"/>
                <w:sz w:val="24"/>
              </w:rPr>
              <w:t>№5</w:t>
            </w:r>
            <w:r w:rsidR="001A443B" w:rsidRPr="001107C9">
              <w:rPr>
                <w:rFonts w:ascii="Times New Roman" w:hAnsi="Times New Roman"/>
                <w:sz w:val="24"/>
              </w:rPr>
              <w:t xml:space="preserve">, </w:t>
            </w:r>
            <w:r w:rsidRPr="001107C9">
              <w:rPr>
                <w:rFonts w:ascii="Times New Roman" w:hAnsi="Times New Roman"/>
                <w:sz w:val="24"/>
              </w:rPr>
              <w:t>стр</w:t>
            </w:r>
            <w:r w:rsidR="004F035A" w:rsidRPr="001107C9">
              <w:rPr>
                <w:rFonts w:ascii="Times New Roman" w:hAnsi="Times New Roman"/>
                <w:sz w:val="24"/>
              </w:rPr>
              <w:t>.</w:t>
            </w:r>
            <w:r w:rsidR="002168EE" w:rsidRPr="001107C9">
              <w:rPr>
                <w:rFonts w:ascii="Times New Roman" w:hAnsi="Times New Roman"/>
                <w:sz w:val="24"/>
              </w:rPr>
              <w:t xml:space="preserve"> 610</w:t>
            </w:r>
          </w:p>
        </w:tc>
      </w:tr>
      <w:tr w:rsidR="004F5A19" w:rsidRPr="001107C9" w14:paraId="3A948A83" w14:textId="77777777" w:rsidTr="009E4BC7">
        <w:tc>
          <w:tcPr>
            <w:tcW w:w="527" w:type="dxa"/>
          </w:tcPr>
          <w:p w14:paraId="3D115FE8" w14:textId="77777777" w:rsidR="004F5A19" w:rsidRPr="001107C9" w:rsidRDefault="004F5A19" w:rsidP="009E4BC7">
            <w:pPr>
              <w:pStyle w:val="Standard"/>
              <w:tabs>
                <w:tab w:val="left" w:pos="306"/>
              </w:tabs>
              <w:ind w:right="113"/>
              <w:jc w:val="center"/>
              <w:rPr>
                <w:kern w:val="0"/>
                <w:lang w:val="ru-RU"/>
              </w:rPr>
            </w:pPr>
            <w:r w:rsidRPr="001107C9">
              <w:rPr>
                <w:kern w:val="0"/>
                <w:lang w:val="ru-RU"/>
              </w:rPr>
              <w:t>2.</w:t>
            </w:r>
          </w:p>
        </w:tc>
        <w:tc>
          <w:tcPr>
            <w:tcW w:w="4117" w:type="dxa"/>
          </w:tcPr>
          <w:p w14:paraId="5E992CCF" w14:textId="77777777" w:rsidR="004F035A" w:rsidRPr="001107C9" w:rsidRDefault="004F035A" w:rsidP="004F035A">
            <w:pPr>
              <w:spacing w:after="0" w:line="240" w:lineRule="auto"/>
              <w:ind w:firstLine="567"/>
              <w:rPr>
                <w:rFonts w:ascii="Times New Roman" w:hAnsi="Times New Roman"/>
                <w:sz w:val="24"/>
                <w:szCs w:val="24"/>
              </w:rPr>
            </w:pPr>
            <w:r w:rsidRPr="001107C9">
              <w:rPr>
                <w:rFonts w:ascii="Times New Roman" w:hAnsi="Times New Roman"/>
                <w:sz w:val="24"/>
                <w:szCs w:val="24"/>
              </w:rPr>
              <w:t>Под онкологической настороженностью понимают знание:</w:t>
            </w:r>
          </w:p>
          <w:p w14:paraId="3558DFC2" w14:textId="77777777" w:rsidR="004F035A" w:rsidRPr="001107C9" w:rsidRDefault="004F035A" w:rsidP="004F035A">
            <w:pPr>
              <w:spacing w:after="0" w:line="240" w:lineRule="auto"/>
              <w:rPr>
                <w:rFonts w:ascii="Times New Roman" w:hAnsi="Times New Roman"/>
                <w:sz w:val="24"/>
                <w:szCs w:val="24"/>
              </w:rPr>
            </w:pPr>
            <w:r w:rsidRPr="001107C9">
              <w:rPr>
                <w:rFonts w:ascii="Times New Roman" w:hAnsi="Times New Roman"/>
                <w:sz w:val="24"/>
                <w:szCs w:val="24"/>
              </w:rPr>
              <w:t>А) ранних симптомов заболевания</w:t>
            </w:r>
          </w:p>
          <w:p w14:paraId="2D8CF829" w14:textId="77777777" w:rsidR="004F035A" w:rsidRPr="001107C9" w:rsidRDefault="004F035A" w:rsidP="004F035A">
            <w:pPr>
              <w:spacing w:after="0" w:line="240" w:lineRule="auto"/>
              <w:rPr>
                <w:rFonts w:ascii="Times New Roman" w:hAnsi="Times New Roman"/>
                <w:sz w:val="24"/>
                <w:szCs w:val="24"/>
              </w:rPr>
            </w:pPr>
            <w:r w:rsidRPr="001107C9">
              <w:rPr>
                <w:rFonts w:ascii="Times New Roman" w:hAnsi="Times New Roman"/>
                <w:sz w:val="24"/>
                <w:szCs w:val="24"/>
              </w:rPr>
              <w:t>Б) препаратов для лечения</w:t>
            </w:r>
          </w:p>
          <w:p w14:paraId="1418F8D7" w14:textId="77777777" w:rsidR="004F035A" w:rsidRPr="001107C9" w:rsidRDefault="004F035A" w:rsidP="004F035A">
            <w:pPr>
              <w:spacing w:after="0" w:line="240" w:lineRule="auto"/>
              <w:rPr>
                <w:rFonts w:ascii="Times New Roman" w:hAnsi="Times New Roman"/>
                <w:sz w:val="24"/>
                <w:szCs w:val="24"/>
              </w:rPr>
            </w:pPr>
            <w:r w:rsidRPr="001107C9">
              <w:rPr>
                <w:rFonts w:ascii="Times New Roman" w:hAnsi="Times New Roman"/>
                <w:sz w:val="24"/>
                <w:szCs w:val="24"/>
              </w:rPr>
              <w:t>В) профессиональных вредностей</w:t>
            </w:r>
          </w:p>
          <w:p w14:paraId="1D0F0F92" w14:textId="77777777" w:rsidR="004F035A" w:rsidRPr="001107C9" w:rsidRDefault="004F035A" w:rsidP="004F035A">
            <w:pPr>
              <w:spacing w:after="0" w:line="240" w:lineRule="auto"/>
              <w:rPr>
                <w:rFonts w:ascii="Times New Roman" w:hAnsi="Times New Roman"/>
                <w:sz w:val="24"/>
                <w:szCs w:val="24"/>
              </w:rPr>
            </w:pPr>
            <w:r w:rsidRPr="001107C9">
              <w:rPr>
                <w:rFonts w:ascii="Times New Roman" w:hAnsi="Times New Roman"/>
                <w:sz w:val="24"/>
                <w:szCs w:val="24"/>
              </w:rPr>
              <w:t>Г) допустимых доз лучевой терапии</w:t>
            </w:r>
          </w:p>
          <w:p w14:paraId="65D5281B" w14:textId="77777777" w:rsidR="004F035A" w:rsidRPr="001107C9" w:rsidRDefault="004F035A" w:rsidP="004F035A">
            <w:pPr>
              <w:spacing w:after="0" w:line="240" w:lineRule="auto"/>
              <w:rPr>
                <w:rFonts w:ascii="Times New Roman" w:hAnsi="Times New Roman"/>
                <w:sz w:val="24"/>
                <w:szCs w:val="24"/>
              </w:rPr>
            </w:pPr>
            <w:r w:rsidRPr="001107C9">
              <w:rPr>
                <w:rFonts w:ascii="Times New Roman" w:hAnsi="Times New Roman"/>
                <w:sz w:val="24"/>
                <w:szCs w:val="24"/>
              </w:rPr>
              <w:t>Д) расположения онкологических служб</w:t>
            </w:r>
          </w:p>
          <w:p w14:paraId="3D708C5E" w14:textId="77777777" w:rsidR="004F5A19" w:rsidRPr="001107C9" w:rsidRDefault="004F5A19" w:rsidP="009E4BC7">
            <w:pPr>
              <w:spacing w:after="0" w:line="240" w:lineRule="auto"/>
              <w:rPr>
                <w:rFonts w:ascii="Times New Roman" w:hAnsi="Times New Roman"/>
                <w:sz w:val="24"/>
                <w:lang w:eastAsia="en-US"/>
              </w:rPr>
            </w:pPr>
          </w:p>
        </w:tc>
        <w:tc>
          <w:tcPr>
            <w:tcW w:w="2694" w:type="dxa"/>
          </w:tcPr>
          <w:p w14:paraId="21C5D5F5" w14:textId="77777777" w:rsidR="004F035A" w:rsidRPr="001107C9" w:rsidRDefault="004F035A" w:rsidP="004F035A">
            <w:pPr>
              <w:spacing w:after="0" w:line="240" w:lineRule="auto"/>
              <w:rPr>
                <w:rFonts w:ascii="Times New Roman" w:hAnsi="Times New Roman"/>
                <w:sz w:val="24"/>
                <w:szCs w:val="24"/>
              </w:rPr>
            </w:pPr>
            <w:r w:rsidRPr="001107C9">
              <w:rPr>
                <w:rFonts w:ascii="Times New Roman" w:hAnsi="Times New Roman"/>
                <w:sz w:val="24"/>
                <w:szCs w:val="24"/>
              </w:rPr>
              <w:t>А) ранних симптомов заболевания</w:t>
            </w:r>
          </w:p>
          <w:p w14:paraId="3DADC962" w14:textId="77777777" w:rsidR="004F5A19" w:rsidRPr="001107C9" w:rsidRDefault="004F5A19" w:rsidP="009E4BC7">
            <w:pPr>
              <w:spacing w:after="0" w:line="240" w:lineRule="auto"/>
              <w:jc w:val="center"/>
              <w:rPr>
                <w:rFonts w:ascii="Times New Roman" w:hAnsi="Times New Roman"/>
                <w:sz w:val="24"/>
              </w:rPr>
            </w:pPr>
          </w:p>
        </w:tc>
        <w:tc>
          <w:tcPr>
            <w:tcW w:w="2233" w:type="dxa"/>
          </w:tcPr>
          <w:p w14:paraId="4F1382FA" w14:textId="77777777" w:rsidR="004F5A19" w:rsidRPr="001107C9" w:rsidRDefault="002168EE" w:rsidP="009E4BC7">
            <w:pPr>
              <w:spacing w:after="0" w:line="240" w:lineRule="auto"/>
              <w:jc w:val="center"/>
              <w:rPr>
                <w:rFonts w:ascii="Times New Roman" w:hAnsi="Times New Roman"/>
                <w:sz w:val="24"/>
              </w:rPr>
            </w:pPr>
            <w:r w:rsidRPr="001107C9">
              <w:rPr>
                <w:rFonts w:ascii="Times New Roman" w:hAnsi="Times New Roman"/>
                <w:sz w:val="24"/>
              </w:rPr>
              <w:t>№5, стр. 610</w:t>
            </w:r>
          </w:p>
        </w:tc>
      </w:tr>
      <w:tr w:rsidR="004F5A19" w:rsidRPr="001107C9" w14:paraId="2BC4B2CE" w14:textId="77777777" w:rsidTr="009E4BC7">
        <w:tc>
          <w:tcPr>
            <w:tcW w:w="527" w:type="dxa"/>
          </w:tcPr>
          <w:p w14:paraId="6F928753" w14:textId="77777777" w:rsidR="004F5A19" w:rsidRPr="001107C9" w:rsidRDefault="004F5A19" w:rsidP="009E4BC7">
            <w:pPr>
              <w:pStyle w:val="Standard"/>
              <w:tabs>
                <w:tab w:val="left" w:pos="306"/>
              </w:tabs>
              <w:ind w:right="113"/>
              <w:jc w:val="center"/>
              <w:rPr>
                <w:kern w:val="0"/>
                <w:lang w:val="ru-RU"/>
              </w:rPr>
            </w:pPr>
          </w:p>
        </w:tc>
        <w:tc>
          <w:tcPr>
            <w:tcW w:w="6811" w:type="dxa"/>
            <w:gridSpan w:val="2"/>
          </w:tcPr>
          <w:p w14:paraId="635E5CC8" w14:textId="77777777" w:rsidR="004F5A19" w:rsidRPr="001107C9" w:rsidRDefault="004F5A19" w:rsidP="009E4BC7">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361A5892" w14:textId="77777777" w:rsidR="004F5A19" w:rsidRPr="001107C9" w:rsidRDefault="004F5A19" w:rsidP="009E4BC7">
            <w:pPr>
              <w:spacing w:after="0" w:line="240" w:lineRule="auto"/>
              <w:jc w:val="center"/>
              <w:rPr>
                <w:rFonts w:ascii="Times New Roman" w:hAnsi="Times New Roman"/>
                <w:sz w:val="24"/>
              </w:rPr>
            </w:pPr>
          </w:p>
        </w:tc>
      </w:tr>
      <w:tr w:rsidR="004F5A19" w:rsidRPr="001107C9" w14:paraId="6266A1AA" w14:textId="77777777" w:rsidTr="009E4BC7">
        <w:tc>
          <w:tcPr>
            <w:tcW w:w="527" w:type="dxa"/>
          </w:tcPr>
          <w:p w14:paraId="340C538A" w14:textId="77777777" w:rsidR="004F5A19" w:rsidRPr="001107C9" w:rsidRDefault="004F5A19" w:rsidP="009E4BC7">
            <w:pPr>
              <w:pStyle w:val="Standard"/>
              <w:tabs>
                <w:tab w:val="left" w:pos="306"/>
              </w:tabs>
              <w:ind w:right="113"/>
              <w:jc w:val="center"/>
              <w:rPr>
                <w:kern w:val="0"/>
                <w:lang w:val="ru-RU"/>
              </w:rPr>
            </w:pPr>
            <w:r w:rsidRPr="001107C9">
              <w:rPr>
                <w:kern w:val="0"/>
                <w:lang w:val="ru-RU"/>
              </w:rPr>
              <w:t>1.</w:t>
            </w:r>
          </w:p>
        </w:tc>
        <w:tc>
          <w:tcPr>
            <w:tcW w:w="4117" w:type="dxa"/>
          </w:tcPr>
          <w:p w14:paraId="57EDB2A4" w14:textId="77777777" w:rsidR="004F5A19" w:rsidRPr="001107C9" w:rsidRDefault="008F62E1" w:rsidP="009E4BC7">
            <w:pPr>
              <w:spacing w:after="0" w:line="240" w:lineRule="auto"/>
              <w:rPr>
                <w:rFonts w:ascii="Times New Roman" w:hAnsi="Times New Roman"/>
                <w:sz w:val="24"/>
                <w:szCs w:val="24"/>
              </w:rPr>
            </w:pPr>
            <w:r w:rsidRPr="001107C9">
              <w:rPr>
                <w:rFonts w:ascii="Times New Roman" w:hAnsi="Times New Roman"/>
                <w:sz w:val="24"/>
                <w:szCs w:val="24"/>
              </w:rPr>
              <w:t>Основные цели эргономики:</w:t>
            </w:r>
          </w:p>
          <w:p w14:paraId="54EB31CA" w14:textId="77777777" w:rsidR="008F62E1" w:rsidRPr="001107C9" w:rsidRDefault="008F62E1" w:rsidP="009E4BC7">
            <w:pPr>
              <w:spacing w:after="0" w:line="240" w:lineRule="auto"/>
              <w:rPr>
                <w:rFonts w:ascii="Times New Roman" w:hAnsi="Times New Roman"/>
                <w:sz w:val="24"/>
                <w:szCs w:val="24"/>
              </w:rPr>
            </w:pPr>
            <w:r w:rsidRPr="001107C9">
              <w:rPr>
                <w:rFonts w:ascii="Times New Roman" w:hAnsi="Times New Roman"/>
                <w:sz w:val="24"/>
                <w:szCs w:val="24"/>
              </w:rPr>
              <w:t xml:space="preserve">А) снижение трудоемкости работы врача и медицинской сестры; </w:t>
            </w:r>
          </w:p>
          <w:p w14:paraId="5DE20805" w14:textId="77777777" w:rsidR="008F62E1" w:rsidRPr="001107C9" w:rsidRDefault="008F62E1" w:rsidP="009E4BC7">
            <w:pPr>
              <w:spacing w:after="0" w:line="240" w:lineRule="auto"/>
              <w:rPr>
                <w:rFonts w:ascii="Times New Roman" w:hAnsi="Times New Roman"/>
                <w:sz w:val="24"/>
                <w:szCs w:val="24"/>
              </w:rPr>
            </w:pPr>
            <w:r w:rsidRPr="001107C9">
              <w:rPr>
                <w:rFonts w:ascii="Times New Roman" w:hAnsi="Times New Roman"/>
                <w:sz w:val="24"/>
                <w:szCs w:val="24"/>
              </w:rPr>
              <w:t>Б) устранение риска возникновения профессиональных заболеваний;</w:t>
            </w:r>
          </w:p>
          <w:p w14:paraId="435A8866" w14:textId="77777777" w:rsidR="008F62E1" w:rsidRPr="001107C9" w:rsidRDefault="008F62E1" w:rsidP="009E4BC7">
            <w:pPr>
              <w:spacing w:after="0" w:line="240" w:lineRule="auto"/>
              <w:rPr>
                <w:rFonts w:ascii="Times New Roman" w:hAnsi="Times New Roman"/>
                <w:sz w:val="24"/>
                <w:szCs w:val="24"/>
              </w:rPr>
            </w:pPr>
            <w:r w:rsidRPr="001107C9">
              <w:rPr>
                <w:rFonts w:ascii="Times New Roman" w:hAnsi="Times New Roman"/>
                <w:sz w:val="24"/>
                <w:szCs w:val="24"/>
              </w:rPr>
              <w:t xml:space="preserve"> В)  качественное улучшение методов работы и снижение нагрузки на пациента;</w:t>
            </w:r>
          </w:p>
          <w:p w14:paraId="032F9011" w14:textId="77777777" w:rsidR="008F62E1" w:rsidRPr="001107C9" w:rsidRDefault="008F62E1" w:rsidP="009E4BC7">
            <w:pPr>
              <w:spacing w:after="0" w:line="240" w:lineRule="auto"/>
              <w:rPr>
                <w:rFonts w:ascii="Times New Roman" w:hAnsi="Times New Roman"/>
                <w:sz w:val="24"/>
                <w:lang w:eastAsia="en-US"/>
              </w:rPr>
            </w:pPr>
            <w:r w:rsidRPr="001107C9">
              <w:rPr>
                <w:rFonts w:ascii="Times New Roman" w:hAnsi="Times New Roman"/>
                <w:sz w:val="24"/>
                <w:szCs w:val="24"/>
              </w:rPr>
              <w:t>Г) увеличение заработной платы</w:t>
            </w:r>
          </w:p>
        </w:tc>
        <w:tc>
          <w:tcPr>
            <w:tcW w:w="2694" w:type="dxa"/>
          </w:tcPr>
          <w:p w14:paraId="52B69BF0" w14:textId="77777777" w:rsidR="008F62E1" w:rsidRPr="001107C9" w:rsidRDefault="008F62E1" w:rsidP="008F62E1">
            <w:pPr>
              <w:spacing w:after="0" w:line="240" w:lineRule="auto"/>
              <w:rPr>
                <w:rFonts w:ascii="Times New Roman" w:hAnsi="Times New Roman"/>
                <w:sz w:val="24"/>
                <w:szCs w:val="24"/>
              </w:rPr>
            </w:pPr>
            <w:r w:rsidRPr="001107C9">
              <w:rPr>
                <w:rFonts w:ascii="Times New Roman" w:hAnsi="Times New Roman"/>
                <w:sz w:val="24"/>
                <w:szCs w:val="24"/>
              </w:rPr>
              <w:t xml:space="preserve">А) снижение трудоемкости работы врача и медицинской сестры; </w:t>
            </w:r>
          </w:p>
          <w:p w14:paraId="42893622" w14:textId="77777777" w:rsidR="008F62E1" w:rsidRPr="001107C9" w:rsidRDefault="008F62E1" w:rsidP="008F62E1">
            <w:pPr>
              <w:spacing w:after="0" w:line="240" w:lineRule="auto"/>
              <w:rPr>
                <w:rFonts w:ascii="Times New Roman" w:hAnsi="Times New Roman"/>
                <w:sz w:val="24"/>
                <w:szCs w:val="24"/>
              </w:rPr>
            </w:pPr>
            <w:r w:rsidRPr="001107C9">
              <w:rPr>
                <w:rFonts w:ascii="Times New Roman" w:hAnsi="Times New Roman"/>
                <w:sz w:val="24"/>
                <w:szCs w:val="24"/>
              </w:rPr>
              <w:t>Б) устранение риска возникновения профессиональных заболеваний;</w:t>
            </w:r>
          </w:p>
          <w:p w14:paraId="24EE8F12" w14:textId="77777777" w:rsidR="008F62E1" w:rsidRPr="001107C9" w:rsidRDefault="008F62E1" w:rsidP="008F62E1">
            <w:pPr>
              <w:spacing w:after="0" w:line="240" w:lineRule="auto"/>
              <w:rPr>
                <w:rFonts w:ascii="Times New Roman" w:hAnsi="Times New Roman"/>
                <w:sz w:val="24"/>
                <w:szCs w:val="24"/>
              </w:rPr>
            </w:pPr>
            <w:r w:rsidRPr="001107C9">
              <w:rPr>
                <w:rFonts w:ascii="Times New Roman" w:hAnsi="Times New Roman"/>
                <w:sz w:val="24"/>
                <w:szCs w:val="24"/>
              </w:rPr>
              <w:t xml:space="preserve"> В)  качественное улучшение методов работы и снижение нагрузки на пациента;</w:t>
            </w:r>
          </w:p>
          <w:p w14:paraId="6EF35B69" w14:textId="77777777" w:rsidR="004F5A19" w:rsidRPr="001107C9" w:rsidRDefault="004F5A19" w:rsidP="009E4BC7">
            <w:pPr>
              <w:spacing w:after="0" w:line="240" w:lineRule="auto"/>
              <w:jc w:val="center"/>
              <w:rPr>
                <w:rFonts w:ascii="Times New Roman" w:hAnsi="Times New Roman"/>
                <w:sz w:val="24"/>
              </w:rPr>
            </w:pPr>
          </w:p>
        </w:tc>
        <w:tc>
          <w:tcPr>
            <w:tcW w:w="2233" w:type="dxa"/>
          </w:tcPr>
          <w:p w14:paraId="0906BBFD" w14:textId="77777777" w:rsidR="004F5A19" w:rsidRPr="001107C9" w:rsidRDefault="008F62E1" w:rsidP="009E4BC7">
            <w:pPr>
              <w:spacing w:after="0" w:line="240" w:lineRule="auto"/>
              <w:jc w:val="center"/>
              <w:rPr>
                <w:rFonts w:ascii="Times New Roman" w:hAnsi="Times New Roman"/>
                <w:sz w:val="24"/>
              </w:rPr>
            </w:pPr>
            <w:r w:rsidRPr="001107C9">
              <w:rPr>
                <w:rFonts w:ascii="Times New Roman" w:hAnsi="Times New Roman"/>
                <w:sz w:val="24"/>
              </w:rPr>
              <w:t>№1, стр.</w:t>
            </w:r>
            <w:r w:rsidR="00D61B66" w:rsidRPr="001107C9">
              <w:rPr>
                <w:rFonts w:ascii="Times New Roman" w:hAnsi="Times New Roman"/>
                <w:sz w:val="24"/>
              </w:rPr>
              <w:t>50</w:t>
            </w:r>
          </w:p>
        </w:tc>
      </w:tr>
      <w:tr w:rsidR="004F5A19" w:rsidRPr="001107C9" w14:paraId="2CB39630" w14:textId="77777777" w:rsidTr="009E4BC7">
        <w:tc>
          <w:tcPr>
            <w:tcW w:w="527" w:type="dxa"/>
          </w:tcPr>
          <w:p w14:paraId="1654DEE9" w14:textId="77777777" w:rsidR="004F5A19" w:rsidRPr="001107C9" w:rsidRDefault="004F5A19" w:rsidP="009E4BC7">
            <w:pPr>
              <w:pStyle w:val="Standard"/>
              <w:tabs>
                <w:tab w:val="left" w:pos="306"/>
              </w:tabs>
              <w:ind w:right="113"/>
              <w:jc w:val="center"/>
              <w:rPr>
                <w:kern w:val="0"/>
                <w:lang w:val="ru-RU"/>
              </w:rPr>
            </w:pPr>
            <w:r w:rsidRPr="001107C9">
              <w:rPr>
                <w:kern w:val="0"/>
                <w:lang w:val="ru-RU"/>
              </w:rPr>
              <w:t>2.</w:t>
            </w:r>
          </w:p>
        </w:tc>
        <w:tc>
          <w:tcPr>
            <w:tcW w:w="4117" w:type="dxa"/>
          </w:tcPr>
          <w:p w14:paraId="50F8568D" w14:textId="77777777" w:rsidR="00D61B66" w:rsidRPr="001107C9" w:rsidRDefault="00D61B66" w:rsidP="00D61B66">
            <w:pPr>
              <w:spacing w:after="0" w:line="240" w:lineRule="auto"/>
              <w:jc w:val="both"/>
              <w:rPr>
                <w:rFonts w:ascii="Times New Roman" w:hAnsi="Times New Roman"/>
                <w:sz w:val="24"/>
                <w:szCs w:val="24"/>
              </w:rPr>
            </w:pPr>
            <w:r w:rsidRPr="001107C9">
              <w:rPr>
                <w:rFonts w:ascii="Times New Roman" w:hAnsi="Times New Roman"/>
                <w:sz w:val="24"/>
                <w:szCs w:val="24"/>
              </w:rPr>
              <w:t>Основные цели эргономики:</w:t>
            </w:r>
          </w:p>
          <w:p w14:paraId="621D4B1E" w14:textId="77777777" w:rsidR="00D61B66" w:rsidRPr="001107C9" w:rsidRDefault="00D61B66" w:rsidP="00D61B66">
            <w:pPr>
              <w:spacing w:after="0" w:line="240" w:lineRule="auto"/>
              <w:jc w:val="both"/>
              <w:rPr>
                <w:rFonts w:ascii="Times New Roman" w:hAnsi="Times New Roman"/>
                <w:sz w:val="24"/>
                <w:szCs w:val="24"/>
              </w:rPr>
            </w:pPr>
            <w:r w:rsidRPr="001107C9">
              <w:rPr>
                <w:rFonts w:ascii="Times New Roman" w:hAnsi="Times New Roman"/>
                <w:sz w:val="24"/>
                <w:szCs w:val="24"/>
              </w:rPr>
              <w:t xml:space="preserve">А) высвобождение свободного времени за счет более продуктивного использования рабочего дня персонала для повышения профессиональной квалификации сотрудников; </w:t>
            </w:r>
          </w:p>
          <w:p w14:paraId="18D7AD52" w14:textId="77777777" w:rsidR="004F5A19" w:rsidRPr="001107C9" w:rsidRDefault="00D61B66" w:rsidP="00D61B66">
            <w:pPr>
              <w:spacing w:after="0" w:line="240" w:lineRule="auto"/>
              <w:jc w:val="both"/>
              <w:rPr>
                <w:rFonts w:ascii="Times New Roman" w:hAnsi="Times New Roman"/>
                <w:sz w:val="24"/>
                <w:szCs w:val="24"/>
              </w:rPr>
            </w:pPr>
            <w:r w:rsidRPr="001107C9">
              <w:rPr>
                <w:rFonts w:ascii="Times New Roman" w:hAnsi="Times New Roman"/>
                <w:sz w:val="24"/>
                <w:szCs w:val="24"/>
              </w:rPr>
              <w:t>Б) экономия времени пациентов при ожидании приема врача, сокращение числа посещений, увеличение объема проводимых манипуляций в одно посещение.</w:t>
            </w:r>
          </w:p>
          <w:p w14:paraId="2520DA17" w14:textId="77777777" w:rsidR="00D61B66" w:rsidRPr="001107C9" w:rsidRDefault="00D61B66" w:rsidP="00D61B66">
            <w:pPr>
              <w:spacing w:after="0" w:line="240" w:lineRule="auto"/>
              <w:jc w:val="both"/>
              <w:rPr>
                <w:rFonts w:ascii="Times New Roman" w:hAnsi="Times New Roman"/>
                <w:sz w:val="24"/>
                <w:lang w:eastAsia="en-US"/>
              </w:rPr>
            </w:pPr>
            <w:r w:rsidRPr="001107C9">
              <w:rPr>
                <w:rFonts w:ascii="Times New Roman" w:hAnsi="Times New Roman"/>
                <w:sz w:val="24"/>
                <w:szCs w:val="24"/>
              </w:rPr>
              <w:t>В) увеличение заработной платы</w:t>
            </w:r>
          </w:p>
        </w:tc>
        <w:tc>
          <w:tcPr>
            <w:tcW w:w="2694" w:type="dxa"/>
          </w:tcPr>
          <w:p w14:paraId="785B59C7" w14:textId="77777777" w:rsidR="00D61B66" w:rsidRPr="001107C9" w:rsidRDefault="00D61B66" w:rsidP="00D61B66">
            <w:pPr>
              <w:spacing w:after="0" w:line="240" w:lineRule="auto"/>
              <w:jc w:val="both"/>
              <w:rPr>
                <w:rFonts w:ascii="Times New Roman" w:hAnsi="Times New Roman"/>
                <w:sz w:val="24"/>
                <w:szCs w:val="24"/>
              </w:rPr>
            </w:pPr>
            <w:r w:rsidRPr="001107C9">
              <w:rPr>
                <w:rFonts w:ascii="Times New Roman" w:hAnsi="Times New Roman"/>
                <w:sz w:val="24"/>
                <w:szCs w:val="24"/>
              </w:rPr>
              <w:t xml:space="preserve">А) высвобождение свободного времени за счет более продуктивного использования рабочего дня персонала для повышения профессиональной квалификации сотрудников; </w:t>
            </w:r>
          </w:p>
          <w:p w14:paraId="639014B0" w14:textId="77777777" w:rsidR="00D61B66" w:rsidRPr="001107C9" w:rsidRDefault="00D61B66" w:rsidP="00D61B66">
            <w:pPr>
              <w:spacing w:after="0" w:line="240" w:lineRule="auto"/>
              <w:jc w:val="both"/>
              <w:rPr>
                <w:rFonts w:ascii="Times New Roman" w:hAnsi="Times New Roman"/>
                <w:sz w:val="24"/>
                <w:szCs w:val="24"/>
              </w:rPr>
            </w:pPr>
            <w:r w:rsidRPr="001107C9">
              <w:rPr>
                <w:rFonts w:ascii="Times New Roman" w:hAnsi="Times New Roman"/>
                <w:sz w:val="24"/>
                <w:szCs w:val="24"/>
              </w:rPr>
              <w:t xml:space="preserve">Б) экономия времени пациентов при ожидании приема врача, сокращение числа посещений, увеличение объема проводимых манипуляций в одно </w:t>
            </w:r>
            <w:r w:rsidRPr="001107C9">
              <w:rPr>
                <w:rFonts w:ascii="Times New Roman" w:hAnsi="Times New Roman"/>
                <w:sz w:val="24"/>
                <w:szCs w:val="24"/>
              </w:rPr>
              <w:lastRenderedPageBreak/>
              <w:t>посещение.</w:t>
            </w:r>
          </w:p>
          <w:p w14:paraId="29768545" w14:textId="77777777" w:rsidR="004F5A19" w:rsidRPr="001107C9" w:rsidRDefault="004F5A19" w:rsidP="009E4BC7">
            <w:pPr>
              <w:spacing w:after="0" w:line="240" w:lineRule="auto"/>
              <w:jc w:val="center"/>
              <w:rPr>
                <w:rFonts w:ascii="Times New Roman" w:hAnsi="Times New Roman"/>
                <w:sz w:val="24"/>
              </w:rPr>
            </w:pPr>
          </w:p>
        </w:tc>
        <w:tc>
          <w:tcPr>
            <w:tcW w:w="2233" w:type="dxa"/>
          </w:tcPr>
          <w:p w14:paraId="42E38008" w14:textId="77777777" w:rsidR="004F5A19" w:rsidRPr="001107C9" w:rsidRDefault="00D61B66" w:rsidP="009E4BC7">
            <w:pPr>
              <w:spacing w:after="0" w:line="240" w:lineRule="auto"/>
              <w:jc w:val="center"/>
              <w:rPr>
                <w:rFonts w:ascii="Times New Roman" w:hAnsi="Times New Roman"/>
                <w:sz w:val="24"/>
              </w:rPr>
            </w:pPr>
            <w:r w:rsidRPr="001107C9">
              <w:rPr>
                <w:rFonts w:ascii="Times New Roman" w:hAnsi="Times New Roman"/>
                <w:sz w:val="24"/>
              </w:rPr>
              <w:lastRenderedPageBreak/>
              <w:t>№1, стр.50</w:t>
            </w:r>
          </w:p>
        </w:tc>
      </w:tr>
      <w:tr w:rsidR="004F5A19" w:rsidRPr="001107C9" w14:paraId="7F151B9F" w14:textId="77777777" w:rsidTr="009E4BC7">
        <w:tc>
          <w:tcPr>
            <w:tcW w:w="527" w:type="dxa"/>
          </w:tcPr>
          <w:p w14:paraId="00957CC5" w14:textId="77777777" w:rsidR="004F5A19" w:rsidRPr="001107C9" w:rsidRDefault="004F5A19" w:rsidP="009E4BC7">
            <w:pPr>
              <w:pStyle w:val="Standard"/>
              <w:tabs>
                <w:tab w:val="left" w:pos="306"/>
              </w:tabs>
              <w:ind w:right="113"/>
              <w:jc w:val="center"/>
              <w:rPr>
                <w:kern w:val="0"/>
                <w:lang w:val="ru-RU"/>
              </w:rPr>
            </w:pPr>
          </w:p>
        </w:tc>
        <w:tc>
          <w:tcPr>
            <w:tcW w:w="6811" w:type="dxa"/>
            <w:gridSpan w:val="2"/>
          </w:tcPr>
          <w:p w14:paraId="01E03011" w14:textId="77777777" w:rsidR="004F5A19" w:rsidRPr="001107C9" w:rsidRDefault="004F5A19" w:rsidP="009E4BC7">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w:t>
            </w:r>
            <w:r w:rsidR="00C12D00" w:rsidRPr="001107C9">
              <w:rPr>
                <w:rFonts w:ascii="Times New Roman" w:hAnsi="Times New Roman"/>
                <w:sz w:val="24"/>
              </w:rPr>
              <w:t xml:space="preserve"> </w:t>
            </w:r>
            <w:r w:rsidRPr="001107C9">
              <w:rPr>
                <w:rFonts w:ascii="Times New Roman" w:hAnsi="Times New Roman"/>
                <w:sz w:val="24"/>
              </w:rPr>
              <w:t>Сопоставьте понятия</w:t>
            </w:r>
          </w:p>
        </w:tc>
        <w:tc>
          <w:tcPr>
            <w:tcW w:w="2233" w:type="dxa"/>
          </w:tcPr>
          <w:p w14:paraId="10A0ACE2" w14:textId="77777777" w:rsidR="004F5A19" w:rsidRPr="001107C9" w:rsidRDefault="004F5A19" w:rsidP="009E4BC7">
            <w:pPr>
              <w:spacing w:after="0" w:line="240" w:lineRule="auto"/>
              <w:jc w:val="center"/>
              <w:rPr>
                <w:rFonts w:ascii="Times New Roman" w:hAnsi="Times New Roman"/>
                <w:sz w:val="24"/>
              </w:rPr>
            </w:pPr>
          </w:p>
        </w:tc>
      </w:tr>
      <w:tr w:rsidR="004F5A19" w:rsidRPr="001107C9" w14:paraId="712B507C" w14:textId="77777777" w:rsidTr="009E4BC7">
        <w:tc>
          <w:tcPr>
            <w:tcW w:w="527" w:type="dxa"/>
          </w:tcPr>
          <w:p w14:paraId="67D1992F" w14:textId="77777777" w:rsidR="004F5A19" w:rsidRPr="001107C9" w:rsidRDefault="004F5A19" w:rsidP="009E4BC7">
            <w:pPr>
              <w:pStyle w:val="Standard"/>
              <w:tabs>
                <w:tab w:val="left" w:pos="306"/>
              </w:tabs>
              <w:ind w:right="113"/>
              <w:jc w:val="center"/>
              <w:rPr>
                <w:kern w:val="0"/>
                <w:lang w:val="ru-RU"/>
              </w:rPr>
            </w:pPr>
            <w:r w:rsidRPr="001107C9">
              <w:rPr>
                <w:kern w:val="0"/>
                <w:lang w:val="ru-RU"/>
              </w:rPr>
              <w:t>1.</w:t>
            </w:r>
          </w:p>
        </w:tc>
        <w:tc>
          <w:tcPr>
            <w:tcW w:w="4117" w:type="dxa"/>
          </w:tcPr>
          <w:p w14:paraId="6EEE9064" w14:textId="77777777" w:rsidR="004F5A19" w:rsidRPr="001107C9" w:rsidRDefault="00C12D00" w:rsidP="009E4BC7">
            <w:pPr>
              <w:spacing w:after="0" w:line="240" w:lineRule="auto"/>
              <w:rPr>
                <w:rFonts w:ascii="Times New Roman" w:hAnsi="Times New Roman"/>
                <w:sz w:val="24"/>
                <w:szCs w:val="24"/>
              </w:rPr>
            </w:pPr>
            <w:r w:rsidRPr="001107C9">
              <w:rPr>
                <w:rFonts w:ascii="Times New Roman" w:hAnsi="Times New Roman"/>
                <w:sz w:val="24"/>
                <w:szCs w:val="24"/>
              </w:rPr>
              <w:t>1) Стерилизация</w:t>
            </w:r>
          </w:p>
          <w:p w14:paraId="512630E2" w14:textId="77777777" w:rsidR="00C12D00" w:rsidRPr="001107C9" w:rsidRDefault="00C12D00" w:rsidP="009E4BC7">
            <w:pPr>
              <w:spacing w:after="0" w:line="240" w:lineRule="auto"/>
              <w:rPr>
                <w:rFonts w:ascii="Times New Roman" w:hAnsi="Times New Roman"/>
                <w:sz w:val="24"/>
                <w:szCs w:val="24"/>
              </w:rPr>
            </w:pPr>
          </w:p>
          <w:p w14:paraId="412E1EF3" w14:textId="77777777" w:rsidR="00C12D00" w:rsidRPr="001107C9" w:rsidRDefault="00C12D00" w:rsidP="009E4BC7">
            <w:pPr>
              <w:spacing w:after="0" w:line="240" w:lineRule="auto"/>
              <w:rPr>
                <w:rFonts w:ascii="Times New Roman" w:hAnsi="Times New Roman"/>
                <w:sz w:val="24"/>
                <w:szCs w:val="24"/>
              </w:rPr>
            </w:pPr>
            <w:r w:rsidRPr="001107C9">
              <w:rPr>
                <w:rFonts w:ascii="Times New Roman" w:hAnsi="Times New Roman"/>
                <w:sz w:val="24"/>
                <w:szCs w:val="24"/>
              </w:rPr>
              <w:t>2) Асептика</w:t>
            </w:r>
          </w:p>
          <w:p w14:paraId="216629BE" w14:textId="77777777" w:rsidR="00C12D00" w:rsidRPr="001107C9" w:rsidRDefault="00C12D00" w:rsidP="009E4BC7">
            <w:pPr>
              <w:spacing w:after="0" w:line="240" w:lineRule="auto"/>
              <w:rPr>
                <w:rFonts w:ascii="Times New Roman" w:hAnsi="Times New Roman"/>
                <w:sz w:val="24"/>
                <w:szCs w:val="24"/>
              </w:rPr>
            </w:pPr>
          </w:p>
          <w:p w14:paraId="675C3337" w14:textId="77777777" w:rsidR="0078012D" w:rsidRPr="001107C9" w:rsidRDefault="0078012D" w:rsidP="0078012D">
            <w:pPr>
              <w:spacing w:after="0" w:line="240" w:lineRule="auto"/>
              <w:jc w:val="both"/>
              <w:rPr>
                <w:rFonts w:ascii="Times New Roman" w:hAnsi="Times New Roman"/>
                <w:sz w:val="24"/>
                <w:szCs w:val="24"/>
              </w:rPr>
            </w:pPr>
            <w:r w:rsidRPr="001107C9">
              <w:rPr>
                <w:rFonts w:ascii="Times New Roman" w:hAnsi="Times New Roman"/>
                <w:sz w:val="24"/>
                <w:szCs w:val="24"/>
              </w:rPr>
              <w:t>А) совокупность физических и химических способов полного освобождения объектов внешней среды (инструментов, перевязочного материала и др.) от микроорганизмов и их спор.</w:t>
            </w:r>
          </w:p>
          <w:p w14:paraId="5725B2F9" w14:textId="77777777" w:rsidR="0078012D" w:rsidRPr="001107C9" w:rsidRDefault="0078012D" w:rsidP="0078012D">
            <w:pPr>
              <w:spacing w:after="0" w:line="240" w:lineRule="auto"/>
              <w:jc w:val="both"/>
              <w:rPr>
                <w:rFonts w:ascii="Times New Roman" w:hAnsi="Times New Roman"/>
                <w:sz w:val="24"/>
                <w:szCs w:val="24"/>
              </w:rPr>
            </w:pPr>
          </w:p>
          <w:p w14:paraId="5C4FED2C" w14:textId="77777777" w:rsidR="00C12D00" w:rsidRPr="001107C9" w:rsidRDefault="0078012D" w:rsidP="0078012D">
            <w:pPr>
              <w:spacing w:after="0" w:line="240" w:lineRule="auto"/>
              <w:rPr>
                <w:rFonts w:ascii="Times New Roman" w:hAnsi="Times New Roman"/>
                <w:sz w:val="24"/>
                <w:szCs w:val="24"/>
                <w:lang w:eastAsia="en-US"/>
              </w:rPr>
            </w:pPr>
            <w:r w:rsidRPr="001107C9">
              <w:rPr>
                <w:rFonts w:ascii="Times New Roman" w:hAnsi="Times New Roman"/>
                <w:sz w:val="24"/>
                <w:szCs w:val="24"/>
              </w:rPr>
              <w:t>Б) система профилактических мероприятий, направленных на предупреждение попадания микроорганизмов в рану, органы и ткани больного в процессе любых врачебных мероприятий</w:t>
            </w:r>
          </w:p>
        </w:tc>
        <w:tc>
          <w:tcPr>
            <w:tcW w:w="2694" w:type="dxa"/>
          </w:tcPr>
          <w:p w14:paraId="014A8E59" w14:textId="77777777" w:rsidR="00C12D00" w:rsidRPr="001107C9" w:rsidRDefault="0078012D" w:rsidP="00C12D00">
            <w:pPr>
              <w:spacing w:after="0" w:line="240" w:lineRule="auto"/>
              <w:jc w:val="both"/>
              <w:rPr>
                <w:rFonts w:ascii="Times New Roman" w:hAnsi="Times New Roman"/>
                <w:sz w:val="24"/>
                <w:szCs w:val="24"/>
              </w:rPr>
            </w:pPr>
            <w:r w:rsidRPr="001107C9">
              <w:rPr>
                <w:rFonts w:ascii="Times New Roman" w:hAnsi="Times New Roman"/>
                <w:sz w:val="24"/>
                <w:szCs w:val="24"/>
              </w:rPr>
              <w:t>1А</w:t>
            </w:r>
          </w:p>
          <w:p w14:paraId="2443AC3F" w14:textId="77777777" w:rsidR="0078012D" w:rsidRPr="001107C9" w:rsidRDefault="0078012D" w:rsidP="00C12D00">
            <w:pPr>
              <w:spacing w:after="0" w:line="240" w:lineRule="auto"/>
              <w:jc w:val="both"/>
              <w:rPr>
                <w:rFonts w:ascii="Times New Roman" w:hAnsi="Times New Roman"/>
                <w:sz w:val="24"/>
                <w:szCs w:val="24"/>
              </w:rPr>
            </w:pPr>
          </w:p>
          <w:p w14:paraId="5333C467" w14:textId="77777777" w:rsidR="0078012D" w:rsidRPr="001107C9" w:rsidRDefault="0078012D" w:rsidP="00C12D00">
            <w:pPr>
              <w:spacing w:after="0" w:line="240" w:lineRule="auto"/>
              <w:jc w:val="both"/>
              <w:rPr>
                <w:rFonts w:ascii="Times New Roman" w:hAnsi="Times New Roman"/>
                <w:sz w:val="24"/>
                <w:szCs w:val="24"/>
              </w:rPr>
            </w:pPr>
            <w:r w:rsidRPr="001107C9">
              <w:rPr>
                <w:rFonts w:ascii="Times New Roman" w:hAnsi="Times New Roman"/>
                <w:sz w:val="24"/>
                <w:szCs w:val="24"/>
              </w:rPr>
              <w:t>2Б</w:t>
            </w:r>
          </w:p>
        </w:tc>
        <w:tc>
          <w:tcPr>
            <w:tcW w:w="2233" w:type="dxa"/>
          </w:tcPr>
          <w:p w14:paraId="04028EC2" w14:textId="77777777" w:rsidR="004F5A19" w:rsidRPr="001107C9" w:rsidRDefault="00C12D00" w:rsidP="009E4BC7">
            <w:pPr>
              <w:spacing w:after="0" w:line="240" w:lineRule="auto"/>
              <w:jc w:val="center"/>
              <w:rPr>
                <w:rFonts w:ascii="Times New Roman" w:hAnsi="Times New Roman"/>
                <w:sz w:val="24"/>
              </w:rPr>
            </w:pPr>
            <w:r w:rsidRPr="001107C9">
              <w:rPr>
                <w:rFonts w:ascii="Times New Roman" w:hAnsi="Times New Roman"/>
                <w:sz w:val="24"/>
              </w:rPr>
              <w:t>№1, стр.51</w:t>
            </w:r>
          </w:p>
        </w:tc>
      </w:tr>
    </w:tbl>
    <w:p w14:paraId="25BBA51A" w14:textId="77777777" w:rsidR="004F5A19" w:rsidRPr="001107C9" w:rsidRDefault="004F5A19" w:rsidP="004F5A19">
      <w:pPr>
        <w:spacing w:after="0" w:line="240" w:lineRule="auto"/>
      </w:pPr>
    </w:p>
    <w:p w14:paraId="2AB99A42" w14:textId="77777777" w:rsidR="004F5A19" w:rsidRPr="001107C9" w:rsidRDefault="004F5A19" w:rsidP="004F5A19">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2D5F9837" w14:textId="77777777" w:rsidR="004F5A19" w:rsidRPr="001107C9" w:rsidRDefault="004F5A19" w:rsidP="004F5A19">
      <w:pPr>
        <w:spacing w:after="0" w:line="240" w:lineRule="auto"/>
        <w:rPr>
          <w:rFonts w:ascii="Times New Roman" w:eastAsia="SimSun" w:hAnsi="Times New Roman"/>
          <w:sz w:val="24"/>
          <w:szCs w:val="24"/>
        </w:rPr>
      </w:pPr>
    </w:p>
    <w:p w14:paraId="475F3F56" w14:textId="77777777" w:rsidR="004F5A19" w:rsidRPr="001107C9" w:rsidRDefault="004F5A19" w:rsidP="004F5A19">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2C0D996A" w14:textId="77777777" w:rsidR="004F5A19" w:rsidRPr="001107C9" w:rsidRDefault="004F5A19" w:rsidP="004F5A19">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4F5A19" w:rsidRPr="001107C9" w14:paraId="1F4431A5" w14:textId="77777777" w:rsidTr="009E4BC7">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20C342D0" w14:textId="77777777" w:rsidR="004F5A19" w:rsidRPr="001107C9" w:rsidRDefault="004F5A19"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7DE6EE17" w14:textId="77777777" w:rsidR="004F5A19" w:rsidRPr="001107C9" w:rsidRDefault="004F5A19"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1F48E1F7" w14:textId="77777777" w:rsidR="004F5A19" w:rsidRPr="001107C9" w:rsidRDefault="004F5A19"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4A119314" w14:textId="77777777" w:rsidR="004F5A19" w:rsidRPr="001107C9" w:rsidRDefault="004F5A19"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4F5A19" w:rsidRPr="001107C9" w14:paraId="109BC504" w14:textId="77777777" w:rsidTr="009E4BC7">
        <w:trPr>
          <w:jc w:val="center"/>
        </w:trPr>
        <w:tc>
          <w:tcPr>
            <w:tcW w:w="568" w:type="dxa"/>
            <w:tcBorders>
              <w:top w:val="single" w:sz="4" w:space="0" w:color="auto"/>
              <w:left w:val="single" w:sz="4" w:space="0" w:color="auto"/>
              <w:bottom w:val="single" w:sz="4" w:space="0" w:color="auto"/>
              <w:right w:val="single" w:sz="4" w:space="0" w:color="auto"/>
            </w:tcBorders>
          </w:tcPr>
          <w:p w14:paraId="16315671" w14:textId="77777777" w:rsidR="004F5A19" w:rsidRPr="001107C9" w:rsidRDefault="004315CA" w:rsidP="00CE2613">
            <w:pPr>
              <w:numPr>
                <w:ilvl w:val="0"/>
                <w:numId w:val="14"/>
              </w:numPr>
              <w:spacing w:after="0" w:line="240" w:lineRule="auto"/>
              <w:contextualSpacing/>
              <w:jc w:val="center"/>
              <w:rPr>
                <w:rFonts w:ascii="Times New Roman" w:hAnsi="Times New Roman"/>
                <w:sz w:val="24"/>
                <w:szCs w:val="24"/>
                <w:lang w:eastAsia="en-US"/>
              </w:rPr>
            </w:pPr>
            <w:r w:rsidRPr="001107C9">
              <w:rPr>
                <w:rFonts w:ascii="Times New Roman" w:hAnsi="Times New Roman"/>
                <w:sz w:val="24"/>
                <w:szCs w:val="24"/>
                <w:lang w:eastAsia="en-US"/>
              </w:rPr>
              <w:t>1</w:t>
            </w:r>
          </w:p>
        </w:tc>
        <w:tc>
          <w:tcPr>
            <w:tcW w:w="4111" w:type="dxa"/>
            <w:tcBorders>
              <w:top w:val="single" w:sz="4" w:space="0" w:color="auto"/>
              <w:left w:val="single" w:sz="4" w:space="0" w:color="auto"/>
              <w:bottom w:val="single" w:sz="4" w:space="0" w:color="auto"/>
              <w:right w:val="single" w:sz="4" w:space="0" w:color="auto"/>
            </w:tcBorders>
          </w:tcPr>
          <w:p w14:paraId="7DCDFC2C" w14:textId="77777777" w:rsidR="004315CA" w:rsidRPr="001107C9" w:rsidRDefault="004315CA" w:rsidP="004315CA">
            <w:pPr>
              <w:spacing w:after="0" w:line="240" w:lineRule="auto"/>
              <w:ind w:firstLine="567"/>
              <w:jc w:val="both"/>
              <w:rPr>
                <w:rFonts w:ascii="Times New Roman" w:hAnsi="Times New Roman"/>
                <w:sz w:val="24"/>
                <w:szCs w:val="24"/>
              </w:rPr>
            </w:pPr>
            <w:r w:rsidRPr="001107C9">
              <w:rPr>
                <w:rFonts w:ascii="Times New Roman" w:hAnsi="Times New Roman"/>
                <w:sz w:val="24"/>
                <w:szCs w:val="24"/>
              </w:rPr>
              <w:t>Пациент В., 64 года обратился с жалобами на наличие язвы в области красной каймы нижней губы справа.</w:t>
            </w:r>
          </w:p>
          <w:p w14:paraId="62501CFE" w14:textId="77777777" w:rsidR="004315CA" w:rsidRPr="001107C9" w:rsidRDefault="004315CA" w:rsidP="004315CA">
            <w:pPr>
              <w:spacing w:after="0" w:line="240" w:lineRule="auto"/>
              <w:ind w:firstLine="567"/>
              <w:jc w:val="both"/>
              <w:rPr>
                <w:rFonts w:ascii="Times New Roman" w:hAnsi="Times New Roman"/>
                <w:sz w:val="24"/>
                <w:szCs w:val="24"/>
              </w:rPr>
            </w:pPr>
            <w:r w:rsidRPr="001107C9">
              <w:rPr>
                <w:rFonts w:ascii="Times New Roman" w:hAnsi="Times New Roman"/>
                <w:sz w:val="24"/>
                <w:szCs w:val="24"/>
              </w:rPr>
              <w:t>Анамнез: со слов пациента отмечает наличие язвы более полугода, связывает с постоянным травмированием нижней губы в виде прикусывания и обветриванием губ. Проводилось консервативное лечение по поводу метеорологического хейлита, положительной динамики на консервативное лечение не отмечается.</w:t>
            </w:r>
          </w:p>
          <w:p w14:paraId="3675239A" w14:textId="77777777" w:rsidR="004315CA" w:rsidRPr="001107C9" w:rsidRDefault="004315CA" w:rsidP="004315CA">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Объективно: конфигурация лица не нарушена, регионарные лимфатические узлы не увеличены, открывание рта в полном объеме. На красной кайме нижней губы справа определяется язва с приподнятыми краями размером около 1 см в диаметре, безболезненная при пальпации, с плотным инфильтрированным дном, при удалении поверхностного слоя легко </w:t>
            </w:r>
            <w:r w:rsidRPr="001107C9">
              <w:rPr>
                <w:rFonts w:ascii="Times New Roman" w:hAnsi="Times New Roman"/>
                <w:sz w:val="24"/>
                <w:szCs w:val="24"/>
              </w:rPr>
              <w:lastRenderedPageBreak/>
              <w:t>кровоточит.</w:t>
            </w:r>
          </w:p>
          <w:p w14:paraId="46E390EE" w14:textId="77777777" w:rsidR="004315CA" w:rsidRPr="001107C9" w:rsidRDefault="004315CA" w:rsidP="004315CA">
            <w:pPr>
              <w:spacing w:after="0" w:line="240" w:lineRule="auto"/>
              <w:rPr>
                <w:rFonts w:ascii="Times New Roman" w:hAnsi="Times New Roman"/>
                <w:b/>
                <w:i/>
                <w:sz w:val="24"/>
                <w:szCs w:val="24"/>
              </w:rPr>
            </w:pPr>
            <w:r w:rsidRPr="001107C9">
              <w:rPr>
                <w:rFonts w:ascii="Times New Roman" w:hAnsi="Times New Roman"/>
                <w:b/>
                <w:i/>
                <w:sz w:val="24"/>
                <w:szCs w:val="24"/>
              </w:rPr>
              <w:t>Поставьте предварительный диагноз.</w:t>
            </w:r>
          </w:p>
          <w:p w14:paraId="233BC6F7" w14:textId="77777777" w:rsidR="004F5A19" w:rsidRPr="001107C9" w:rsidRDefault="004F5A19" w:rsidP="009E4BC7">
            <w:pPr>
              <w:spacing w:after="0" w:line="240" w:lineRule="auto"/>
              <w:ind w:left="40"/>
              <w:jc w:val="both"/>
              <w:rPr>
                <w:rFonts w:ascii="Times New Roman" w:hAnsi="Times New Roman"/>
                <w:b/>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474CB6AA" w14:textId="77777777" w:rsidR="004F5A19" w:rsidRPr="001107C9" w:rsidRDefault="004315CA" w:rsidP="009E4BC7">
            <w:pPr>
              <w:overflowPunct w:val="0"/>
              <w:autoSpaceDE w:val="0"/>
              <w:autoSpaceDN w:val="0"/>
              <w:adjustRightInd w:val="0"/>
              <w:spacing w:after="0" w:line="240" w:lineRule="auto"/>
              <w:jc w:val="both"/>
              <w:textAlignment w:val="baseline"/>
              <w:rPr>
                <w:rFonts w:ascii="Times New Roman" w:hAnsi="Times New Roman"/>
                <w:sz w:val="24"/>
                <w:szCs w:val="24"/>
                <w:lang w:eastAsia="en-US"/>
              </w:rPr>
            </w:pPr>
            <w:r w:rsidRPr="001107C9">
              <w:rPr>
                <w:rFonts w:ascii="Times New Roman" w:hAnsi="Times New Roman"/>
                <w:sz w:val="24"/>
                <w:szCs w:val="24"/>
                <w:lang w:eastAsia="en-US"/>
              </w:rPr>
              <w:lastRenderedPageBreak/>
              <w:t>Злокачественное новообразование красной каймы нижней губы</w:t>
            </w:r>
          </w:p>
        </w:tc>
        <w:tc>
          <w:tcPr>
            <w:tcW w:w="2267" w:type="dxa"/>
            <w:tcBorders>
              <w:top w:val="single" w:sz="4" w:space="0" w:color="auto"/>
              <w:left w:val="single" w:sz="4" w:space="0" w:color="auto"/>
              <w:bottom w:val="single" w:sz="4" w:space="0" w:color="auto"/>
              <w:right w:val="single" w:sz="4" w:space="0" w:color="auto"/>
            </w:tcBorders>
          </w:tcPr>
          <w:p w14:paraId="650875CA" w14:textId="77777777" w:rsidR="004F5A19" w:rsidRPr="001107C9" w:rsidRDefault="002C2DD6" w:rsidP="002168EE">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rPr>
              <w:t xml:space="preserve">№5, стр. </w:t>
            </w:r>
            <w:r w:rsidR="002168EE" w:rsidRPr="001107C9">
              <w:rPr>
                <w:rFonts w:ascii="Times New Roman" w:hAnsi="Times New Roman"/>
                <w:sz w:val="24"/>
              </w:rPr>
              <w:t>610</w:t>
            </w:r>
          </w:p>
        </w:tc>
      </w:tr>
      <w:tr w:rsidR="004F5A19" w:rsidRPr="001107C9" w14:paraId="05007953"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2E1DCE1" w14:textId="77777777" w:rsidR="004F5A19" w:rsidRPr="001107C9" w:rsidRDefault="004F5A19" w:rsidP="00CE2613">
            <w:pPr>
              <w:numPr>
                <w:ilvl w:val="0"/>
                <w:numId w:val="1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DE386F1" w14:textId="77777777" w:rsidR="002C2DD6" w:rsidRPr="001107C9" w:rsidRDefault="002C2DD6" w:rsidP="002C2DD6">
            <w:pPr>
              <w:spacing w:after="0" w:line="240" w:lineRule="auto"/>
              <w:ind w:firstLine="567"/>
              <w:jc w:val="both"/>
              <w:rPr>
                <w:rFonts w:ascii="Times New Roman" w:hAnsi="Times New Roman"/>
                <w:sz w:val="24"/>
                <w:szCs w:val="24"/>
              </w:rPr>
            </w:pPr>
            <w:r w:rsidRPr="001107C9">
              <w:rPr>
                <w:rFonts w:ascii="Times New Roman" w:hAnsi="Times New Roman"/>
                <w:sz w:val="24"/>
                <w:szCs w:val="24"/>
              </w:rPr>
              <w:t>Пациент П, 62 года обратился в хирургический кабинет стоматологической поликлиники с жалобами на наличие язвы на боковой поверхности языка слева.</w:t>
            </w:r>
          </w:p>
          <w:p w14:paraId="4CBCB845" w14:textId="77777777" w:rsidR="002C2DD6" w:rsidRPr="001107C9" w:rsidRDefault="002C2DD6" w:rsidP="002C2DD6">
            <w:pPr>
              <w:spacing w:after="0" w:line="240" w:lineRule="auto"/>
              <w:ind w:firstLine="567"/>
              <w:jc w:val="both"/>
              <w:rPr>
                <w:rFonts w:ascii="Times New Roman" w:hAnsi="Times New Roman"/>
                <w:sz w:val="24"/>
                <w:szCs w:val="24"/>
              </w:rPr>
            </w:pPr>
            <w:r w:rsidRPr="001107C9">
              <w:rPr>
                <w:rFonts w:ascii="Times New Roman" w:hAnsi="Times New Roman"/>
                <w:sz w:val="24"/>
                <w:szCs w:val="24"/>
              </w:rPr>
              <w:t>Из анамнеза. Со слов пациента язва появилась около 6 месяцев назад. Возникновение язвы связывает с травмой коронкой разрушенного 3.6 зуба. Обратился в хирургический кабинет, где 3.6 зуб был удален, назначено консервативное лечение. Положительной динамики в лечении язвы не отмечалось. Занимался самолечением в течении 3 месяцев.</w:t>
            </w:r>
          </w:p>
          <w:p w14:paraId="7EF61E7B" w14:textId="77777777" w:rsidR="002C2DD6" w:rsidRPr="001107C9" w:rsidRDefault="002C2DD6" w:rsidP="002C2DD6">
            <w:pPr>
              <w:spacing w:after="0" w:line="240" w:lineRule="auto"/>
              <w:ind w:firstLine="567"/>
              <w:jc w:val="both"/>
              <w:rPr>
                <w:rFonts w:ascii="Times New Roman" w:hAnsi="Times New Roman"/>
                <w:sz w:val="24"/>
                <w:szCs w:val="24"/>
              </w:rPr>
            </w:pPr>
            <w:r w:rsidRPr="001107C9">
              <w:rPr>
                <w:rFonts w:ascii="Times New Roman" w:hAnsi="Times New Roman"/>
                <w:sz w:val="24"/>
                <w:szCs w:val="24"/>
              </w:rPr>
              <w:t>Объективно: состояние удовлетворительное, температура тела 36,6 С. Конфигурация лица не изменена, открывание рта в полном объеме, безболезненное. В полости рта на боковой поверхности языка слева определяется язвенная поверхность размером до 1,5 см. Язва имеет кратерообразную форму с инфильтрированными, плотными краями. По центру язвы незначительное количество некротических масс, незначительно кровоточащих при дотрагивании. Пальпация безболезненная, движения языка неограниченные.</w:t>
            </w:r>
          </w:p>
          <w:p w14:paraId="42FC58B5" w14:textId="77777777" w:rsidR="002C2DD6" w:rsidRPr="001107C9" w:rsidRDefault="002C2DD6" w:rsidP="002C2DD6">
            <w:pPr>
              <w:spacing w:after="0" w:line="240" w:lineRule="auto"/>
              <w:rPr>
                <w:rFonts w:ascii="Times New Roman" w:hAnsi="Times New Roman"/>
                <w:b/>
                <w:i/>
                <w:sz w:val="24"/>
                <w:szCs w:val="24"/>
              </w:rPr>
            </w:pPr>
            <w:r w:rsidRPr="001107C9">
              <w:rPr>
                <w:rFonts w:ascii="Times New Roman" w:hAnsi="Times New Roman"/>
                <w:b/>
                <w:i/>
                <w:sz w:val="24"/>
                <w:szCs w:val="24"/>
              </w:rPr>
              <w:t>Поставьте предварительный диагноз.</w:t>
            </w:r>
          </w:p>
          <w:p w14:paraId="65E3F3B0" w14:textId="77777777" w:rsidR="004F5A19" w:rsidRPr="001107C9" w:rsidRDefault="004F5A19"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7508A244" w14:textId="77777777" w:rsidR="004F5A19" w:rsidRPr="001107C9" w:rsidRDefault="002C2DD6" w:rsidP="002C2DD6">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lang w:eastAsia="en-US"/>
              </w:rPr>
              <w:t>Злокачественное новообразование боковой поверхности языка</w:t>
            </w:r>
          </w:p>
        </w:tc>
        <w:tc>
          <w:tcPr>
            <w:tcW w:w="2267" w:type="dxa"/>
            <w:tcBorders>
              <w:top w:val="single" w:sz="4" w:space="0" w:color="auto"/>
              <w:left w:val="single" w:sz="4" w:space="0" w:color="auto"/>
              <w:bottom w:val="single" w:sz="4" w:space="0" w:color="auto"/>
              <w:right w:val="single" w:sz="4" w:space="0" w:color="auto"/>
            </w:tcBorders>
          </w:tcPr>
          <w:p w14:paraId="67460A27" w14:textId="77777777" w:rsidR="004F5A19" w:rsidRPr="001107C9" w:rsidRDefault="002168EE"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rPr>
              <w:t>№5, стр. 610</w:t>
            </w:r>
          </w:p>
        </w:tc>
      </w:tr>
      <w:tr w:rsidR="004F5A19" w:rsidRPr="001107C9" w14:paraId="6CD856A6"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E3B21FE" w14:textId="77777777" w:rsidR="004F5A19" w:rsidRPr="001107C9" w:rsidRDefault="004F5A19" w:rsidP="00CE2613">
            <w:pPr>
              <w:numPr>
                <w:ilvl w:val="0"/>
                <w:numId w:val="1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D93F9FF" w14:textId="77777777" w:rsidR="00253DFB" w:rsidRPr="001107C9" w:rsidRDefault="00253DFB" w:rsidP="00253DFB">
            <w:pPr>
              <w:shd w:val="clear" w:color="auto" w:fill="FFFFFF"/>
              <w:spacing w:after="0" w:line="240" w:lineRule="auto"/>
              <w:ind w:left="24" w:right="14" w:firstLine="336"/>
              <w:jc w:val="both"/>
              <w:rPr>
                <w:rFonts w:ascii="Times New Roman" w:hAnsi="Times New Roman"/>
                <w:sz w:val="24"/>
                <w:szCs w:val="24"/>
              </w:rPr>
            </w:pPr>
            <w:r w:rsidRPr="001107C9">
              <w:rPr>
                <w:rFonts w:ascii="Times New Roman" w:hAnsi="Times New Roman"/>
                <w:color w:val="000000"/>
                <w:sz w:val="24"/>
                <w:szCs w:val="24"/>
              </w:rPr>
              <w:t>Больной К., 52 лет. Жалобы на припухлость в подниж</w:t>
            </w:r>
            <w:r w:rsidRPr="001107C9">
              <w:rPr>
                <w:rFonts w:ascii="Times New Roman" w:hAnsi="Times New Roman"/>
                <w:color w:val="000000"/>
                <w:spacing w:val="-1"/>
                <w:sz w:val="24"/>
                <w:szCs w:val="24"/>
              </w:rPr>
              <w:t>нечелюстной области слева, наличие неприятного, сладкова</w:t>
            </w:r>
            <w:r w:rsidRPr="001107C9">
              <w:rPr>
                <w:rFonts w:ascii="Times New Roman" w:hAnsi="Times New Roman"/>
                <w:color w:val="000000"/>
                <w:spacing w:val="-1"/>
                <w:sz w:val="24"/>
                <w:szCs w:val="24"/>
              </w:rPr>
              <w:softHyphen/>
            </w:r>
            <w:r w:rsidRPr="001107C9">
              <w:rPr>
                <w:rFonts w:ascii="Times New Roman" w:hAnsi="Times New Roman"/>
                <w:color w:val="000000"/>
                <w:spacing w:val="2"/>
                <w:sz w:val="24"/>
                <w:szCs w:val="24"/>
              </w:rPr>
              <w:t>того отделяемого в полости рта.</w:t>
            </w:r>
          </w:p>
          <w:p w14:paraId="70EA74B0" w14:textId="77777777" w:rsidR="00253DFB" w:rsidRPr="001107C9" w:rsidRDefault="00253DFB" w:rsidP="00253DFB">
            <w:pPr>
              <w:shd w:val="clear" w:color="auto" w:fill="FFFFFF"/>
              <w:spacing w:after="0" w:line="240" w:lineRule="auto"/>
              <w:ind w:left="14" w:firstLine="336"/>
              <w:jc w:val="both"/>
              <w:rPr>
                <w:rFonts w:ascii="Times New Roman" w:hAnsi="Times New Roman"/>
                <w:sz w:val="24"/>
                <w:szCs w:val="24"/>
              </w:rPr>
            </w:pPr>
            <w:r w:rsidRPr="001107C9">
              <w:rPr>
                <w:rFonts w:ascii="Times New Roman" w:hAnsi="Times New Roman"/>
                <w:color w:val="000000"/>
                <w:sz w:val="24"/>
                <w:szCs w:val="24"/>
              </w:rPr>
              <w:t>Анамнез. Несколько лет тому назад (8—9) после охлаж</w:t>
            </w:r>
            <w:r w:rsidRPr="001107C9">
              <w:rPr>
                <w:rFonts w:ascii="Times New Roman" w:hAnsi="Times New Roman"/>
                <w:color w:val="000000"/>
                <w:sz w:val="24"/>
                <w:szCs w:val="24"/>
              </w:rPr>
              <w:softHyphen/>
            </w:r>
            <w:r w:rsidRPr="001107C9">
              <w:rPr>
                <w:rFonts w:ascii="Times New Roman" w:hAnsi="Times New Roman"/>
                <w:color w:val="000000"/>
                <w:spacing w:val="-4"/>
                <w:sz w:val="24"/>
                <w:szCs w:val="24"/>
              </w:rPr>
              <w:t xml:space="preserve">дения (купался в холодной реке) появилась припухлость в </w:t>
            </w:r>
            <w:r w:rsidRPr="001107C9">
              <w:rPr>
                <w:rFonts w:ascii="Times New Roman" w:hAnsi="Times New Roman"/>
                <w:color w:val="000000"/>
                <w:spacing w:val="-1"/>
                <w:sz w:val="24"/>
                <w:szCs w:val="24"/>
              </w:rPr>
              <w:t xml:space="preserve">поднижнечелюстной области слева, повысилась температура </w:t>
            </w:r>
            <w:r w:rsidRPr="001107C9">
              <w:rPr>
                <w:rFonts w:ascii="Times New Roman" w:hAnsi="Times New Roman"/>
                <w:color w:val="000000"/>
                <w:sz w:val="24"/>
                <w:szCs w:val="24"/>
              </w:rPr>
              <w:t>тела до 37,7°, отмечал болезненное глотание. Лечился теп</w:t>
            </w:r>
            <w:r w:rsidRPr="001107C9">
              <w:rPr>
                <w:rFonts w:ascii="Times New Roman" w:hAnsi="Times New Roman"/>
                <w:color w:val="000000"/>
                <w:sz w:val="24"/>
                <w:szCs w:val="24"/>
              </w:rPr>
              <w:softHyphen/>
            </w:r>
            <w:r w:rsidRPr="001107C9">
              <w:rPr>
                <w:rFonts w:ascii="Times New Roman" w:hAnsi="Times New Roman"/>
                <w:color w:val="000000"/>
                <w:spacing w:val="-2"/>
                <w:sz w:val="24"/>
                <w:szCs w:val="24"/>
              </w:rPr>
              <w:t>лыми полосканиями, компрессами, УВЧ на поднижнечелюст</w:t>
            </w:r>
            <w:r w:rsidRPr="001107C9">
              <w:rPr>
                <w:rFonts w:ascii="Times New Roman" w:hAnsi="Times New Roman"/>
                <w:color w:val="000000"/>
                <w:spacing w:val="-1"/>
                <w:sz w:val="24"/>
                <w:szCs w:val="24"/>
              </w:rPr>
              <w:t xml:space="preserve">ную </w:t>
            </w:r>
            <w:r w:rsidRPr="001107C9">
              <w:rPr>
                <w:rFonts w:ascii="Times New Roman" w:hAnsi="Times New Roman"/>
                <w:color w:val="000000"/>
                <w:spacing w:val="-1"/>
                <w:sz w:val="24"/>
                <w:szCs w:val="24"/>
              </w:rPr>
              <w:lastRenderedPageBreak/>
              <w:t>область. Через неделю состояние улучшилось, темпера</w:t>
            </w:r>
            <w:r w:rsidRPr="001107C9">
              <w:rPr>
                <w:rFonts w:ascii="Times New Roman" w:hAnsi="Times New Roman"/>
                <w:color w:val="000000"/>
                <w:spacing w:val="-1"/>
                <w:sz w:val="24"/>
                <w:szCs w:val="24"/>
              </w:rPr>
              <w:softHyphen/>
            </w:r>
            <w:r w:rsidRPr="001107C9">
              <w:rPr>
                <w:rFonts w:ascii="Times New Roman" w:hAnsi="Times New Roman"/>
                <w:color w:val="000000"/>
                <w:spacing w:val="-4"/>
                <w:sz w:val="24"/>
                <w:szCs w:val="24"/>
              </w:rPr>
              <w:t xml:space="preserve">тура снизилась, улучшилось самочувствие, но припухлость в </w:t>
            </w:r>
            <w:r w:rsidRPr="001107C9">
              <w:rPr>
                <w:rFonts w:ascii="Times New Roman" w:hAnsi="Times New Roman"/>
                <w:color w:val="000000"/>
                <w:spacing w:val="10"/>
                <w:sz w:val="24"/>
                <w:szCs w:val="24"/>
              </w:rPr>
              <w:t xml:space="preserve">поднижнечелюстной области полностью не рассосалась. </w:t>
            </w:r>
            <w:r w:rsidRPr="001107C9">
              <w:rPr>
                <w:rFonts w:ascii="Times New Roman" w:hAnsi="Times New Roman"/>
                <w:color w:val="000000"/>
                <w:spacing w:val="-5"/>
                <w:sz w:val="24"/>
                <w:szCs w:val="24"/>
              </w:rPr>
              <w:t>В последующие годы стал иногда отмечать увеличение при</w:t>
            </w:r>
            <w:r w:rsidRPr="001107C9">
              <w:rPr>
                <w:rFonts w:ascii="Times New Roman" w:hAnsi="Times New Roman"/>
                <w:color w:val="000000"/>
                <w:spacing w:val="-5"/>
                <w:sz w:val="24"/>
                <w:szCs w:val="24"/>
              </w:rPr>
              <w:softHyphen/>
            </w:r>
            <w:r w:rsidRPr="001107C9">
              <w:rPr>
                <w:rFonts w:ascii="Times New Roman" w:hAnsi="Times New Roman"/>
                <w:color w:val="000000"/>
                <w:spacing w:val="-4"/>
                <w:sz w:val="24"/>
                <w:szCs w:val="24"/>
              </w:rPr>
              <w:t>пухлости в поднижнечелюстной области, не связанное с ох</w:t>
            </w:r>
            <w:r w:rsidRPr="001107C9">
              <w:rPr>
                <w:rFonts w:ascii="Times New Roman" w:hAnsi="Times New Roman"/>
                <w:color w:val="000000"/>
                <w:spacing w:val="-4"/>
                <w:sz w:val="24"/>
                <w:szCs w:val="24"/>
              </w:rPr>
              <w:softHyphen/>
            </w:r>
            <w:r w:rsidRPr="001107C9">
              <w:rPr>
                <w:rFonts w:ascii="Times New Roman" w:hAnsi="Times New Roman"/>
                <w:color w:val="000000"/>
                <w:spacing w:val="-3"/>
                <w:sz w:val="24"/>
                <w:szCs w:val="24"/>
              </w:rPr>
              <w:t xml:space="preserve">лаждением. Иногда припухлость увеличивалась без видимых </w:t>
            </w:r>
            <w:r w:rsidRPr="001107C9">
              <w:rPr>
                <w:rFonts w:ascii="Times New Roman" w:hAnsi="Times New Roman"/>
                <w:color w:val="000000"/>
                <w:spacing w:val="-6"/>
                <w:sz w:val="24"/>
                <w:szCs w:val="24"/>
              </w:rPr>
              <w:t>причин, иногда во время еды. В районной поликлинике ди</w:t>
            </w:r>
            <w:r w:rsidRPr="001107C9">
              <w:rPr>
                <w:rFonts w:ascii="Times New Roman" w:hAnsi="Times New Roman"/>
                <w:color w:val="000000"/>
                <w:spacing w:val="-6"/>
                <w:sz w:val="24"/>
                <w:szCs w:val="24"/>
              </w:rPr>
              <w:softHyphen/>
            </w:r>
            <w:r w:rsidRPr="001107C9">
              <w:rPr>
                <w:rFonts w:ascii="Times New Roman" w:hAnsi="Times New Roman"/>
                <w:color w:val="000000"/>
                <w:spacing w:val="-2"/>
                <w:sz w:val="24"/>
                <w:szCs w:val="24"/>
              </w:rPr>
              <w:t>агностировали лимфаденит, тонзиллит. Проводилась физио</w:t>
            </w:r>
            <w:r w:rsidRPr="001107C9">
              <w:rPr>
                <w:rFonts w:ascii="Times New Roman" w:hAnsi="Times New Roman"/>
                <w:color w:val="000000"/>
                <w:spacing w:val="-2"/>
                <w:sz w:val="24"/>
                <w:szCs w:val="24"/>
              </w:rPr>
              <w:softHyphen/>
            </w:r>
            <w:r w:rsidRPr="001107C9">
              <w:rPr>
                <w:rFonts w:ascii="Times New Roman" w:hAnsi="Times New Roman"/>
                <w:color w:val="000000"/>
                <w:sz w:val="24"/>
                <w:szCs w:val="24"/>
              </w:rPr>
              <w:t xml:space="preserve">терапия. Последние 2 года припухлость в поднижнечелюстной </w:t>
            </w:r>
            <w:r w:rsidRPr="001107C9">
              <w:rPr>
                <w:rFonts w:ascii="Times New Roman" w:hAnsi="Times New Roman"/>
                <w:color w:val="000000"/>
                <w:spacing w:val="-1"/>
                <w:sz w:val="24"/>
                <w:szCs w:val="24"/>
              </w:rPr>
              <w:t xml:space="preserve">области не увеличивается, но и полностью не рассасывается, </w:t>
            </w:r>
            <w:r w:rsidRPr="001107C9">
              <w:rPr>
                <w:rFonts w:ascii="Times New Roman" w:hAnsi="Times New Roman"/>
                <w:color w:val="000000"/>
                <w:spacing w:val="3"/>
                <w:sz w:val="24"/>
                <w:szCs w:val="24"/>
              </w:rPr>
              <w:t>стал отмечать во рту неприятный привкус.</w:t>
            </w:r>
          </w:p>
          <w:p w14:paraId="6D8B87F5" w14:textId="77777777" w:rsidR="00253DFB" w:rsidRPr="001107C9" w:rsidRDefault="00253DFB" w:rsidP="00253DFB">
            <w:pPr>
              <w:shd w:val="clear" w:color="auto" w:fill="FFFFFF"/>
              <w:spacing w:after="0" w:line="240" w:lineRule="auto"/>
              <w:ind w:left="14" w:right="24" w:firstLine="336"/>
              <w:jc w:val="both"/>
              <w:rPr>
                <w:rFonts w:ascii="Times New Roman" w:hAnsi="Times New Roman"/>
                <w:sz w:val="24"/>
                <w:szCs w:val="24"/>
              </w:rPr>
            </w:pPr>
            <w:r w:rsidRPr="001107C9">
              <w:rPr>
                <w:rFonts w:ascii="Times New Roman" w:hAnsi="Times New Roman"/>
                <w:color w:val="000000"/>
                <w:sz w:val="24"/>
                <w:szCs w:val="24"/>
              </w:rPr>
              <w:t>Анамнез жизни. В детстве корь, коклюш, свинка. Взрос</w:t>
            </w:r>
            <w:r w:rsidRPr="001107C9">
              <w:rPr>
                <w:rFonts w:ascii="Times New Roman" w:hAnsi="Times New Roman"/>
                <w:color w:val="000000"/>
                <w:sz w:val="24"/>
                <w:szCs w:val="24"/>
              </w:rPr>
              <w:softHyphen/>
            </w:r>
            <w:r w:rsidRPr="001107C9">
              <w:rPr>
                <w:rFonts w:ascii="Times New Roman" w:hAnsi="Times New Roman"/>
                <w:color w:val="000000"/>
                <w:spacing w:val="-2"/>
                <w:sz w:val="24"/>
                <w:szCs w:val="24"/>
              </w:rPr>
              <w:t>лым болел редко: грипп, ангина, последние годы повышается А</w:t>
            </w:r>
            <w:r w:rsidRPr="001107C9">
              <w:rPr>
                <w:rFonts w:ascii="Times New Roman" w:hAnsi="Times New Roman"/>
                <w:color w:val="000000"/>
                <w:sz w:val="24"/>
                <w:szCs w:val="24"/>
              </w:rPr>
              <w:t>Д, оперирован по поводу паховой грыжи.</w:t>
            </w:r>
          </w:p>
          <w:p w14:paraId="1CEBC44F" w14:textId="77777777" w:rsidR="00253DFB" w:rsidRPr="001107C9" w:rsidRDefault="00253DFB" w:rsidP="00253DFB">
            <w:pPr>
              <w:shd w:val="clear" w:color="auto" w:fill="FFFFFF"/>
              <w:spacing w:after="0" w:line="240" w:lineRule="auto"/>
              <w:ind w:left="10" w:right="29" w:firstLine="355"/>
              <w:jc w:val="both"/>
              <w:rPr>
                <w:rFonts w:ascii="Times New Roman" w:hAnsi="Times New Roman"/>
                <w:sz w:val="24"/>
                <w:szCs w:val="24"/>
              </w:rPr>
            </w:pPr>
            <w:r w:rsidRPr="001107C9">
              <w:rPr>
                <w:rFonts w:ascii="Times New Roman" w:hAnsi="Times New Roman"/>
                <w:color w:val="000000"/>
                <w:spacing w:val="-5"/>
                <w:sz w:val="24"/>
                <w:szCs w:val="24"/>
              </w:rPr>
              <w:t>При осмотре. В поднижнечелюстной области слева опре</w:t>
            </w:r>
            <w:r w:rsidRPr="001107C9">
              <w:rPr>
                <w:rFonts w:ascii="Times New Roman" w:hAnsi="Times New Roman"/>
                <w:color w:val="000000"/>
                <w:spacing w:val="-5"/>
                <w:sz w:val="24"/>
                <w:szCs w:val="24"/>
              </w:rPr>
              <w:softHyphen/>
            </w:r>
            <w:r w:rsidRPr="001107C9">
              <w:rPr>
                <w:rFonts w:ascii="Times New Roman" w:hAnsi="Times New Roman"/>
                <w:color w:val="000000"/>
                <w:spacing w:val="6"/>
                <w:sz w:val="24"/>
                <w:szCs w:val="24"/>
              </w:rPr>
              <w:t xml:space="preserve">деляется едва заметная припухлость, кожа над ней в цвете </w:t>
            </w:r>
            <w:r w:rsidRPr="001107C9">
              <w:rPr>
                <w:rFonts w:ascii="Times New Roman" w:hAnsi="Times New Roman"/>
                <w:color w:val="000000"/>
                <w:spacing w:val="-2"/>
                <w:sz w:val="24"/>
                <w:szCs w:val="24"/>
              </w:rPr>
              <w:t>не изменена.</w:t>
            </w:r>
          </w:p>
          <w:p w14:paraId="1BD6B962" w14:textId="77777777" w:rsidR="00253DFB" w:rsidRPr="001107C9" w:rsidRDefault="00253DFB" w:rsidP="00253DFB">
            <w:pPr>
              <w:shd w:val="clear" w:color="auto" w:fill="FFFFFF"/>
              <w:spacing w:after="0" w:line="240" w:lineRule="auto"/>
              <w:ind w:right="14" w:firstLine="346"/>
              <w:jc w:val="both"/>
              <w:rPr>
                <w:rFonts w:ascii="Times New Roman" w:hAnsi="Times New Roman"/>
                <w:sz w:val="24"/>
                <w:szCs w:val="24"/>
              </w:rPr>
            </w:pPr>
            <w:r w:rsidRPr="001107C9">
              <w:rPr>
                <w:rFonts w:ascii="Times New Roman" w:hAnsi="Times New Roman"/>
                <w:color w:val="000000"/>
                <w:spacing w:val="-7"/>
                <w:sz w:val="24"/>
                <w:szCs w:val="24"/>
              </w:rPr>
              <w:t xml:space="preserve">При пальпации отмечается плотное, ограниченное, слегка </w:t>
            </w:r>
            <w:r w:rsidRPr="001107C9">
              <w:rPr>
                <w:rFonts w:ascii="Times New Roman" w:hAnsi="Times New Roman"/>
                <w:color w:val="000000"/>
                <w:spacing w:val="-3"/>
                <w:sz w:val="24"/>
                <w:szCs w:val="24"/>
              </w:rPr>
              <w:t>болезненное, округлой формы образование, не спаянное с ок</w:t>
            </w:r>
            <w:r w:rsidRPr="001107C9">
              <w:rPr>
                <w:rFonts w:ascii="Times New Roman" w:hAnsi="Times New Roman"/>
                <w:color w:val="000000"/>
                <w:spacing w:val="-3"/>
                <w:sz w:val="24"/>
                <w:szCs w:val="24"/>
              </w:rPr>
              <w:softHyphen/>
            </w:r>
            <w:r w:rsidRPr="001107C9">
              <w:rPr>
                <w:rFonts w:ascii="Times New Roman" w:hAnsi="Times New Roman"/>
                <w:color w:val="000000"/>
                <w:sz w:val="24"/>
                <w:szCs w:val="24"/>
              </w:rPr>
              <w:t xml:space="preserve">ружающими тканями, размером 4X4 см, располагающееся </w:t>
            </w:r>
            <w:r w:rsidRPr="001107C9">
              <w:rPr>
                <w:rFonts w:ascii="Times New Roman" w:hAnsi="Times New Roman"/>
                <w:color w:val="000000"/>
                <w:spacing w:val="2"/>
                <w:sz w:val="24"/>
                <w:szCs w:val="24"/>
              </w:rPr>
              <w:t>в среднезаднем отделе поднижнечелюстной области. Спере</w:t>
            </w:r>
            <w:r w:rsidRPr="001107C9">
              <w:rPr>
                <w:rFonts w:ascii="Times New Roman" w:hAnsi="Times New Roman"/>
                <w:color w:val="000000"/>
                <w:spacing w:val="2"/>
                <w:sz w:val="24"/>
                <w:szCs w:val="24"/>
              </w:rPr>
              <w:softHyphen/>
            </w:r>
            <w:r w:rsidRPr="001107C9">
              <w:rPr>
                <w:rFonts w:ascii="Times New Roman" w:hAnsi="Times New Roman"/>
                <w:color w:val="000000"/>
                <w:spacing w:val="-4"/>
                <w:sz w:val="24"/>
                <w:szCs w:val="24"/>
              </w:rPr>
              <w:t>ди от него пальпируются увеличенные, подвижные лимфати</w:t>
            </w:r>
            <w:r w:rsidRPr="001107C9">
              <w:rPr>
                <w:rFonts w:ascii="Times New Roman" w:hAnsi="Times New Roman"/>
                <w:color w:val="000000"/>
                <w:spacing w:val="-4"/>
                <w:sz w:val="24"/>
                <w:szCs w:val="24"/>
              </w:rPr>
              <w:softHyphen/>
              <w:t xml:space="preserve">ческие узлы. Открывание рта свободное. Слизистая оболочка </w:t>
            </w:r>
            <w:r w:rsidRPr="001107C9">
              <w:rPr>
                <w:rFonts w:ascii="Times New Roman" w:hAnsi="Times New Roman"/>
                <w:color w:val="000000"/>
                <w:spacing w:val="-5"/>
                <w:sz w:val="24"/>
                <w:szCs w:val="24"/>
              </w:rPr>
              <w:t xml:space="preserve">полости рта без воспалительных изменений, за исключением участка щеки и ретромолярной области слева, где имеются </w:t>
            </w:r>
            <w:r w:rsidRPr="001107C9">
              <w:rPr>
                <w:rFonts w:ascii="Times New Roman" w:hAnsi="Times New Roman"/>
                <w:color w:val="000000"/>
                <w:sz w:val="24"/>
                <w:szCs w:val="24"/>
              </w:rPr>
              <w:t xml:space="preserve">белесоватые участки размером 1,5X2 см с неправильными </w:t>
            </w:r>
            <w:r w:rsidRPr="001107C9">
              <w:rPr>
                <w:rFonts w:ascii="Times New Roman" w:hAnsi="Times New Roman"/>
                <w:color w:val="000000"/>
                <w:spacing w:val="-2"/>
                <w:sz w:val="24"/>
                <w:szCs w:val="24"/>
              </w:rPr>
              <w:t>границами гиперкератоза слизистой. При бимануальной паль</w:t>
            </w:r>
            <w:r w:rsidRPr="001107C9">
              <w:rPr>
                <w:rFonts w:ascii="Times New Roman" w:hAnsi="Times New Roman"/>
                <w:color w:val="000000"/>
                <w:spacing w:val="-2"/>
                <w:sz w:val="24"/>
                <w:szCs w:val="24"/>
              </w:rPr>
              <w:softHyphen/>
            </w:r>
            <w:r w:rsidRPr="001107C9">
              <w:rPr>
                <w:rFonts w:ascii="Times New Roman" w:hAnsi="Times New Roman"/>
                <w:color w:val="000000"/>
                <w:spacing w:val="-3"/>
                <w:sz w:val="24"/>
                <w:szCs w:val="24"/>
              </w:rPr>
              <w:t>пации четко определяется верхний полюс образования, от</w:t>
            </w:r>
            <w:r w:rsidRPr="001107C9">
              <w:rPr>
                <w:rFonts w:ascii="Times New Roman" w:hAnsi="Times New Roman"/>
                <w:color w:val="000000"/>
                <w:spacing w:val="-3"/>
                <w:sz w:val="24"/>
                <w:szCs w:val="24"/>
              </w:rPr>
              <w:softHyphen/>
            </w:r>
            <w:r w:rsidRPr="001107C9">
              <w:rPr>
                <w:rFonts w:ascii="Times New Roman" w:hAnsi="Times New Roman"/>
                <w:color w:val="000000"/>
                <w:spacing w:val="-1"/>
                <w:sz w:val="24"/>
                <w:szCs w:val="24"/>
              </w:rPr>
              <w:t>меченного в поднижнечелюстной области. Кроме того, в зад</w:t>
            </w:r>
            <w:r w:rsidRPr="001107C9">
              <w:rPr>
                <w:rFonts w:ascii="Times New Roman" w:hAnsi="Times New Roman"/>
                <w:color w:val="000000"/>
                <w:spacing w:val="-1"/>
                <w:sz w:val="24"/>
                <w:szCs w:val="24"/>
              </w:rPr>
              <w:softHyphen/>
              <w:t xml:space="preserve">нем отделе подъязычной </w:t>
            </w:r>
            <w:r w:rsidRPr="001107C9">
              <w:rPr>
                <w:rFonts w:ascii="Times New Roman" w:hAnsi="Times New Roman"/>
                <w:color w:val="000000"/>
                <w:spacing w:val="-1"/>
                <w:sz w:val="24"/>
                <w:szCs w:val="24"/>
              </w:rPr>
              <w:lastRenderedPageBreak/>
              <w:t>области, слева отмечается ограни</w:t>
            </w:r>
            <w:r w:rsidRPr="001107C9">
              <w:rPr>
                <w:rFonts w:ascii="Times New Roman" w:hAnsi="Times New Roman"/>
                <w:color w:val="000000"/>
                <w:spacing w:val="-1"/>
                <w:sz w:val="24"/>
                <w:szCs w:val="24"/>
              </w:rPr>
              <w:softHyphen/>
            </w:r>
            <w:r w:rsidRPr="001107C9">
              <w:rPr>
                <w:rFonts w:ascii="Times New Roman" w:hAnsi="Times New Roman"/>
                <w:color w:val="000000"/>
                <w:sz w:val="24"/>
                <w:szCs w:val="24"/>
              </w:rPr>
              <w:t>ченное плотное образование размером 0,8X0,8 см, при паль</w:t>
            </w:r>
            <w:r w:rsidRPr="001107C9">
              <w:rPr>
                <w:rFonts w:ascii="Times New Roman" w:hAnsi="Times New Roman"/>
                <w:color w:val="000000"/>
                <w:sz w:val="24"/>
                <w:szCs w:val="24"/>
              </w:rPr>
              <w:softHyphen/>
            </w:r>
            <w:r w:rsidRPr="001107C9">
              <w:rPr>
                <w:rFonts w:ascii="Times New Roman" w:hAnsi="Times New Roman"/>
                <w:color w:val="000000"/>
                <w:spacing w:val="-3"/>
                <w:sz w:val="24"/>
                <w:szCs w:val="24"/>
              </w:rPr>
              <w:t>пации которого появляется колющая боль. Пальпация подъ</w:t>
            </w:r>
            <w:r w:rsidRPr="001107C9">
              <w:rPr>
                <w:rFonts w:ascii="Times New Roman" w:hAnsi="Times New Roman"/>
                <w:color w:val="000000"/>
                <w:spacing w:val="-3"/>
                <w:sz w:val="24"/>
                <w:szCs w:val="24"/>
              </w:rPr>
              <w:softHyphen/>
            </w:r>
            <w:r w:rsidRPr="001107C9">
              <w:rPr>
                <w:rFonts w:ascii="Times New Roman" w:hAnsi="Times New Roman"/>
                <w:color w:val="000000"/>
                <w:spacing w:val="4"/>
                <w:sz w:val="24"/>
                <w:szCs w:val="24"/>
              </w:rPr>
              <w:t xml:space="preserve">язычной области на остальном протяжении безболезненна. Из устья поднижнечелюстного протока слева выделяется </w:t>
            </w:r>
            <w:r w:rsidRPr="001107C9">
              <w:rPr>
                <w:rFonts w:ascii="Times New Roman" w:hAnsi="Times New Roman"/>
                <w:color w:val="000000"/>
                <w:sz w:val="24"/>
                <w:szCs w:val="24"/>
              </w:rPr>
              <w:t>секрет с примесью гноя.</w:t>
            </w:r>
          </w:p>
          <w:p w14:paraId="17929E4D" w14:textId="77777777" w:rsidR="00253DFB" w:rsidRPr="001107C9" w:rsidRDefault="00253DFB" w:rsidP="00253DFB">
            <w:pPr>
              <w:shd w:val="clear" w:color="auto" w:fill="FFFFFF"/>
              <w:spacing w:after="0" w:line="240" w:lineRule="auto"/>
              <w:jc w:val="both"/>
              <w:rPr>
                <w:rFonts w:ascii="Times New Roman" w:hAnsi="Times New Roman"/>
                <w:b/>
                <w:i/>
                <w:sz w:val="24"/>
                <w:szCs w:val="24"/>
              </w:rPr>
            </w:pPr>
            <w:r w:rsidRPr="001107C9">
              <w:rPr>
                <w:rFonts w:ascii="Times New Roman" w:hAnsi="Times New Roman"/>
                <w:b/>
                <w:i/>
                <w:color w:val="000000"/>
                <w:sz w:val="24"/>
                <w:szCs w:val="24"/>
              </w:rPr>
              <w:t>Поставьте предварительный диагноз.</w:t>
            </w:r>
          </w:p>
          <w:p w14:paraId="6ECF9E33" w14:textId="77777777" w:rsidR="004F5A19" w:rsidRPr="001107C9" w:rsidRDefault="004F5A19"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2DF50D81" w14:textId="77777777" w:rsidR="004F5A19" w:rsidRPr="001107C9" w:rsidRDefault="00253DFB" w:rsidP="009E4BC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lang w:eastAsia="en-US"/>
              </w:rPr>
              <w:lastRenderedPageBreak/>
              <w:t>Слюнокаменная болезнь</w:t>
            </w:r>
          </w:p>
        </w:tc>
        <w:tc>
          <w:tcPr>
            <w:tcW w:w="2267" w:type="dxa"/>
            <w:tcBorders>
              <w:top w:val="single" w:sz="4" w:space="0" w:color="auto"/>
              <w:left w:val="single" w:sz="4" w:space="0" w:color="auto"/>
              <w:bottom w:val="single" w:sz="4" w:space="0" w:color="auto"/>
              <w:right w:val="single" w:sz="4" w:space="0" w:color="auto"/>
            </w:tcBorders>
          </w:tcPr>
          <w:p w14:paraId="2D13D4D2" w14:textId="77777777" w:rsidR="004F5A19" w:rsidRPr="001107C9" w:rsidRDefault="002168EE"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№5, стр. 569</w:t>
            </w:r>
          </w:p>
        </w:tc>
      </w:tr>
      <w:tr w:rsidR="00253DFB" w:rsidRPr="001107C9" w14:paraId="390F76C1"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28120C1" w14:textId="77777777" w:rsidR="00253DFB" w:rsidRPr="001107C9" w:rsidRDefault="00253DFB" w:rsidP="00CE2613">
            <w:pPr>
              <w:numPr>
                <w:ilvl w:val="0"/>
                <w:numId w:val="1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ED26F17" w14:textId="77777777" w:rsidR="00253DFB" w:rsidRPr="001107C9" w:rsidRDefault="00253DFB" w:rsidP="00253DFB">
            <w:pPr>
              <w:shd w:val="clear" w:color="auto" w:fill="FFFFFF"/>
              <w:spacing w:after="0" w:line="240" w:lineRule="auto"/>
              <w:ind w:left="24" w:right="168" w:firstLine="152"/>
              <w:jc w:val="both"/>
              <w:rPr>
                <w:rFonts w:ascii="Times New Roman" w:hAnsi="Times New Roman"/>
                <w:sz w:val="24"/>
                <w:szCs w:val="24"/>
              </w:rPr>
            </w:pPr>
            <w:r w:rsidRPr="001107C9">
              <w:rPr>
                <w:rFonts w:ascii="Times New Roman" w:hAnsi="Times New Roman"/>
                <w:color w:val="000000"/>
                <w:sz w:val="24"/>
                <w:szCs w:val="24"/>
              </w:rPr>
              <w:t>Больная С. 33 лет. Жалобы на боль и припухлость в око</w:t>
            </w:r>
            <w:r w:rsidRPr="001107C9">
              <w:rPr>
                <w:rFonts w:ascii="Times New Roman" w:hAnsi="Times New Roman"/>
                <w:color w:val="000000"/>
                <w:sz w:val="24"/>
                <w:szCs w:val="24"/>
              </w:rPr>
              <w:softHyphen/>
            </w:r>
            <w:r w:rsidRPr="001107C9">
              <w:rPr>
                <w:rFonts w:ascii="Times New Roman" w:hAnsi="Times New Roman"/>
                <w:color w:val="000000"/>
                <w:spacing w:val="3"/>
                <w:sz w:val="24"/>
                <w:szCs w:val="24"/>
              </w:rPr>
              <w:t>лоушной области слева, больна около года.</w:t>
            </w:r>
          </w:p>
          <w:p w14:paraId="19FCC38A" w14:textId="77777777" w:rsidR="00253DFB" w:rsidRPr="001107C9" w:rsidRDefault="00253DFB" w:rsidP="00253DFB">
            <w:pPr>
              <w:shd w:val="clear" w:color="auto" w:fill="FFFFFF"/>
              <w:spacing w:after="0" w:line="240" w:lineRule="auto"/>
              <w:ind w:left="34" w:right="115" w:firstLine="152"/>
              <w:jc w:val="both"/>
              <w:rPr>
                <w:rFonts w:ascii="Times New Roman" w:hAnsi="Times New Roman"/>
                <w:sz w:val="24"/>
                <w:szCs w:val="24"/>
              </w:rPr>
            </w:pPr>
            <w:r w:rsidRPr="001107C9">
              <w:rPr>
                <w:rFonts w:ascii="Times New Roman" w:hAnsi="Times New Roman"/>
                <w:color w:val="000000"/>
                <w:spacing w:val="-4"/>
                <w:sz w:val="24"/>
                <w:szCs w:val="24"/>
              </w:rPr>
              <w:t>Анамнез. Первые признаки болезни связывает с едой ви</w:t>
            </w:r>
            <w:r w:rsidRPr="001107C9">
              <w:rPr>
                <w:rFonts w:ascii="Times New Roman" w:hAnsi="Times New Roman"/>
                <w:color w:val="000000"/>
                <w:spacing w:val="-4"/>
                <w:sz w:val="24"/>
                <w:szCs w:val="24"/>
              </w:rPr>
              <w:softHyphen/>
            </w:r>
            <w:r w:rsidRPr="001107C9">
              <w:rPr>
                <w:rFonts w:ascii="Times New Roman" w:hAnsi="Times New Roman"/>
                <w:color w:val="000000"/>
                <w:spacing w:val="6"/>
                <w:sz w:val="24"/>
                <w:szCs w:val="24"/>
              </w:rPr>
              <w:t>нограда, когда во время еды стала отмечать увеличиваю</w:t>
            </w:r>
            <w:r w:rsidRPr="001107C9">
              <w:rPr>
                <w:rFonts w:ascii="Times New Roman" w:hAnsi="Times New Roman"/>
                <w:color w:val="000000"/>
                <w:spacing w:val="6"/>
                <w:sz w:val="24"/>
                <w:szCs w:val="24"/>
              </w:rPr>
              <w:softHyphen/>
            </w:r>
            <w:r w:rsidRPr="001107C9">
              <w:rPr>
                <w:rFonts w:ascii="Times New Roman" w:hAnsi="Times New Roman"/>
                <w:color w:val="000000"/>
                <w:spacing w:val="4"/>
                <w:sz w:val="24"/>
                <w:szCs w:val="24"/>
              </w:rPr>
              <w:t>щуюся припухлость околоушной области справа. Припух</w:t>
            </w:r>
            <w:r w:rsidRPr="001107C9">
              <w:rPr>
                <w:rFonts w:ascii="Times New Roman" w:hAnsi="Times New Roman"/>
                <w:color w:val="000000"/>
                <w:spacing w:val="4"/>
                <w:sz w:val="24"/>
                <w:szCs w:val="24"/>
              </w:rPr>
              <w:softHyphen/>
            </w:r>
            <w:r w:rsidRPr="001107C9">
              <w:rPr>
                <w:rFonts w:ascii="Times New Roman" w:hAnsi="Times New Roman"/>
                <w:color w:val="000000"/>
                <w:sz w:val="24"/>
                <w:szCs w:val="24"/>
              </w:rPr>
              <w:t>лость была мягкой, безболезненной и держалась около 40— 50 мин. Затем аналогичные явления повторились через 1,5 ме</w:t>
            </w:r>
            <w:r w:rsidRPr="001107C9">
              <w:rPr>
                <w:rFonts w:ascii="Times New Roman" w:hAnsi="Times New Roman"/>
                <w:color w:val="000000"/>
                <w:sz w:val="24"/>
                <w:szCs w:val="24"/>
              </w:rPr>
              <w:softHyphen/>
            </w:r>
            <w:r w:rsidRPr="001107C9">
              <w:rPr>
                <w:rFonts w:ascii="Times New Roman" w:hAnsi="Times New Roman"/>
                <w:color w:val="000000"/>
                <w:spacing w:val="7"/>
                <w:sz w:val="24"/>
                <w:szCs w:val="24"/>
              </w:rPr>
              <w:t xml:space="preserve">сяца и стали часто сопровождать прием пищи, при этом </w:t>
            </w:r>
            <w:r w:rsidRPr="001107C9">
              <w:rPr>
                <w:rFonts w:ascii="Times New Roman" w:hAnsi="Times New Roman"/>
                <w:color w:val="000000"/>
                <w:spacing w:val="4"/>
                <w:sz w:val="24"/>
                <w:szCs w:val="24"/>
              </w:rPr>
              <w:t>иногда появляется острая колющая боль. Последнюю неде</w:t>
            </w:r>
            <w:r w:rsidRPr="001107C9">
              <w:rPr>
                <w:rFonts w:ascii="Times New Roman" w:hAnsi="Times New Roman"/>
                <w:color w:val="000000"/>
                <w:spacing w:val="4"/>
                <w:sz w:val="24"/>
                <w:szCs w:val="24"/>
              </w:rPr>
              <w:softHyphen/>
            </w:r>
            <w:r w:rsidRPr="001107C9">
              <w:rPr>
                <w:rFonts w:ascii="Times New Roman" w:hAnsi="Times New Roman"/>
                <w:color w:val="000000"/>
                <w:spacing w:val="1"/>
                <w:sz w:val="24"/>
                <w:szCs w:val="24"/>
              </w:rPr>
              <w:t xml:space="preserve">лю состояние ухудшилось, температура тела повысилась до </w:t>
            </w:r>
            <w:r w:rsidRPr="001107C9">
              <w:rPr>
                <w:rFonts w:ascii="Times New Roman" w:hAnsi="Times New Roman"/>
                <w:color w:val="000000"/>
                <w:sz w:val="24"/>
                <w:szCs w:val="24"/>
              </w:rPr>
              <w:t>37,5°, припухлость околоушной области стала нарастать, от</w:t>
            </w:r>
            <w:r w:rsidRPr="001107C9">
              <w:rPr>
                <w:rFonts w:ascii="Times New Roman" w:hAnsi="Times New Roman"/>
                <w:color w:val="000000"/>
                <w:sz w:val="24"/>
                <w:szCs w:val="24"/>
              </w:rPr>
              <w:softHyphen/>
            </w:r>
            <w:r w:rsidRPr="001107C9">
              <w:rPr>
                <w:rFonts w:ascii="Times New Roman" w:hAnsi="Times New Roman"/>
                <w:color w:val="000000"/>
                <w:spacing w:val="-2"/>
                <w:sz w:val="24"/>
                <w:szCs w:val="24"/>
              </w:rPr>
              <w:t>мечает постоянную боль.</w:t>
            </w:r>
          </w:p>
          <w:p w14:paraId="10E6341E" w14:textId="77777777" w:rsidR="00253DFB" w:rsidRPr="001107C9" w:rsidRDefault="00253DFB" w:rsidP="00253DFB">
            <w:pPr>
              <w:shd w:val="clear" w:color="auto" w:fill="FFFFFF"/>
              <w:spacing w:after="0" w:line="240" w:lineRule="auto"/>
              <w:ind w:left="120" w:right="106" w:firstLine="152"/>
              <w:jc w:val="both"/>
              <w:rPr>
                <w:rFonts w:ascii="Times New Roman" w:hAnsi="Times New Roman"/>
                <w:sz w:val="24"/>
                <w:szCs w:val="24"/>
              </w:rPr>
            </w:pPr>
            <w:r w:rsidRPr="001107C9">
              <w:rPr>
                <w:rFonts w:ascii="Times New Roman" w:hAnsi="Times New Roman"/>
                <w:color w:val="000000"/>
                <w:spacing w:val="1"/>
                <w:sz w:val="24"/>
                <w:szCs w:val="24"/>
              </w:rPr>
              <w:t>Анамнез жизни. Болеет редко простудными заболевания</w:t>
            </w:r>
            <w:r w:rsidRPr="001107C9">
              <w:rPr>
                <w:rFonts w:ascii="Times New Roman" w:hAnsi="Times New Roman"/>
                <w:color w:val="000000"/>
                <w:spacing w:val="1"/>
                <w:sz w:val="24"/>
                <w:szCs w:val="24"/>
              </w:rPr>
              <w:softHyphen/>
              <w:t>ми, аллергия к некоторым пищевым продуктам.</w:t>
            </w:r>
          </w:p>
          <w:p w14:paraId="6A6A121A" w14:textId="77777777" w:rsidR="00253DFB" w:rsidRPr="001107C9" w:rsidRDefault="00253DFB" w:rsidP="00253DFB">
            <w:pPr>
              <w:shd w:val="clear" w:color="auto" w:fill="FFFFFF"/>
              <w:spacing w:after="0" w:line="240" w:lineRule="auto"/>
              <w:ind w:left="58" w:right="62" w:firstLine="152"/>
              <w:jc w:val="both"/>
              <w:rPr>
                <w:rFonts w:ascii="Times New Roman" w:hAnsi="Times New Roman"/>
                <w:color w:val="000000"/>
                <w:spacing w:val="-4"/>
                <w:sz w:val="24"/>
                <w:szCs w:val="24"/>
              </w:rPr>
            </w:pPr>
            <w:r w:rsidRPr="001107C9">
              <w:rPr>
                <w:rFonts w:ascii="Times New Roman" w:hAnsi="Times New Roman"/>
                <w:color w:val="000000"/>
                <w:spacing w:val="-1"/>
                <w:sz w:val="24"/>
                <w:szCs w:val="24"/>
              </w:rPr>
              <w:t>При осмотре определяется разлитая припухлость около</w:t>
            </w:r>
            <w:r w:rsidRPr="001107C9">
              <w:rPr>
                <w:rFonts w:ascii="Times New Roman" w:hAnsi="Times New Roman"/>
                <w:color w:val="000000"/>
                <w:spacing w:val="-1"/>
                <w:sz w:val="24"/>
                <w:szCs w:val="24"/>
              </w:rPr>
              <w:softHyphen/>
            </w:r>
            <w:r w:rsidRPr="001107C9">
              <w:rPr>
                <w:rFonts w:ascii="Times New Roman" w:hAnsi="Times New Roman"/>
                <w:color w:val="000000"/>
                <w:spacing w:val="-4"/>
                <w:sz w:val="24"/>
                <w:szCs w:val="24"/>
              </w:rPr>
              <w:t xml:space="preserve">ушной, частично позадичелюстной и щечной областей справа. Кожа в цвете не изменена. </w:t>
            </w:r>
          </w:p>
          <w:p w14:paraId="024559EC" w14:textId="77777777" w:rsidR="00253DFB" w:rsidRPr="001107C9" w:rsidRDefault="00253DFB" w:rsidP="00253DFB">
            <w:pPr>
              <w:shd w:val="clear" w:color="auto" w:fill="FFFFFF"/>
              <w:spacing w:after="0" w:line="240" w:lineRule="auto"/>
              <w:ind w:left="58" w:right="62" w:firstLine="152"/>
              <w:jc w:val="both"/>
              <w:rPr>
                <w:rFonts w:ascii="Times New Roman" w:hAnsi="Times New Roman"/>
                <w:sz w:val="24"/>
                <w:szCs w:val="24"/>
              </w:rPr>
            </w:pPr>
            <w:r w:rsidRPr="001107C9">
              <w:rPr>
                <w:rFonts w:ascii="Times New Roman" w:hAnsi="Times New Roman"/>
                <w:color w:val="000000"/>
                <w:spacing w:val="-4"/>
                <w:sz w:val="24"/>
                <w:szCs w:val="24"/>
              </w:rPr>
              <w:t>При пальпации припухлость плот</w:t>
            </w:r>
            <w:r w:rsidRPr="001107C9">
              <w:rPr>
                <w:rFonts w:ascii="Times New Roman" w:hAnsi="Times New Roman"/>
                <w:color w:val="000000"/>
                <w:sz w:val="24"/>
                <w:szCs w:val="24"/>
              </w:rPr>
              <w:t xml:space="preserve">ная, болезненная, кожные покровы в складку собираются с </w:t>
            </w:r>
            <w:r w:rsidRPr="001107C9">
              <w:rPr>
                <w:rFonts w:ascii="Times New Roman" w:hAnsi="Times New Roman"/>
                <w:color w:val="000000"/>
                <w:spacing w:val="2"/>
                <w:sz w:val="24"/>
                <w:szCs w:val="24"/>
              </w:rPr>
              <w:t>трудом. Поднижнечелюстные лимфатические узлы увеличе</w:t>
            </w:r>
            <w:r w:rsidRPr="001107C9">
              <w:rPr>
                <w:rFonts w:ascii="Times New Roman" w:hAnsi="Times New Roman"/>
                <w:color w:val="000000"/>
                <w:spacing w:val="2"/>
                <w:sz w:val="24"/>
                <w:szCs w:val="24"/>
              </w:rPr>
              <w:softHyphen/>
            </w:r>
            <w:r w:rsidRPr="001107C9">
              <w:rPr>
                <w:rFonts w:ascii="Times New Roman" w:hAnsi="Times New Roman"/>
                <w:color w:val="000000"/>
                <w:spacing w:val="-2"/>
                <w:sz w:val="24"/>
                <w:szCs w:val="24"/>
              </w:rPr>
              <w:t>ны, слабо болезненны. Открывание рта слегка болезненно. Слизистая оболочка полости рта хорошо увлажнена, бледно-</w:t>
            </w:r>
            <w:r w:rsidRPr="001107C9">
              <w:rPr>
                <w:rFonts w:ascii="Times New Roman" w:hAnsi="Times New Roman"/>
                <w:color w:val="000000"/>
                <w:sz w:val="24"/>
                <w:szCs w:val="24"/>
              </w:rPr>
              <w:t xml:space="preserve">розового цвета. Дистальные бугры 78 покрыты </w:t>
            </w:r>
            <w:r w:rsidRPr="001107C9">
              <w:rPr>
                <w:rFonts w:ascii="Times New Roman" w:hAnsi="Times New Roman"/>
                <w:color w:val="000000"/>
                <w:sz w:val="24"/>
                <w:szCs w:val="24"/>
              </w:rPr>
              <w:lastRenderedPageBreak/>
              <w:t xml:space="preserve">нависающей </w:t>
            </w:r>
            <w:r w:rsidRPr="001107C9">
              <w:rPr>
                <w:rFonts w:ascii="Times New Roman" w:hAnsi="Times New Roman"/>
                <w:color w:val="000000"/>
                <w:spacing w:val="-2"/>
                <w:sz w:val="24"/>
                <w:szCs w:val="24"/>
              </w:rPr>
              <w:t>покрасневшей слизистой оболочкой. Из устья выводного про</w:t>
            </w:r>
            <w:r w:rsidRPr="001107C9">
              <w:rPr>
                <w:rFonts w:ascii="Times New Roman" w:hAnsi="Times New Roman"/>
                <w:color w:val="000000"/>
                <w:spacing w:val="-2"/>
                <w:sz w:val="24"/>
                <w:szCs w:val="24"/>
              </w:rPr>
              <w:softHyphen/>
              <w:t>тока околоушной железы справа выделяется небольшое ко</w:t>
            </w:r>
            <w:r w:rsidRPr="001107C9">
              <w:rPr>
                <w:rFonts w:ascii="Times New Roman" w:hAnsi="Times New Roman"/>
                <w:color w:val="000000"/>
                <w:spacing w:val="-2"/>
                <w:sz w:val="24"/>
                <w:szCs w:val="24"/>
              </w:rPr>
              <w:softHyphen/>
            </w:r>
            <w:r w:rsidRPr="001107C9">
              <w:rPr>
                <w:rFonts w:ascii="Times New Roman" w:hAnsi="Times New Roman"/>
                <w:color w:val="000000"/>
                <w:spacing w:val="-4"/>
                <w:sz w:val="24"/>
                <w:szCs w:val="24"/>
              </w:rPr>
              <w:t xml:space="preserve">личество секрета с примесью гноя. Ближе к устью протока </w:t>
            </w:r>
            <w:r w:rsidRPr="001107C9">
              <w:rPr>
                <w:rFonts w:ascii="Times New Roman" w:hAnsi="Times New Roman"/>
                <w:color w:val="000000"/>
                <w:sz w:val="24"/>
                <w:szCs w:val="24"/>
              </w:rPr>
              <w:t>пальпируется уплотнение размером 0,3X0,4 см.</w:t>
            </w:r>
          </w:p>
          <w:p w14:paraId="39976A7B" w14:textId="77777777" w:rsidR="00253DFB" w:rsidRPr="001107C9" w:rsidRDefault="00253DFB" w:rsidP="00253DFB">
            <w:pPr>
              <w:shd w:val="clear" w:color="auto" w:fill="FFFFFF"/>
              <w:spacing w:after="0" w:line="240" w:lineRule="auto"/>
              <w:ind w:left="34"/>
              <w:jc w:val="both"/>
              <w:rPr>
                <w:rFonts w:ascii="Times New Roman" w:hAnsi="Times New Roman"/>
                <w:b/>
                <w:i/>
                <w:sz w:val="24"/>
                <w:szCs w:val="24"/>
              </w:rPr>
            </w:pPr>
            <w:r w:rsidRPr="001107C9">
              <w:rPr>
                <w:rFonts w:ascii="Times New Roman" w:hAnsi="Times New Roman"/>
                <w:b/>
                <w:i/>
                <w:color w:val="000000"/>
                <w:sz w:val="24"/>
                <w:szCs w:val="24"/>
              </w:rPr>
              <w:t>Поставьте предварительный диагноз.</w:t>
            </w:r>
          </w:p>
          <w:p w14:paraId="00DCCFED" w14:textId="77777777" w:rsidR="00253DFB" w:rsidRPr="001107C9" w:rsidRDefault="00253DFB" w:rsidP="00253DFB">
            <w:pPr>
              <w:shd w:val="clear" w:color="auto" w:fill="FFFFFF"/>
              <w:tabs>
                <w:tab w:val="left" w:pos="768"/>
              </w:tabs>
              <w:spacing w:after="0" w:line="240" w:lineRule="auto"/>
              <w:ind w:left="499"/>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3221560B" w14:textId="77777777" w:rsidR="00253DFB" w:rsidRPr="001107C9" w:rsidRDefault="00253DFB" w:rsidP="00F42BF9">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lang w:eastAsia="en-US"/>
              </w:rPr>
              <w:lastRenderedPageBreak/>
              <w:t>Слюнокаменная болезнь</w:t>
            </w:r>
          </w:p>
        </w:tc>
        <w:tc>
          <w:tcPr>
            <w:tcW w:w="2267" w:type="dxa"/>
            <w:tcBorders>
              <w:top w:val="single" w:sz="4" w:space="0" w:color="auto"/>
              <w:left w:val="single" w:sz="4" w:space="0" w:color="auto"/>
              <w:bottom w:val="single" w:sz="4" w:space="0" w:color="auto"/>
              <w:right w:val="single" w:sz="4" w:space="0" w:color="auto"/>
            </w:tcBorders>
          </w:tcPr>
          <w:p w14:paraId="43EEBE83" w14:textId="77777777" w:rsidR="00253DFB" w:rsidRPr="001107C9" w:rsidRDefault="002168EE" w:rsidP="00F42BF9">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№5, стр. 569</w:t>
            </w:r>
          </w:p>
        </w:tc>
      </w:tr>
      <w:tr w:rsidR="004F5A19" w:rsidRPr="001107C9" w14:paraId="7703A5D0"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14B8D1A" w14:textId="77777777" w:rsidR="004F5A19" w:rsidRPr="001107C9" w:rsidRDefault="004F5A19" w:rsidP="00CE2613">
            <w:pPr>
              <w:numPr>
                <w:ilvl w:val="0"/>
                <w:numId w:val="1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A70E0C1" w14:textId="77777777" w:rsidR="001B0417" w:rsidRPr="001107C9" w:rsidRDefault="001B0417" w:rsidP="001B0417">
            <w:pPr>
              <w:shd w:val="clear" w:color="auto" w:fill="FFFFFF"/>
              <w:spacing w:after="0" w:line="240" w:lineRule="auto"/>
              <w:ind w:left="24" w:right="168" w:firstLine="152"/>
              <w:jc w:val="both"/>
              <w:rPr>
                <w:rFonts w:ascii="Times New Roman" w:hAnsi="Times New Roman"/>
                <w:sz w:val="24"/>
                <w:szCs w:val="24"/>
              </w:rPr>
            </w:pPr>
            <w:r w:rsidRPr="001107C9">
              <w:rPr>
                <w:rFonts w:ascii="Times New Roman" w:hAnsi="Times New Roman"/>
                <w:color w:val="000000"/>
                <w:sz w:val="24"/>
                <w:szCs w:val="24"/>
              </w:rPr>
              <w:t>Больная С. 33 лет. Жалобы на боль и припухлость в око</w:t>
            </w:r>
            <w:r w:rsidRPr="001107C9">
              <w:rPr>
                <w:rFonts w:ascii="Times New Roman" w:hAnsi="Times New Roman"/>
                <w:color w:val="000000"/>
                <w:sz w:val="24"/>
                <w:szCs w:val="24"/>
              </w:rPr>
              <w:softHyphen/>
            </w:r>
            <w:r w:rsidRPr="001107C9">
              <w:rPr>
                <w:rFonts w:ascii="Times New Roman" w:hAnsi="Times New Roman"/>
                <w:color w:val="000000"/>
                <w:spacing w:val="3"/>
                <w:sz w:val="24"/>
                <w:szCs w:val="24"/>
              </w:rPr>
              <w:t>лоушной области слева, больна около года.</w:t>
            </w:r>
          </w:p>
          <w:p w14:paraId="076B42CE" w14:textId="77777777" w:rsidR="001B0417" w:rsidRPr="001107C9" w:rsidRDefault="001B0417" w:rsidP="001B0417">
            <w:pPr>
              <w:shd w:val="clear" w:color="auto" w:fill="FFFFFF"/>
              <w:spacing w:after="0" w:line="240" w:lineRule="auto"/>
              <w:ind w:left="34" w:right="115" w:firstLine="152"/>
              <w:jc w:val="both"/>
              <w:rPr>
                <w:rFonts w:ascii="Times New Roman" w:hAnsi="Times New Roman"/>
                <w:sz w:val="24"/>
                <w:szCs w:val="24"/>
              </w:rPr>
            </w:pPr>
            <w:r w:rsidRPr="001107C9">
              <w:rPr>
                <w:rFonts w:ascii="Times New Roman" w:hAnsi="Times New Roman"/>
                <w:color w:val="000000"/>
                <w:spacing w:val="-4"/>
                <w:sz w:val="24"/>
                <w:szCs w:val="24"/>
              </w:rPr>
              <w:t>Анамнез. Первые признаки болезни связывает с едой ви</w:t>
            </w:r>
            <w:r w:rsidRPr="001107C9">
              <w:rPr>
                <w:rFonts w:ascii="Times New Roman" w:hAnsi="Times New Roman"/>
                <w:color w:val="000000"/>
                <w:spacing w:val="-4"/>
                <w:sz w:val="24"/>
                <w:szCs w:val="24"/>
              </w:rPr>
              <w:softHyphen/>
            </w:r>
            <w:r w:rsidRPr="001107C9">
              <w:rPr>
                <w:rFonts w:ascii="Times New Roman" w:hAnsi="Times New Roman"/>
                <w:color w:val="000000"/>
                <w:spacing w:val="6"/>
                <w:sz w:val="24"/>
                <w:szCs w:val="24"/>
              </w:rPr>
              <w:t>нограда, когда во время еды стала отмечать увеличиваю</w:t>
            </w:r>
            <w:r w:rsidRPr="001107C9">
              <w:rPr>
                <w:rFonts w:ascii="Times New Roman" w:hAnsi="Times New Roman"/>
                <w:color w:val="000000"/>
                <w:spacing w:val="6"/>
                <w:sz w:val="24"/>
                <w:szCs w:val="24"/>
              </w:rPr>
              <w:softHyphen/>
            </w:r>
            <w:r w:rsidRPr="001107C9">
              <w:rPr>
                <w:rFonts w:ascii="Times New Roman" w:hAnsi="Times New Roman"/>
                <w:color w:val="000000"/>
                <w:spacing w:val="4"/>
                <w:sz w:val="24"/>
                <w:szCs w:val="24"/>
              </w:rPr>
              <w:t>щуюся припухлость околоушной области справа. Припух</w:t>
            </w:r>
            <w:r w:rsidRPr="001107C9">
              <w:rPr>
                <w:rFonts w:ascii="Times New Roman" w:hAnsi="Times New Roman"/>
                <w:color w:val="000000"/>
                <w:spacing w:val="4"/>
                <w:sz w:val="24"/>
                <w:szCs w:val="24"/>
              </w:rPr>
              <w:softHyphen/>
            </w:r>
            <w:r w:rsidRPr="001107C9">
              <w:rPr>
                <w:rFonts w:ascii="Times New Roman" w:hAnsi="Times New Roman"/>
                <w:color w:val="000000"/>
                <w:sz w:val="24"/>
                <w:szCs w:val="24"/>
              </w:rPr>
              <w:t>лость была мягкой, безболезненной и держалась около 40— 50 мин. Затем аналогичные явления повторились через 1,5 ме</w:t>
            </w:r>
            <w:r w:rsidRPr="001107C9">
              <w:rPr>
                <w:rFonts w:ascii="Times New Roman" w:hAnsi="Times New Roman"/>
                <w:color w:val="000000"/>
                <w:sz w:val="24"/>
                <w:szCs w:val="24"/>
              </w:rPr>
              <w:softHyphen/>
            </w:r>
            <w:r w:rsidRPr="001107C9">
              <w:rPr>
                <w:rFonts w:ascii="Times New Roman" w:hAnsi="Times New Roman"/>
                <w:color w:val="000000"/>
                <w:spacing w:val="7"/>
                <w:sz w:val="24"/>
                <w:szCs w:val="24"/>
              </w:rPr>
              <w:t xml:space="preserve">сяца и стали часто сопровождать прием пищи, при этом </w:t>
            </w:r>
            <w:r w:rsidRPr="001107C9">
              <w:rPr>
                <w:rFonts w:ascii="Times New Roman" w:hAnsi="Times New Roman"/>
                <w:color w:val="000000"/>
                <w:spacing w:val="4"/>
                <w:sz w:val="24"/>
                <w:szCs w:val="24"/>
              </w:rPr>
              <w:t>иногда появляется острая колющая боль. Последнюю неде</w:t>
            </w:r>
            <w:r w:rsidRPr="001107C9">
              <w:rPr>
                <w:rFonts w:ascii="Times New Roman" w:hAnsi="Times New Roman"/>
                <w:color w:val="000000"/>
                <w:spacing w:val="4"/>
                <w:sz w:val="24"/>
                <w:szCs w:val="24"/>
              </w:rPr>
              <w:softHyphen/>
            </w:r>
            <w:r w:rsidRPr="001107C9">
              <w:rPr>
                <w:rFonts w:ascii="Times New Roman" w:hAnsi="Times New Roman"/>
                <w:color w:val="000000"/>
                <w:spacing w:val="1"/>
                <w:sz w:val="24"/>
                <w:szCs w:val="24"/>
              </w:rPr>
              <w:t xml:space="preserve">лю состояние ухудшилось, температура тела повысилась до </w:t>
            </w:r>
            <w:r w:rsidRPr="001107C9">
              <w:rPr>
                <w:rFonts w:ascii="Times New Roman" w:hAnsi="Times New Roman"/>
                <w:color w:val="000000"/>
                <w:sz w:val="24"/>
                <w:szCs w:val="24"/>
              </w:rPr>
              <w:t>37,5°, припухлость околоушной области стала нарастать, от</w:t>
            </w:r>
            <w:r w:rsidRPr="001107C9">
              <w:rPr>
                <w:rFonts w:ascii="Times New Roman" w:hAnsi="Times New Roman"/>
                <w:color w:val="000000"/>
                <w:sz w:val="24"/>
                <w:szCs w:val="24"/>
              </w:rPr>
              <w:softHyphen/>
            </w:r>
            <w:r w:rsidRPr="001107C9">
              <w:rPr>
                <w:rFonts w:ascii="Times New Roman" w:hAnsi="Times New Roman"/>
                <w:color w:val="000000"/>
                <w:spacing w:val="-2"/>
                <w:sz w:val="24"/>
                <w:szCs w:val="24"/>
              </w:rPr>
              <w:t>мечает постоянную боль.</w:t>
            </w:r>
          </w:p>
          <w:p w14:paraId="38EE8186" w14:textId="77777777" w:rsidR="001B0417" w:rsidRPr="001107C9" w:rsidRDefault="001B0417" w:rsidP="001B0417">
            <w:pPr>
              <w:shd w:val="clear" w:color="auto" w:fill="FFFFFF"/>
              <w:spacing w:after="0" w:line="240" w:lineRule="auto"/>
              <w:ind w:left="120" w:right="106" w:firstLine="152"/>
              <w:jc w:val="both"/>
              <w:rPr>
                <w:rFonts w:ascii="Times New Roman" w:hAnsi="Times New Roman"/>
                <w:sz w:val="24"/>
                <w:szCs w:val="24"/>
              </w:rPr>
            </w:pPr>
            <w:r w:rsidRPr="001107C9">
              <w:rPr>
                <w:rFonts w:ascii="Times New Roman" w:hAnsi="Times New Roman"/>
                <w:color w:val="000000"/>
                <w:spacing w:val="1"/>
                <w:sz w:val="24"/>
                <w:szCs w:val="24"/>
              </w:rPr>
              <w:t>Анамнез жизни. Болеет редко простудными заболевания</w:t>
            </w:r>
            <w:r w:rsidRPr="001107C9">
              <w:rPr>
                <w:rFonts w:ascii="Times New Roman" w:hAnsi="Times New Roman"/>
                <w:color w:val="000000"/>
                <w:spacing w:val="1"/>
                <w:sz w:val="24"/>
                <w:szCs w:val="24"/>
              </w:rPr>
              <w:softHyphen/>
              <w:t>ми, аллергия к некоторым пищевым продуктам.</w:t>
            </w:r>
          </w:p>
          <w:p w14:paraId="30EBBD5C" w14:textId="77777777" w:rsidR="001B0417" w:rsidRPr="001107C9" w:rsidRDefault="001B0417" w:rsidP="001B0417">
            <w:pPr>
              <w:shd w:val="clear" w:color="auto" w:fill="FFFFFF"/>
              <w:spacing w:after="0" w:line="240" w:lineRule="auto"/>
              <w:ind w:left="58" w:right="62" w:firstLine="152"/>
              <w:jc w:val="both"/>
              <w:rPr>
                <w:rFonts w:ascii="Times New Roman" w:hAnsi="Times New Roman"/>
                <w:color w:val="000000"/>
                <w:spacing w:val="-4"/>
                <w:sz w:val="24"/>
                <w:szCs w:val="24"/>
              </w:rPr>
            </w:pPr>
            <w:r w:rsidRPr="001107C9">
              <w:rPr>
                <w:rFonts w:ascii="Times New Roman" w:hAnsi="Times New Roman"/>
                <w:color w:val="000000"/>
                <w:spacing w:val="-1"/>
                <w:sz w:val="24"/>
                <w:szCs w:val="24"/>
              </w:rPr>
              <w:t>При осмотре определяется разлитая припухлость около</w:t>
            </w:r>
            <w:r w:rsidRPr="001107C9">
              <w:rPr>
                <w:rFonts w:ascii="Times New Roman" w:hAnsi="Times New Roman"/>
                <w:color w:val="000000"/>
                <w:spacing w:val="-1"/>
                <w:sz w:val="24"/>
                <w:szCs w:val="24"/>
              </w:rPr>
              <w:softHyphen/>
            </w:r>
            <w:r w:rsidRPr="001107C9">
              <w:rPr>
                <w:rFonts w:ascii="Times New Roman" w:hAnsi="Times New Roman"/>
                <w:color w:val="000000"/>
                <w:spacing w:val="-4"/>
                <w:sz w:val="24"/>
                <w:szCs w:val="24"/>
              </w:rPr>
              <w:t xml:space="preserve">ушной, частично позадичелюстной и щечной областей справа. Кожа в цвете не изменена. </w:t>
            </w:r>
          </w:p>
          <w:p w14:paraId="5ECC376E" w14:textId="77777777" w:rsidR="001B0417" w:rsidRPr="001107C9" w:rsidRDefault="001B0417" w:rsidP="001B0417">
            <w:pPr>
              <w:shd w:val="clear" w:color="auto" w:fill="FFFFFF"/>
              <w:spacing w:after="0" w:line="240" w:lineRule="auto"/>
              <w:ind w:left="58" w:right="62" w:firstLine="152"/>
              <w:jc w:val="both"/>
              <w:rPr>
                <w:rFonts w:ascii="Times New Roman" w:hAnsi="Times New Roman"/>
                <w:sz w:val="24"/>
                <w:szCs w:val="24"/>
              </w:rPr>
            </w:pPr>
            <w:r w:rsidRPr="001107C9">
              <w:rPr>
                <w:rFonts w:ascii="Times New Roman" w:hAnsi="Times New Roman"/>
                <w:color w:val="000000"/>
                <w:spacing w:val="-4"/>
                <w:sz w:val="24"/>
                <w:szCs w:val="24"/>
              </w:rPr>
              <w:t>При пальпации припухлость плот</w:t>
            </w:r>
            <w:r w:rsidRPr="001107C9">
              <w:rPr>
                <w:rFonts w:ascii="Times New Roman" w:hAnsi="Times New Roman"/>
                <w:color w:val="000000"/>
                <w:sz w:val="24"/>
                <w:szCs w:val="24"/>
              </w:rPr>
              <w:t xml:space="preserve">ная, болезненная, кожные покровы в складку собираются с </w:t>
            </w:r>
            <w:r w:rsidRPr="001107C9">
              <w:rPr>
                <w:rFonts w:ascii="Times New Roman" w:hAnsi="Times New Roman"/>
                <w:color w:val="000000"/>
                <w:spacing w:val="2"/>
                <w:sz w:val="24"/>
                <w:szCs w:val="24"/>
              </w:rPr>
              <w:t>трудом. Поднижнечелюстные лимфатические узлы увеличе</w:t>
            </w:r>
            <w:r w:rsidRPr="001107C9">
              <w:rPr>
                <w:rFonts w:ascii="Times New Roman" w:hAnsi="Times New Roman"/>
                <w:color w:val="000000"/>
                <w:spacing w:val="2"/>
                <w:sz w:val="24"/>
                <w:szCs w:val="24"/>
              </w:rPr>
              <w:softHyphen/>
            </w:r>
            <w:r w:rsidRPr="001107C9">
              <w:rPr>
                <w:rFonts w:ascii="Times New Roman" w:hAnsi="Times New Roman"/>
                <w:color w:val="000000"/>
                <w:spacing w:val="-2"/>
                <w:sz w:val="24"/>
                <w:szCs w:val="24"/>
              </w:rPr>
              <w:t>ны, слабо болезненны. Открывание рта слегка болезненно. Слизистая оболочка полости рта хорошо увлажнена, бледно-</w:t>
            </w:r>
            <w:r w:rsidRPr="001107C9">
              <w:rPr>
                <w:rFonts w:ascii="Times New Roman" w:hAnsi="Times New Roman"/>
                <w:color w:val="000000"/>
                <w:sz w:val="24"/>
                <w:szCs w:val="24"/>
              </w:rPr>
              <w:t xml:space="preserve">розового цвета. Дистальные бугры 78 покрыты нависающей </w:t>
            </w:r>
            <w:r w:rsidRPr="001107C9">
              <w:rPr>
                <w:rFonts w:ascii="Times New Roman" w:hAnsi="Times New Roman"/>
                <w:color w:val="000000"/>
                <w:spacing w:val="-2"/>
                <w:sz w:val="24"/>
                <w:szCs w:val="24"/>
              </w:rPr>
              <w:t xml:space="preserve">покрасневшей </w:t>
            </w:r>
            <w:r w:rsidRPr="001107C9">
              <w:rPr>
                <w:rFonts w:ascii="Times New Roman" w:hAnsi="Times New Roman"/>
                <w:color w:val="000000"/>
                <w:spacing w:val="-2"/>
                <w:sz w:val="24"/>
                <w:szCs w:val="24"/>
              </w:rPr>
              <w:lastRenderedPageBreak/>
              <w:t>слизистой оболочкой. Из устья выводного про</w:t>
            </w:r>
            <w:r w:rsidRPr="001107C9">
              <w:rPr>
                <w:rFonts w:ascii="Times New Roman" w:hAnsi="Times New Roman"/>
                <w:color w:val="000000"/>
                <w:spacing w:val="-2"/>
                <w:sz w:val="24"/>
                <w:szCs w:val="24"/>
              </w:rPr>
              <w:softHyphen/>
              <w:t>тока околоушной железы справа выделяется небольшое ко</w:t>
            </w:r>
            <w:r w:rsidRPr="001107C9">
              <w:rPr>
                <w:rFonts w:ascii="Times New Roman" w:hAnsi="Times New Roman"/>
                <w:color w:val="000000"/>
                <w:spacing w:val="-2"/>
                <w:sz w:val="24"/>
                <w:szCs w:val="24"/>
              </w:rPr>
              <w:softHyphen/>
            </w:r>
            <w:r w:rsidRPr="001107C9">
              <w:rPr>
                <w:rFonts w:ascii="Times New Roman" w:hAnsi="Times New Roman"/>
                <w:color w:val="000000"/>
                <w:spacing w:val="-4"/>
                <w:sz w:val="24"/>
                <w:szCs w:val="24"/>
              </w:rPr>
              <w:t xml:space="preserve">личество секрета с примесью гноя. Ближе к устью протока </w:t>
            </w:r>
            <w:r w:rsidRPr="001107C9">
              <w:rPr>
                <w:rFonts w:ascii="Times New Roman" w:hAnsi="Times New Roman"/>
                <w:color w:val="000000"/>
                <w:sz w:val="24"/>
                <w:szCs w:val="24"/>
              </w:rPr>
              <w:t>пальпируется уплотнение размером 0,3X0,4 см.</w:t>
            </w:r>
          </w:p>
          <w:p w14:paraId="5B775BF7" w14:textId="77777777" w:rsidR="004F5A19" w:rsidRPr="001107C9" w:rsidRDefault="001B0417" w:rsidP="001B0417">
            <w:pPr>
              <w:shd w:val="clear" w:color="auto" w:fill="FFFFFF"/>
              <w:spacing w:after="0" w:line="240" w:lineRule="auto"/>
              <w:ind w:left="34"/>
              <w:jc w:val="both"/>
              <w:rPr>
                <w:rFonts w:ascii="Times New Roman" w:hAnsi="Times New Roman"/>
                <w:sz w:val="24"/>
                <w:szCs w:val="24"/>
                <w:lang w:eastAsia="en-US"/>
              </w:rPr>
            </w:pPr>
            <w:r w:rsidRPr="001107C9">
              <w:rPr>
                <w:rFonts w:ascii="Times New Roman" w:hAnsi="Times New Roman"/>
                <w:b/>
                <w:i/>
                <w:color w:val="000000"/>
                <w:sz w:val="24"/>
                <w:szCs w:val="24"/>
              </w:rPr>
              <w:t>Дополнительное обследование для постановки диагноза?</w:t>
            </w:r>
          </w:p>
        </w:tc>
        <w:tc>
          <w:tcPr>
            <w:tcW w:w="2694" w:type="dxa"/>
            <w:tcBorders>
              <w:top w:val="single" w:sz="4" w:space="0" w:color="auto"/>
              <w:left w:val="single" w:sz="4" w:space="0" w:color="auto"/>
              <w:bottom w:val="single" w:sz="4" w:space="0" w:color="auto"/>
              <w:right w:val="single" w:sz="4" w:space="0" w:color="auto"/>
            </w:tcBorders>
          </w:tcPr>
          <w:p w14:paraId="0D0FE6E1" w14:textId="77777777" w:rsidR="004F5A19" w:rsidRPr="001107C9" w:rsidRDefault="00CC7B32" w:rsidP="009E4BC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lang w:eastAsia="en-US"/>
              </w:rPr>
              <w:lastRenderedPageBreak/>
              <w:t>Лучевые методы диагностики</w:t>
            </w:r>
          </w:p>
        </w:tc>
        <w:tc>
          <w:tcPr>
            <w:tcW w:w="2267" w:type="dxa"/>
            <w:tcBorders>
              <w:top w:val="single" w:sz="4" w:space="0" w:color="auto"/>
              <w:left w:val="single" w:sz="4" w:space="0" w:color="auto"/>
              <w:bottom w:val="single" w:sz="4" w:space="0" w:color="auto"/>
              <w:right w:val="single" w:sz="4" w:space="0" w:color="auto"/>
            </w:tcBorders>
          </w:tcPr>
          <w:p w14:paraId="3618F88A" w14:textId="77777777" w:rsidR="004F5A19" w:rsidRPr="001107C9" w:rsidRDefault="002168EE"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№5, стр. 569</w:t>
            </w:r>
          </w:p>
        </w:tc>
      </w:tr>
    </w:tbl>
    <w:p w14:paraId="61FD1B0A" w14:textId="77777777" w:rsidR="004F5A19" w:rsidRPr="001107C9" w:rsidRDefault="004F5A19" w:rsidP="004F5A19">
      <w:pPr>
        <w:spacing w:after="0" w:line="240" w:lineRule="auto"/>
        <w:rPr>
          <w:rFonts w:ascii="Times New Roman" w:eastAsia="SimSun" w:hAnsi="Times New Roman"/>
          <w:sz w:val="24"/>
          <w:szCs w:val="24"/>
        </w:rPr>
      </w:pPr>
    </w:p>
    <w:p w14:paraId="46033FD9" w14:textId="77777777" w:rsidR="004F5A19" w:rsidRPr="001107C9" w:rsidRDefault="004F5A19" w:rsidP="004F5A19">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05B55348" w14:textId="77777777" w:rsidR="004F5A19" w:rsidRPr="001107C9" w:rsidRDefault="004F5A19" w:rsidP="004F5A19">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4F5A19" w:rsidRPr="001107C9" w14:paraId="072B7C42" w14:textId="77777777" w:rsidTr="009E4BC7">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1848B6C4" w14:textId="77777777" w:rsidR="004F5A19" w:rsidRPr="001107C9" w:rsidRDefault="004F5A19"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38984D3A" w14:textId="77777777" w:rsidR="004F5A19" w:rsidRPr="001107C9" w:rsidRDefault="004F5A19"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45D7839C" w14:textId="77777777" w:rsidR="004F5A19" w:rsidRPr="001107C9" w:rsidRDefault="004F5A19"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77E0D3D5" w14:textId="77777777" w:rsidR="004F5A19" w:rsidRPr="001107C9" w:rsidRDefault="004F5A19"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4F5A19" w:rsidRPr="001107C9" w14:paraId="36350A32" w14:textId="77777777" w:rsidTr="009E4BC7">
        <w:trPr>
          <w:jc w:val="center"/>
        </w:trPr>
        <w:tc>
          <w:tcPr>
            <w:tcW w:w="568" w:type="dxa"/>
            <w:tcBorders>
              <w:top w:val="single" w:sz="4" w:space="0" w:color="auto"/>
              <w:left w:val="single" w:sz="4" w:space="0" w:color="auto"/>
              <w:bottom w:val="single" w:sz="4" w:space="0" w:color="auto"/>
              <w:right w:val="single" w:sz="4" w:space="0" w:color="auto"/>
            </w:tcBorders>
          </w:tcPr>
          <w:p w14:paraId="2A4A966B" w14:textId="77777777" w:rsidR="004F5A19" w:rsidRPr="001107C9" w:rsidRDefault="004F5A19" w:rsidP="00CE2613">
            <w:pPr>
              <w:numPr>
                <w:ilvl w:val="0"/>
                <w:numId w:val="1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A794152" w14:textId="77777777" w:rsidR="004F5A19" w:rsidRPr="001107C9" w:rsidRDefault="00391FEC" w:rsidP="009E4BC7">
            <w:pPr>
              <w:spacing w:after="0" w:line="240" w:lineRule="auto"/>
              <w:ind w:left="40"/>
              <w:jc w:val="both"/>
              <w:rPr>
                <w:rFonts w:ascii="Times New Roman" w:hAnsi="Times New Roman"/>
                <w:b/>
                <w:sz w:val="24"/>
                <w:szCs w:val="24"/>
                <w:lang w:eastAsia="en-US"/>
              </w:rPr>
            </w:pPr>
            <w:r w:rsidRPr="001107C9">
              <w:rPr>
                <w:rFonts w:ascii="Times New Roman" w:hAnsi="Times New Roman"/>
                <w:sz w:val="24"/>
                <w:szCs w:val="24"/>
              </w:rPr>
              <w:t xml:space="preserve">Эргономика </w:t>
            </w:r>
            <w:r w:rsidR="00343C5A" w:rsidRPr="001107C9">
              <w:rPr>
                <w:rFonts w:ascii="Times New Roman" w:hAnsi="Times New Roman"/>
                <w:sz w:val="24"/>
                <w:szCs w:val="24"/>
              </w:rPr>
              <w:t xml:space="preserve">– </w:t>
            </w:r>
            <w:r w:rsidRPr="001107C9">
              <w:rPr>
                <w:rFonts w:ascii="Times New Roman" w:hAnsi="Times New Roman"/>
                <w:sz w:val="24"/>
                <w:szCs w:val="24"/>
              </w:rPr>
              <w:t>это</w:t>
            </w:r>
            <w:r w:rsidR="00343C5A" w:rsidRPr="001107C9">
              <w:rPr>
                <w:rFonts w:ascii="Times New Roman" w:hAnsi="Times New Roman"/>
                <w:sz w:val="24"/>
                <w:szCs w:val="24"/>
              </w:rPr>
              <w:t xml:space="preserve"> </w:t>
            </w:r>
          </w:p>
        </w:tc>
        <w:tc>
          <w:tcPr>
            <w:tcW w:w="2694" w:type="dxa"/>
            <w:tcBorders>
              <w:top w:val="single" w:sz="4" w:space="0" w:color="auto"/>
              <w:left w:val="single" w:sz="4" w:space="0" w:color="auto"/>
              <w:bottom w:val="single" w:sz="4" w:space="0" w:color="auto"/>
              <w:right w:val="single" w:sz="4" w:space="0" w:color="auto"/>
            </w:tcBorders>
          </w:tcPr>
          <w:p w14:paraId="68CB8DF9" w14:textId="77777777" w:rsidR="004F5A19" w:rsidRPr="001107C9" w:rsidRDefault="00391FEC" w:rsidP="009E4BC7">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r w:rsidRPr="001107C9">
              <w:rPr>
                <w:rFonts w:ascii="Times New Roman" w:hAnsi="Times New Roman"/>
                <w:sz w:val="24"/>
                <w:szCs w:val="24"/>
              </w:rPr>
              <w:t>наука, изучающая возможности человека в трудовых процессах для создания оптимальных условий высокопроизводительного труда, обеспечивающих необходимые удобства для сохранения сил, здоровья, работоспособности.</w:t>
            </w:r>
          </w:p>
        </w:tc>
        <w:tc>
          <w:tcPr>
            <w:tcW w:w="2267" w:type="dxa"/>
            <w:tcBorders>
              <w:top w:val="single" w:sz="4" w:space="0" w:color="auto"/>
              <w:left w:val="single" w:sz="4" w:space="0" w:color="auto"/>
              <w:bottom w:val="single" w:sz="4" w:space="0" w:color="auto"/>
              <w:right w:val="single" w:sz="4" w:space="0" w:color="auto"/>
            </w:tcBorders>
          </w:tcPr>
          <w:p w14:paraId="64128995" w14:textId="77777777" w:rsidR="004F5A19" w:rsidRPr="001107C9" w:rsidRDefault="00391FEC" w:rsidP="009E4BC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№1, стр. 50</w:t>
            </w:r>
          </w:p>
        </w:tc>
      </w:tr>
      <w:tr w:rsidR="004F5A19" w:rsidRPr="001107C9" w14:paraId="37340999"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BD4FDAD" w14:textId="77777777" w:rsidR="004F5A19" w:rsidRPr="001107C9" w:rsidRDefault="004F5A19" w:rsidP="00CE2613">
            <w:pPr>
              <w:numPr>
                <w:ilvl w:val="0"/>
                <w:numId w:val="1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514A3B3" w14:textId="77777777" w:rsidR="004F5A19" w:rsidRPr="001107C9" w:rsidRDefault="007A58FC" w:rsidP="009E4BC7">
            <w:pPr>
              <w:spacing w:after="0" w:line="240" w:lineRule="auto"/>
              <w:ind w:left="40"/>
              <w:jc w:val="both"/>
              <w:rPr>
                <w:rFonts w:ascii="Times New Roman" w:hAnsi="Times New Roman"/>
                <w:sz w:val="24"/>
                <w:szCs w:val="24"/>
                <w:lang w:eastAsia="en-US"/>
              </w:rPr>
            </w:pPr>
            <w:r w:rsidRPr="001107C9">
              <w:rPr>
                <w:rFonts w:ascii="Times New Roman" w:hAnsi="Times New Roman"/>
                <w:bCs/>
                <w:iCs/>
                <w:color w:val="000000"/>
                <w:sz w:val="24"/>
                <w:szCs w:val="24"/>
              </w:rPr>
              <w:t>Большие слюнные железы</w:t>
            </w:r>
          </w:p>
        </w:tc>
        <w:tc>
          <w:tcPr>
            <w:tcW w:w="2694" w:type="dxa"/>
            <w:tcBorders>
              <w:top w:val="single" w:sz="4" w:space="0" w:color="auto"/>
              <w:left w:val="single" w:sz="4" w:space="0" w:color="auto"/>
              <w:bottom w:val="single" w:sz="4" w:space="0" w:color="auto"/>
              <w:right w:val="single" w:sz="4" w:space="0" w:color="auto"/>
            </w:tcBorders>
          </w:tcPr>
          <w:p w14:paraId="23D8D94E" w14:textId="77777777" w:rsidR="004F5A19" w:rsidRPr="001107C9" w:rsidRDefault="007A58FC" w:rsidP="009E4BC7">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это внутренние органы, при обследовании которых необходимо руководствоваться принципами и правилами, принятыми в клинике внутренних болезней.</w:t>
            </w:r>
          </w:p>
        </w:tc>
        <w:tc>
          <w:tcPr>
            <w:tcW w:w="2267" w:type="dxa"/>
            <w:tcBorders>
              <w:top w:val="single" w:sz="4" w:space="0" w:color="auto"/>
              <w:left w:val="single" w:sz="4" w:space="0" w:color="auto"/>
              <w:bottom w:val="single" w:sz="4" w:space="0" w:color="auto"/>
              <w:right w:val="single" w:sz="4" w:space="0" w:color="auto"/>
            </w:tcBorders>
          </w:tcPr>
          <w:p w14:paraId="51153F8E" w14:textId="77777777" w:rsidR="004F5A19" w:rsidRPr="001107C9" w:rsidRDefault="002168EE"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№5, стр. 564</w:t>
            </w:r>
          </w:p>
        </w:tc>
      </w:tr>
      <w:tr w:rsidR="002168EE" w:rsidRPr="001107C9" w14:paraId="5E6A2275"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6260F258" w14:textId="77777777" w:rsidR="002168EE" w:rsidRPr="001107C9" w:rsidRDefault="002168EE" w:rsidP="00CE2613">
            <w:pPr>
              <w:numPr>
                <w:ilvl w:val="0"/>
                <w:numId w:val="1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C3E09EA" w14:textId="77777777" w:rsidR="002168EE" w:rsidRPr="001107C9" w:rsidRDefault="002168EE" w:rsidP="009E4BC7">
            <w:pPr>
              <w:spacing w:after="0" w:line="240" w:lineRule="auto"/>
              <w:ind w:left="40"/>
              <w:jc w:val="both"/>
              <w:rPr>
                <w:rFonts w:ascii="Times New Roman" w:hAnsi="Times New Roman"/>
                <w:sz w:val="24"/>
                <w:szCs w:val="24"/>
                <w:lang w:eastAsia="en-US"/>
              </w:rPr>
            </w:pPr>
            <w:r w:rsidRPr="001107C9">
              <w:rPr>
                <w:rFonts w:ascii="Times New Roman" w:hAnsi="Times New Roman"/>
                <w:bCs/>
                <w:color w:val="000000"/>
                <w:sz w:val="24"/>
                <w:szCs w:val="24"/>
              </w:rPr>
              <w:t>Сиалометрия</w:t>
            </w:r>
          </w:p>
        </w:tc>
        <w:tc>
          <w:tcPr>
            <w:tcW w:w="2694" w:type="dxa"/>
            <w:tcBorders>
              <w:top w:val="single" w:sz="4" w:space="0" w:color="auto"/>
              <w:left w:val="single" w:sz="4" w:space="0" w:color="auto"/>
              <w:bottom w:val="single" w:sz="4" w:space="0" w:color="auto"/>
              <w:right w:val="single" w:sz="4" w:space="0" w:color="auto"/>
            </w:tcBorders>
          </w:tcPr>
          <w:p w14:paraId="330F17B9" w14:textId="77777777" w:rsidR="002168EE" w:rsidRPr="001107C9" w:rsidRDefault="002168EE" w:rsidP="009E4BC7">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количественный метод, позволяющий оценить секреторную функцию слюнных желез за единицу времени.</w:t>
            </w:r>
          </w:p>
        </w:tc>
        <w:tc>
          <w:tcPr>
            <w:tcW w:w="2267" w:type="dxa"/>
            <w:tcBorders>
              <w:top w:val="single" w:sz="4" w:space="0" w:color="auto"/>
              <w:left w:val="single" w:sz="4" w:space="0" w:color="auto"/>
              <w:bottom w:val="single" w:sz="4" w:space="0" w:color="auto"/>
              <w:right w:val="single" w:sz="4" w:space="0" w:color="auto"/>
            </w:tcBorders>
          </w:tcPr>
          <w:p w14:paraId="650DD325" w14:textId="77777777" w:rsidR="002168EE" w:rsidRPr="001107C9" w:rsidRDefault="002168EE">
            <w:r w:rsidRPr="001107C9">
              <w:rPr>
                <w:rFonts w:ascii="Times New Roman" w:hAnsi="Times New Roman"/>
                <w:snapToGrid w:val="0"/>
                <w:sz w:val="24"/>
                <w:szCs w:val="24"/>
              </w:rPr>
              <w:t>№5, стр. 564</w:t>
            </w:r>
          </w:p>
        </w:tc>
      </w:tr>
      <w:tr w:rsidR="002168EE" w:rsidRPr="001107C9" w14:paraId="7DBB8FF7"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8B8D18D" w14:textId="77777777" w:rsidR="002168EE" w:rsidRPr="001107C9" w:rsidRDefault="002168EE" w:rsidP="00CE2613">
            <w:pPr>
              <w:numPr>
                <w:ilvl w:val="0"/>
                <w:numId w:val="1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54BC90A" w14:textId="77777777" w:rsidR="002168EE" w:rsidRPr="001107C9" w:rsidRDefault="002168EE" w:rsidP="009E4BC7">
            <w:pPr>
              <w:spacing w:after="0" w:line="240" w:lineRule="auto"/>
              <w:ind w:left="40"/>
              <w:jc w:val="both"/>
              <w:rPr>
                <w:rFonts w:ascii="Times New Roman" w:hAnsi="Times New Roman"/>
                <w:sz w:val="24"/>
                <w:szCs w:val="24"/>
                <w:lang w:eastAsia="en-US"/>
              </w:rPr>
            </w:pPr>
            <w:r w:rsidRPr="001107C9">
              <w:rPr>
                <w:rFonts w:ascii="Times New Roman" w:hAnsi="Times New Roman"/>
                <w:bCs/>
                <w:color w:val="000000"/>
                <w:sz w:val="24"/>
                <w:szCs w:val="24"/>
              </w:rPr>
              <w:t>Сиалография</w:t>
            </w:r>
          </w:p>
        </w:tc>
        <w:tc>
          <w:tcPr>
            <w:tcW w:w="2694" w:type="dxa"/>
            <w:tcBorders>
              <w:top w:val="single" w:sz="4" w:space="0" w:color="auto"/>
              <w:left w:val="single" w:sz="4" w:space="0" w:color="auto"/>
              <w:bottom w:val="single" w:sz="4" w:space="0" w:color="auto"/>
              <w:right w:val="single" w:sz="4" w:space="0" w:color="auto"/>
            </w:tcBorders>
          </w:tcPr>
          <w:p w14:paraId="576C7506" w14:textId="77777777" w:rsidR="002168EE" w:rsidRPr="001107C9" w:rsidRDefault="002168EE" w:rsidP="009E4BC7">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это рентгенография слюнных желез с применением искусственного контрастирования</w:t>
            </w:r>
          </w:p>
        </w:tc>
        <w:tc>
          <w:tcPr>
            <w:tcW w:w="2267" w:type="dxa"/>
            <w:tcBorders>
              <w:top w:val="single" w:sz="4" w:space="0" w:color="auto"/>
              <w:left w:val="single" w:sz="4" w:space="0" w:color="auto"/>
              <w:bottom w:val="single" w:sz="4" w:space="0" w:color="auto"/>
              <w:right w:val="single" w:sz="4" w:space="0" w:color="auto"/>
            </w:tcBorders>
          </w:tcPr>
          <w:p w14:paraId="76D252B3" w14:textId="77777777" w:rsidR="002168EE" w:rsidRPr="001107C9" w:rsidRDefault="002168EE">
            <w:r w:rsidRPr="001107C9">
              <w:rPr>
                <w:rFonts w:ascii="Times New Roman" w:hAnsi="Times New Roman"/>
                <w:snapToGrid w:val="0"/>
                <w:sz w:val="24"/>
                <w:szCs w:val="24"/>
              </w:rPr>
              <w:t>№5, стр. 564</w:t>
            </w:r>
          </w:p>
        </w:tc>
      </w:tr>
      <w:tr w:rsidR="004F5A19" w:rsidRPr="001107C9" w14:paraId="66779520"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F8EE926" w14:textId="77777777" w:rsidR="004F5A19" w:rsidRPr="001107C9" w:rsidRDefault="004F5A19" w:rsidP="00CE2613">
            <w:pPr>
              <w:numPr>
                <w:ilvl w:val="0"/>
                <w:numId w:val="1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893185E" w14:textId="77777777" w:rsidR="004F5A19" w:rsidRPr="001107C9" w:rsidRDefault="00106519" w:rsidP="009E4BC7">
            <w:pPr>
              <w:spacing w:after="0" w:line="240" w:lineRule="auto"/>
              <w:ind w:left="40"/>
              <w:jc w:val="both"/>
              <w:rPr>
                <w:rFonts w:ascii="Times New Roman" w:hAnsi="Times New Roman"/>
                <w:sz w:val="24"/>
                <w:szCs w:val="24"/>
                <w:lang w:eastAsia="en-US"/>
              </w:rPr>
            </w:pPr>
            <w:r w:rsidRPr="001107C9">
              <w:rPr>
                <w:rFonts w:ascii="Times New Roman" w:hAnsi="Times New Roman"/>
                <w:bCs/>
                <w:color w:val="000000"/>
                <w:sz w:val="24"/>
                <w:szCs w:val="24"/>
              </w:rPr>
              <w:t>Компьютерная томография слюнных желез</w:t>
            </w:r>
          </w:p>
        </w:tc>
        <w:tc>
          <w:tcPr>
            <w:tcW w:w="2694" w:type="dxa"/>
            <w:tcBorders>
              <w:top w:val="single" w:sz="4" w:space="0" w:color="auto"/>
              <w:left w:val="single" w:sz="4" w:space="0" w:color="auto"/>
              <w:bottom w:val="single" w:sz="4" w:space="0" w:color="auto"/>
              <w:right w:val="single" w:sz="4" w:space="0" w:color="auto"/>
            </w:tcBorders>
          </w:tcPr>
          <w:p w14:paraId="4E1AA584" w14:textId="77777777" w:rsidR="004F5A19" w:rsidRPr="001107C9" w:rsidRDefault="00106519" w:rsidP="009E4BC7">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это метод послойного сканирования тканей, который используют для изучения структурных изменений больших слюнных желез</w:t>
            </w:r>
          </w:p>
        </w:tc>
        <w:tc>
          <w:tcPr>
            <w:tcW w:w="2267" w:type="dxa"/>
            <w:tcBorders>
              <w:top w:val="single" w:sz="4" w:space="0" w:color="auto"/>
              <w:left w:val="single" w:sz="4" w:space="0" w:color="auto"/>
              <w:bottom w:val="single" w:sz="4" w:space="0" w:color="auto"/>
              <w:right w:val="single" w:sz="4" w:space="0" w:color="auto"/>
            </w:tcBorders>
          </w:tcPr>
          <w:p w14:paraId="6F4C8AD9" w14:textId="77777777" w:rsidR="004F5A19" w:rsidRPr="001107C9" w:rsidRDefault="002168EE"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№5, стр. 564</w:t>
            </w:r>
          </w:p>
        </w:tc>
      </w:tr>
    </w:tbl>
    <w:p w14:paraId="14A0D4DA" w14:textId="77777777" w:rsidR="004F5A19" w:rsidRPr="001107C9" w:rsidRDefault="004F5A19" w:rsidP="004F5A19">
      <w:pPr>
        <w:spacing w:after="0" w:line="240" w:lineRule="auto"/>
      </w:pPr>
    </w:p>
    <w:p w14:paraId="24A175A7" w14:textId="77777777" w:rsidR="007B40B7" w:rsidRDefault="007B40B7" w:rsidP="007B40B7">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612B56A4" w14:textId="77777777" w:rsidR="007B40B7" w:rsidRDefault="007B40B7" w:rsidP="007B40B7">
      <w:pPr>
        <w:spacing w:after="0" w:line="240" w:lineRule="auto"/>
      </w:pPr>
      <w:r>
        <w:rPr>
          <w:rFonts w:ascii="Times New Roman" w:hAnsi="Times New Roman"/>
          <w:b/>
          <w:bCs/>
          <w:color w:val="000000"/>
          <w:sz w:val="24"/>
          <w:szCs w:val="24"/>
        </w:rPr>
        <w:t>ОПК-4</w:t>
      </w:r>
      <w:r>
        <w:rPr>
          <w:rFonts w:ascii="Times New Roman" w:hAnsi="Times New Roman"/>
          <w:b/>
          <w:bCs/>
          <w:color w:val="000000"/>
          <w:sz w:val="24"/>
          <w:szCs w:val="24"/>
        </w:rPr>
        <w:tab/>
      </w:r>
      <w:r>
        <w:rPr>
          <w:rFonts w:ascii="Times New Roman" w:hAnsi="Times New Roman"/>
          <w:color w:val="000000"/>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p w14:paraId="552EA650" w14:textId="77777777" w:rsidR="0078012D" w:rsidRPr="001107C9" w:rsidRDefault="0078012D" w:rsidP="00F600EA">
      <w:pPr>
        <w:spacing w:after="0" w:line="240" w:lineRule="auto"/>
        <w:jc w:val="both"/>
        <w:rPr>
          <w:b/>
        </w:rPr>
      </w:pPr>
    </w:p>
    <w:tbl>
      <w:tblPr>
        <w:tblW w:w="96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9"/>
        <w:gridCol w:w="4472"/>
      </w:tblGrid>
      <w:tr w:rsidR="00535EEA" w:rsidRPr="001107C9" w14:paraId="5ECDAD19" w14:textId="77777777" w:rsidTr="009E4BC7">
        <w:trPr>
          <w:trHeight w:val="276"/>
          <w:jc w:val="center"/>
        </w:trPr>
        <w:tc>
          <w:tcPr>
            <w:tcW w:w="5219" w:type="dxa"/>
            <w:vMerge w:val="restart"/>
            <w:tcBorders>
              <w:top w:val="single" w:sz="4" w:space="0" w:color="auto"/>
              <w:left w:val="single" w:sz="4" w:space="0" w:color="000000"/>
              <w:bottom w:val="single" w:sz="4" w:space="0" w:color="000000"/>
              <w:right w:val="single" w:sz="4" w:space="0" w:color="auto"/>
            </w:tcBorders>
            <w:vAlign w:val="center"/>
            <w:hideMark/>
          </w:tcPr>
          <w:p w14:paraId="79AF3AED" w14:textId="77777777" w:rsidR="00535EEA" w:rsidRPr="001107C9" w:rsidRDefault="00535EEA" w:rsidP="009E4BC7">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472" w:type="dxa"/>
            <w:vMerge w:val="restart"/>
            <w:tcBorders>
              <w:top w:val="single" w:sz="4" w:space="0" w:color="auto"/>
              <w:left w:val="single" w:sz="4" w:space="0" w:color="000000"/>
              <w:bottom w:val="single" w:sz="4" w:space="0" w:color="auto"/>
              <w:right w:val="single" w:sz="4" w:space="0" w:color="auto"/>
            </w:tcBorders>
            <w:vAlign w:val="center"/>
            <w:hideMark/>
          </w:tcPr>
          <w:p w14:paraId="52749D91" w14:textId="77777777" w:rsidR="00535EEA" w:rsidRPr="001107C9" w:rsidRDefault="00535EEA" w:rsidP="009E4BC7">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535EEA" w:rsidRPr="001107C9" w14:paraId="050D995C" w14:textId="77777777" w:rsidTr="009E4BC7">
        <w:trPr>
          <w:cantSplit/>
          <w:trHeight w:val="809"/>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137687BA" w14:textId="77777777" w:rsidR="00535EEA" w:rsidRPr="001107C9" w:rsidRDefault="00535EEA" w:rsidP="009E4BC7">
            <w:pPr>
              <w:spacing w:after="0" w:line="240" w:lineRule="auto"/>
              <w:rPr>
                <w:rFonts w:ascii="Times New Roman" w:hAnsi="Times New Roman"/>
                <w:sz w:val="24"/>
                <w:szCs w:val="24"/>
              </w:rPr>
            </w:pPr>
          </w:p>
        </w:tc>
        <w:tc>
          <w:tcPr>
            <w:tcW w:w="4472" w:type="dxa"/>
            <w:vMerge/>
            <w:tcBorders>
              <w:top w:val="single" w:sz="4" w:space="0" w:color="auto"/>
              <w:left w:val="single" w:sz="4" w:space="0" w:color="000000"/>
              <w:bottom w:val="single" w:sz="4" w:space="0" w:color="auto"/>
              <w:right w:val="single" w:sz="4" w:space="0" w:color="auto"/>
            </w:tcBorders>
            <w:vAlign w:val="center"/>
            <w:hideMark/>
          </w:tcPr>
          <w:p w14:paraId="4541B6C6" w14:textId="77777777" w:rsidR="00535EEA" w:rsidRPr="001107C9" w:rsidRDefault="00535EEA" w:rsidP="009E4BC7">
            <w:pPr>
              <w:spacing w:after="0" w:line="240" w:lineRule="auto"/>
              <w:rPr>
                <w:rFonts w:ascii="Times New Roman" w:hAnsi="Times New Roman"/>
                <w:sz w:val="24"/>
                <w:szCs w:val="24"/>
              </w:rPr>
            </w:pPr>
          </w:p>
        </w:tc>
      </w:tr>
      <w:tr w:rsidR="00535EEA" w:rsidRPr="001107C9" w14:paraId="0452CA6B" w14:textId="77777777" w:rsidTr="009E4BC7">
        <w:trPr>
          <w:cantSplit/>
          <w:trHeight w:val="834"/>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75C10036" w14:textId="77777777" w:rsidR="00535EEA" w:rsidRPr="001107C9" w:rsidRDefault="00535EEA" w:rsidP="009E4BC7">
            <w:pPr>
              <w:spacing w:after="0" w:line="240" w:lineRule="auto"/>
              <w:rPr>
                <w:rFonts w:ascii="Times New Roman" w:hAnsi="Times New Roman"/>
                <w:sz w:val="24"/>
                <w:szCs w:val="24"/>
              </w:rPr>
            </w:pPr>
          </w:p>
        </w:tc>
        <w:tc>
          <w:tcPr>
            <w:tcW w:w="4472" w:type="dxa"/>
            <w:tcBorders>
              <w:top w:val="single" w:sz="4" w:space="0" w:color="auto"/>
              <w:left w:val="single" w:sz="4" w:space="0" w:color="000000"/>
              <w:bottom w:val="single" w:sz="4" w:space="0" w:color="000000"/>
              <w:right w:val="single" w:sz="4" w:space="0" w:color="auto"/>
            </w:tcBorders>
            <w:vAlign w:val="center"/>
            <w:hideMark/>
          </w:tcPr>
          <w:p w14:paraId="3DE7347A"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Умения</w:t>
            </w:r>
          </w:p>
          <w:p w14:paraId="083214C0" w14:textId="69D5045C" w:rsidR="00535EEA"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ОПК-2</w:t>
            </w:r>
          </w:p>
        </w:tc>
      </w:tr>
      <w:tr w:rsidR="007B40B7" w:rsidRPr="001107C9" w14:paraId="02E56180" w14:textId="77777777" w:rsidTr="009E4BC7">
        <w:trPr>
          <w:trHeight w:val="1265"/>
          <w:jc w:val="center"/>
        </w:trPr>
        <w:tc>
          <w:tcPr>
            <w:tcW w:w="5219" w:type="dxa"/>
            <w:tcBorders>
              <w:top w:val="single" w:sz="4" w:space="0" w:color="000000"/>
              <w:left w:val="single" w:sz="4" w:space="0" w:color="000000"/>
              <w:bottom w:val="single" w:sz="4" w:space="0" w:color="auto"/>
              <w:right w:val="single" w:sz="4" w:space="0" w:color="auto"/>
            </w:tcBorders>
            <w:hideMark/>
          </w:tcPr>
          <w:p w14:paraId="02D055BE" w14:textId="77777777" w:rsidR="007B40B7" w:rsidRDefault="007B40B7" w:rsidP="007B40B7">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0D75FD05" w14:textId="77777777" w:rsidR="007B40B7" w:rsidRDefault="007B40B7" w:rsidP="007B40B7">
            <w:pPr>
              <w:spacing w:after="0" w:line="240" w:lineRule="auto"/>
            </w:pPr>
            <w:r>
              <w:rPr>
                <w:rFonts w:ascii="Times New Roman" w:hAnsi="Times New Roman"/>
                <w:b/>
                <w:bCs/>
                <w:color w:val="000000"/>
                <w:sz w:val="24"/>
                <w:szCs w:val="24"/>
              </w:rPr>
              <w:t>ОПК-4</w:t>
            </w:r>
            <w:r>
              <w:rPr>
                <w:rFonts w:ascii="Times New Roman" w:hAnsi="Times New Roman"/>
                <w:b/>
                <w:bCs/>
                <w:color w:val="000000"/>
                <w:sz w:val="24"/>
                <w:szCs w:val="24"/>
              </w:rPr>
              <w:tab/>
            </w:r>
            <w:r>
              <w:rPr>
                <w:rFonts w:ascii="Times New Roman" w:hAnsi="Times New Roman"/>
                <w:color w:val="000000"/>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p w14:paraId="772C14FA" w14:textId="4801A97F" w:rsidR="007B40B7" w:rsidRPr="001107C9" w:rsidRDefault="007B40B7" w:rsidP="007B40B7">
            <w:pPr>
              <w:widowControl w:val="0"/>
              <w:spacing w:after="0" w:line="240" w:lineRule="auto"/>
              <w:jc w:val="both"/>
              <w:rPr>
                <w:rFonts w:ascii="Times New Roman" w:hAnsi="Times New Roman"/>
                <w:sz w:val="24"/>
                <w:szCs w:val="24"/>
              </w:rPr>
            </w:pPr>
          </w:p>
        </w:tc>
        <w:tc>
          <w:tcPr>
            <w:tcW w:w="4472" w:type="dxa"/>
            <w:tcBorders>
              <w:top w:val="single" w:sz="4" w:space="0" w:color="000000"/>
              <w:left w:val="single" w:sz="4" w:space="0" w:color="000000"/>
              <w:bottom w:val="single" w:sz="4" w:space="0" w:color="auto"/>
              <w:right w:val="single" w:sz="4" w:space="0" w:color="000000"/>
            </w:tcBorders>
            <w:hideMark/>
          </w:tcPr>
          <w:p w14:paraId="0BEE98E4" w14:textId="77777777" w:rsidR="007B40B7" w:rsidRPr="001164A9" w:rsidRDefault="007B40B7" w:rsidP="007B40B7">
            <w:pPr>
              <w:spacing w:after="0" w:line="240" w:lineRule="auto"/>
              <w:jc w:val="both"/>
              <w:rPr>
                <w:rFonts w:ascii="Times New Roman" w:hAnsi="Times New Roman"/>
                <w:sz w:val="24"/>
                <w:szCs w:val="24"/>
              </w:rPr>
            </w:pPr>
            <w:r w:rsidRPr="001164A9">
              <w:rPr>
                <w:rFonts w:ascii="Times New Roman" w:hAnsi="Times New Roman"/>
                <w:sz w:val="24"/>
                <w:szCs w:val="24"/>
              </w:rPr>
              <w:t>Установить эмоционально-психологический контакт с пациентом, мотивировать его к санации полости рта,</w:t>
            </w:r>
          </w:p>
          <w:p w14:paraId="5B6C1CF9" w14:textId="77777777" w:rsidR="007B40B7" w:rsidRPr="001164A9" w:rsidRDefault="007B40B7" w:rsidP="007B40B7">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Планировать лечение пациентов с заболеваниями полости рта,</w:t>
            </w:r>
          </w:p>
          <w:p w14:paraId="712DBE2B" w14:textId="5DA0547F" w:rsidR="007B40B7" w:rsidRPr="001107C9" w:rsidRDefault="007B40B7" w:rsidP="007B40B7">
            <w:pPr>
              <w:spacing w:after="0" w:line="240" w:lineRule="auto"/>
              <w:jc w:val="both"/>
              <w:rPr>
                <w:rFonts w:ascii="Times New Roman" w:hAnsi="Times New Roman"/>
                <w:sz w:val="24"/>
                <w:szCs w:val="24"/>
              </w:rPr>
            </w:pPr>
            <w:r w:rsidRPr="001164A9">
              <w:rPr>
                <w:rFonts w:ascii="Times New Roman" w:hAnsi="Times New Roman"/>
                <w:color w:val="000000"/>
                <w:sz w:val="24"/>
                <w:szCs w:val="24"/>
              </w:rPr>
              <w:t>Анализировать и оценивать качество медицинской помощи  населению, вести медицинскую документацию.</w:t>
            </w:r>
          </w:p>
        </w:tc>
      </w:tr>
    </w:tbl>
    <w:p w14:paraId="34DA11F0" w14:textId="77777777" w:rsidR="00535EEA" w:rsidRPr="001107C9" w:rsidRDefault="00535EEA" w:rsidP="00535EEA">
      <w:pPr>
        <w:spacing w:after="0" w:line="240" w:lineRule="auto"/>
        <w:jc w:val="center"/>
        <w:rPr>
          <w:rFonts w:ascii="Times New Roman" w:eastAsia="SimSun" w:hAnsi="Times New Roman"/>
          <w:sz w:val="24"/>
          <w:szCs w:val="24"/>
        </w:rPr>
      </w:pPr>
    </w:p>
    <w:p w14:paraId="2CEF0500" w14:textId="77777777" w:rsidR="00535EEA" w:rsidRPr="001107C9" w:rsidRDefault="00535EEA" w:rsidP="00535EEA">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689F8F30" w14:textId="77777777" w:rsidR="00535EEA" w:rsidRPr="001107C9" w:rsidRDefault="00535EEA" w:rsidP="00535EEA">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535EEA" w:rsidRPr="001107C9" w14:paraId="545E9192" w14:textId="77777777" w:rsidTr="009E4BC7">
        <w:trPr>
          <w:trHeight w:val="529"/>
        </w:trPr>
        <w:tc>
          <w:tcPr>
            <w:tcW w:w="527" w:type="dxa"/>
            <w:vAlign w:val="center"/>
          </w:tcPr>
          <w:p w14:paraId="4C451B80" w14:textId="77777777" w:rsidR="00535EEA" w:rsidRPr="001107C9" w:rsidRDefault="00535EEA" w:rsidP="009E4BC7">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123CC908" w14:textId="77777777" w:rsidR="00535EEA" w:rsidRPr="001107C9" w:rsidRDefault="00535EEA" w:rsidP="009E4BC7">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40F8EEFB" w14:textId="77777777" w:rsidR="00535EEA" w:rsidRPr="001107C9" w:rsidRDefault="00535EEA" w:rsidP="009E4BC7">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28F4DA11" w14:textId="77777777" w:rsidR="00535EEA" w:rsidRPr="001107C9" w:rsidRDefault="00535EEA" w:rsidP="009E4BC7">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535EEA" w:rsidRPr="001107C9" w14:paraId="4272623E" w14:textId="77777777" w:rsidTr="009E4BC7">
        <w:tc>
          <w:tcPr>
            <w:tcW w:w="7338" w:type="dxa"/>
            <w:gridSpan w:val="3"/>
          </w:tcPr>
          <w:p w14:paraId="4B036E3F" w14:textId="77777777" w:rsidR="00535EEA" w:rsidRPr="001107C9" w:rsidRDefault="00535EEA" w:rsidP="009E4BC7">
            <w:pPr>
              <w:pStyle w:val="Standard"/>
              <w:ind w:left="526"/>
              <w:jc w:val="center"/>
              <w:rPr>
                <w:kern w:val="0"/>
                <w:lang w:val="ru-RU"/>
              </w:rPr>
            </w:pPr>
            <w:r w:rsidRPr="001107C9">
              <w:rPr>
                <w:kern w:val="0"/>
                <w:lang w:val="ru-RU"/>
              </w:rPr>
              <w:t>Выберите один правильный ответ</w:t>
            </w:r>
          </w:p>
        </w:tc>
        <w:tc>
          <w:tcPr>
            <w:tcW w:w="2233" w:type="dxa"/>
          </w:tcPr>
          <w:p w14:paraId="5DA9496A" w14:textId="77777777" w:rsidR="00535EEA" w:rsidRPr="001107C9" w:rsidRDefault="00535EEA" w:rsidP="009E4BC7">
            <w:pPr>
              <w:pStyle w:val="Standard"/>
              <w:ind w:left="526"/>
              <w:jc w:val="center"/>
              <w:rPr>
                <w:kern w:val="0"/>
                <w:lang w:val="ru-RU"/>
              </w:rPr>
            </w:pPr>
          </w:p>
        </w:tc>
      </w:tr>
      <w:tr w:rsidR="00535EEA" w:rsidRPr="001107C9" w14:paraId="42DCA19C" w14:textId="77777777" w:rsidTr="009E4BC7">
        <w:tc>
          <w:tcPr>
            <w:tcW w:w="527" w:type="dxa"/>
          </w:tcPr>
          <w:p w14:paraId="392FAC3B" w14:textId="77777777" w:rsidR="00535EEA" w:rsidRPr="001107C9" w:rsidRDefault="00535EEA" w:rsidP="009E4BC7">
            <w:pPr>
              <w:pStyle w:val="Standard"/>
              <w:tabs>
                <w:tab w:val="left" w:pos="306"/>
              </w:tabs>
              <w:ind w:right="113"/>
              <w:jc w:val="center"/>
              <w:rPr>
                <w:kern w:val="0"/>
                <w:lang w:val="ru-RU"/>
              </w:rPr>
            </w:pPr>
            <w:r w:rsidRPr="001107C9">
              <w:rPr>
                <w:kern w:val="0"/>
                <w:lang w:val="ru-RU"/>
              </w:rPr>
              <w:t>1.</w:t>
            </w:r>
          </w:p>
        </w:tc>
        <w:tc>
          <w:tcPr>
            <w:tcW w:w="4117" w:type="dxa"/>
          </w:tcPr>
          <w:p w14:paraId="74EF26C0"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caps/>
                <w:sz w:val="24"/>
                <w:szCs w:val="24"/>
              </w:rPr>
              <w:t>Нейротрофический    механизм  возникновения  одонтогенного   остеомиелита   характеризуется:</w:t>
            </w:r>
          </w:p>
          <w:p w14:paraId="15AE935B"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А) длительным рефлекторным спазмом сосудов с нарушением кровообращения</w:t>
            </w:r>
          </w:p>
          <w:p w14:paraId="6557CA6C"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 xml:space="preserve">Б) </w:t>
            </w:r>
            <w:r w:rsidR="009F7192" w:rsidRPr="001107C9">
              <w:rPr>
                <w:rFonts w:ascii="Times New Roman" w:hAnsi="Times New Roman"/>
                <w:sz w:val="24"/>
                <w:szCs w:val="24"/>
              </w:rPr>
              <w:t>з</w:t>
            </w:r>
            <w:r w:rsidRPr="001107C9">
              <w:rPr>
                <w:rFonts w:ascii="Times New Roman" w:hAnsi="Times New Roman"/>
                <w:sz w:val="24"/>
                <w:szCs w:val="24"/>
              </w:rPr>
              <w:t>акупоркой сосудов микробным эмболом</w:t>
            </w:r>
          </w:p>
          <w:p w14:paraId="73FD6C32"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В) сенсибилизацией организма и возникновением асептического воспаления</w:t>
            </w:r>
          </w:p>
          <w:p w14:paraId="5C2CA7A2"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Г) токсическим повреждением нижнего альвеолярного нерва</w:t>
            </w:r>
          </w:p>
          <w:p w14:paraId="3827DA3A"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Д) септицемией</w:t>
            </w:r>
          </w:p>
          <w:p w14:paraId="6BEBBDE2" w14:textId="77777777" w:rsidR="00535EEA" w:rsidRPr="001107C9" w:rsidRDefault="00535EEA" w:rsidP="009E4BC7">
            <w:pPr>
              <w:tabs>
                <w:tab w:val="left" w:pos="481"/>
              </w:tabs>
              <w:spacing w:after="0" w:line="240" w:lineRule="auto"/>
              <w:ind w:left="287"/>
              <w:contextualSpacing/>
              <w:rPr>
                <w:rFonts w:ascii="Times New Roman" w:hAnsi="Times New Roman"/>
                <w:sz w:val="24"/>
                <w:szCs w:val="24"/>
                <w:lang w:eastAsia="en-US"/>
              </w:rPr>
            </w:pPr>
          </w:p>
        </w:tc>
        <w:tc>
          <w:tcPr>
            <w:tcW w:w="2694" w:type="dxa"/>
          </w:tcPr>
          <w:p w14:paraId="4DE066A2"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А) длительным рефлекторным спазмом сосудов с нарушением кровообращения</w:t>
            </w:r>
          </w:p>
          <w:p w14:paraId="34CE4578" w14:textId="77777777" w:rsidR="00535EEA" w:rsidRPr="001107C9" w:rsidRDefault="00535EEA" w:rsidP="009E4BC7">
            <w:pPr>
              <w:spacing w:after="0" w:line="240" w:lineRule="auto"/>
              <w:jc w:val="center"/>
              <w:rPr>
                <w:rFonts w:ascii="Times New Roman" w:hAnsi="Times New Roman"/>
                <w:sz w:val="24"/>
              </w:rPr>
            </w:pPr>
          </w:p>
        </w:tc>
        <w:tc>
          <w:tcPr>
            <w:tcW w:w="2233" w:type="dxa"/>
          </w:tcPr>
          <w:p w14:paraId="684BE6A8" w14:textId="77777777" w:rsidR="00535EEA" w:rsidRPr="001107C9" w:rsidRDefault="006E6924" w:rsidP="009E4BC7">
            <w:pPr>
              <w:spacing w:after="0" w:line="240" w:lineRule="auto"/>
              <w:jc w:val="center"/>
              <w:rPr>
                <w:rFonts w:ascii="Times New Roman" w:hAnsi="Times New Roman"/>
                <w:sz w:val="24"/>
              </w:rPr>
            </w:pPr>
            <w:r w:rsidRPr="001107C9">
              <w:rPr>
                <w:rFonts w:ascii="Times New Roman" w:hAnsi="Times New Roman"/>
                <w:sz w:val="24"/>
              </w:rPr>
              <w:t>№5, стр.511</w:t>
            </w:r>
          </w:p>
        </w:tc>
      </w:tr>
      <w:tr w:rsidR="00535EEA" w:rsidRPr="001107C9" w14:paraId="34C1D12F" w14:textId="77777777" w:rsidTr="009E4BC7">
        <w:tc>
          <w:tcPr>
            <w:tcW w:w="527" w:type="dxa"/>
          </w:tcPr>
          <w:p w14:paraId="2530AAB3" w14:textId="77777777" w:rsidR="00535EEA" w:rsidRPr="001107C9" w:rsidRDefault="00535EEA" w:rsidP="009E4BC7">
            <w:pPr>
              <w:pStyle w:val="Standard"/>
              <w:tabs>
                <w:tab w:val="left" w:pos="306"/>
              </w:tabs>
              <w:ind w:right="113"/>
              <w:jc w:val="center"/>
              <w:rPr>
                <w:kern w:val="0"/>
                <w:lang w:val="ru-RU"/>
              </w:rPr>
            </w:pPr>
            <w:r w:rsidRPr="001107C9">
              <w:rPr>
                <w:kern w:val="0"/>
                <w:lang w:val="ru-RU"/>
              </w:rPr>
              <w:t>2.</w:t>
            </w:r>
          </w:p>
        </w:tc>
        <w:tc>
          <w:tcPr>
            <w:tcW w:w="4117" w:type="dxa"/>
          </w:tcPr>
          <w:p w14:paraId="57116460"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caps/>
                <w:sz w:val="24"/>
                <w:szCs w:val="24"/>
              </w:rPr>
              <w:t>Очаги  гнойной  инфильтрации  и  гнойное  расплавление костного  мозга  наблюдаются  при  остеомиелите:</w:t>
            </w:r>
          </w:p>
          <w:p w14:paraId="51449E6D"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А) в острой стадий</w:t>
            </w:r>
          </w:p>
          <w:p w14:paraId="507E967C"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Б) в подострой стадии</w:t>
            </w:r>
          </w:p>
          <w:p w14:paraId="235FF98D"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В) хроническом с преобладанием деструктивных процессов</w:t>
            </w:r>
          </w:p>
          <w:p w14:paraId="33F55C48"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 xml:space="preserve">Г) хроническом с преобладанием </w:t>
            </w:r>
            <w:r w:rsidRPr="001107C9">
              <w:rPr>
                <w:rFonts w:ascii="Times New Roman" w:hAnsi="Times New Roman"/>
                <w:sz w:val="24"/>
                <w:szCs w:val="24"/>
              </w:rPr>
              <w:lastRenderedPageBreak/>
              <w:t>продуктивных, гиперпластических процессов</w:t>
            </w:r>
          </w:p>
          <w:p w14:paraId="66E209A0"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t>Д) после секвестрэктомии</w:t>
            </w:r>
          </w:p>
          <w:p w14:paraId="0898264E" w14:textId="77777777" w:rsidR="00535EEA" w:rsidRPr="001107C9" w:rsidRDefault="00535EEA" w:rsidP="009E4BC7">
            <w:pPr>
              <w:spacing w:after="0" w:line="240" w:lineRule="auto"/>
              <w:rPr>
                <w:rFonts w:ascii="Times New Roman" w:hAnsi="Times New Roman"/>
                <w:sz w:val="24"/>
                <w:szCs w:val="24"/>
                <w:lang w:eastAsia="en-US"/>
              </w:rPr>
            </w:pPr>
          </w:p>
        </w:tc>
        <w:tc>
          <w:tcPr>
            <w:tcW w:w="2694" w:type="dxa"/>
          </w:tcPr>
          <w:p w14:paraId="50023662" w14:textId="77777777" w:rsidR="00981B44" w:rsidRPr="001107C9" w:rsidRDefault="00981B44" w:rsidP="00981B44">
            <w:pPr>
              <w:pStyle w:val="af6"/>
              <w:jc w:val="both"/>
              <w:rPr>
                <w:rFonts w:ascii="Times New Roman" w:hAnsi="Times New Roman"/>
                <w:sz w:val="24"/>
                <w:szCs w:val="24"/>
              </w:rPr>
            </w:pPr>
            <w:r w:rsidRPr="001107C9">
              <w:rPr>
                <w:rFonts w:ascii="Times New Roman" w:hAnsi="Times New Roman"/>
                <w:sz w:val="24"/>
                <w:szCs w:val="24"/>
              </w:rPr>
              <w:lastRenderedPageBreak/>
              <w:t>А) в острой стадий</w:t>
            </w:r>
          </w:p>
          <w:p w14:paraId="7FED2258" w14:textId="77777777" w:rsidR="00535EEA" w:rsidRPr="001107C9" w:rsidRDefault="00535EEA" w:rsidP="009E4BC7">
            <w:pPr>
              <w:spacing w:after="0" w:line="240" w:lineRule="auto"/>
              <w:jc w:val="center"/>
              <w:rPr>
                <w:rFonts w:ascii="Times New Roman" w:hAnsi="Times New Roman"/>
                <w:sz w:val="24"/>
              </w:rPr>
            </w:pPr>
          </w:p>
        </w:tc>
        <w:tc>
          <w:tcPr>
            <w:tcW w:w="2233" w:type="dxa"/>
          </w:tcPr>
          <w:p w14:paraId="474B7484" w14:textId="77777777" w:rsidR="00535EEA" w:rsidRPr="001107C9" w:rsidRDefault="006E6924" w:rsidP="009E4BC7">
            <w:pPr>
              <w:spacing w:after="0" w:line="240" w:lineRule="auto"/>
              <w:jc w:val="center"/>
              <w:rPr>
                <w:rFonts w:ascii="Times New Roman" w:hAnsi="Times New Roman"/>
                <w:sz w:val="24"/>
              </w:rPr>
            </w:pPr>
            <w:r w:rsidRPr="001107C9">
              <w:rPr>
                <w:rFonts w:ascii="Times New Roman" w:hAnsi="Times New Roman"/>
                <w:sz w:val="24"/>
              </w:rPr>
              <w:t>№5, стр.511</w:t>
            </w:r>
          </w:p>
        </w:tc>
      </w:tr>
      <w:tr w:rsidR="00535EEA" w:rsidRPr="001107C9" w14:paraId="3F7B5684" w14:textId="77777777" w:rsidTr="009E4BC7">
        <w:tc>
          <w:tcPr>
            <w:tcW w:w="527" w:type="dxa"/>
          </w:tcPr>
          <w:p w14:paraId="0A82BAC4" w14:textId="77777777" w:rsidR="00535EEA" w:rsidRPr="001107C9" w:rsidRDefault="00535EEA" w:rsidP="009E4BC7">
            <w:pPr>
              <w:pStyle w:val="Standard"/>
              <w:tabs>
                <w:tab w:val="left" w:pos="306"/>
              </w:tabs>
              <w:ind w:right="113"/>
              <w:jc w:val="center"/>
              <w:rPr>
                <w:kern w:val="0"/>
                <w:lang w:val="ru-RU"/>
              </w:rPr>
            </w:pPr>
          </w:p>
        </w:tc>
        <w:tc>
          <w:tcPr>
            <w:tcW w:w="6811" w:type="dxa"/>
            <w:gridSpan w:val="2"/>
          </w:tcPr>
          <w:p w14:paraId="544397A4" w14:textId="77777777" w:rsidR="00535EEA" w:rsidRPr="001107C9" w:rsidRDefault="00535EEA" w:rsidP="009E4BC7">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401D4F63" w14:textId="77777777" w:rsidR="00535EEA" w:rsidRPr="001107C9" w:rsidRDefault="00535EEA" w:rsidP="009E4BC7">
            <w:pPr>
              <w:spacing w:after="0" w:line="240" w:lineRule="auto"/>
              <w:jc w:val="center"/>
              <w:rPr>
                <w:rFonts w:ascii="Times New Roman" w:hAnsi="Times New Roman"/>
                <w:sz w:val="24"/>
              </w:rPr>
            </w:pPr>
          </w:p>
        </w:tc>
      </w:tr>
      <w:tr w:rsidR="00535EEA" w:rsidRPr="001107C9" w14:paraId="1C0403C5" w14:textId="77777777" w:rsidTr="009E4BC7">
        <w:tc>
          <w:tcPr>
            <w:tcW w:w="527" w:type="dxa"/>
          </w:tcPr>
          <w:p w14:paraId="79B2DFB7" w14:textId="77777777" w:rsidR="00535EEA" w:rsidRPr="001107C9" w:rsidRDefault="00535EEA" w:rsidP="009E4BC7">
            <w:pPr>
              <w:pStyle w:val="Standard"/>
              <w:tabs>
                <w:tab w:val="left" w:pos="306"/>
              </w:tabs>
              <w:ind w:right="113"/>
              <w:jc w:val="center"/>
              <w:rPr>
                <w:kern w:val="0"/>
                <w:lang w:val="ru-RU"/>
              </w:rPr>
            </w:pPr>
            <w:r w:rsidRPr="001107C9">
              <w:rPr>
                <w:kern w:val="0"/>
                <w:lang w:val="ru-RU"/>
              </w:rPr>
              <w:t>1.</w:t>
            </w:r>
          </w:p>
        </w:tc>
        <w:tc>
          <w:tcPr>
            <w:tcW w:w="4117" w:type="dxa"/>
          </w:tcPr>
          <w:p w14:paraId="5E3D608C" w14:textId="77777777" w:rsidR="00F03E8A" w:rsidRPr="001107C9" w:rsidRDefault="00F03E8A" w:rsidP="00F03E8A">
            <w:pPr>
              <w:pStyle w:val="af6"/>
              <w:jc w:val="both"/>
              <w:rPr>
                <w:rFonts w:ascii="Times New Roman" w:hAnsi="Times New Roman"/>
                <w:sz w:val="24"/>
                <w:szCs w:val="24"/>
              </w:rPr>
            </w:pPr>
            <w:r w:rsidRPr="001107C9">
              <w:rPr>
                <w:rFonts w:ascii="Times New Roman" w:hAnsi="Times New Roman"/>
                <w:caps/>
                <w:sz w:val="24"/>
                <w:szCs w:val="24"/>
              </w:rPr>
              <w:t>Причиной  развития  травматического остеомиелита челюстей  является:</w:t>
            </w:r>
          </w:p>
          <w:p w14:paraId="73ADB871" w14:textId="77777777" w:rsidR="00F03E8A" w:rsidRPr="001107C9" w:rsidRDefault="00F03E8A" w:rsidP="00F03E8A">
            <w:pPr>
              <w:pStyle w:val="af6"/>
              <w:jc w:val="both"/>
              <w:rPr>
                <w:rFonts w:ascii="Times New Roman" w:hAnsi="Times New Roman"/>
                <w:sz w:val="24"/>
                <w:szCs w:val="24"/>
              </w:rPr>
            </w:pPr>
            <w:r w:rsidRPr="001107C9">
              <w:rPr>
                <w:rFonts w:ascii="Times New Roman" w:hAnsi="Times New Roman"/>
                <w:sz w:val="24"/>
                <w:szCs w:val="24"/>
              </w:rPr>
              <w:t>А) возраст больного</w:t>
            </w:r>
          </w:p>
          <w:p w14:paraId="6A89C23B" w14:textId="77777777" w:rsidR="00F03E8A" w:rsidRPr="001107C9" w:rsidRDefault="00F03E8A" w:rsidP="00F03E8A">
            <w:pPr>
              <w:pStyle w:val="af6"/>
              <w:jc w:val="both"/>
              <w:rPr>
                <w:rFonts w:ascii="Times New Roman" w:hAnsi="Times New Roman"/>
                <w:sz w:val="24"/>
                <w:szCs w:val="24"/>
              </w:rPr>
            </w:pPr>
            <w:r w:rsidRPr="001107C9">
              <w:rPr>
                <w:rFonts w:ascii="Times New Roman" w:hAnsi="Times New Roman"/>
                <w:sz w:val="24"/>
                <w:szCs w:val="24"/>
              </w:rPr>
              <w:t>Б) острый лимфаденит</w:t>
            </w:r>
          </w:p>
          <w:p w14:paraId="41ED42F3" w14:textId="77777777" w:rsidR="00F03E8A" w:rsidRPr="001107C9" w:rsidRDefault="00F03E8A" w:rsidP="00F03E8A">
            <w:pPr>
              <w:pStyle w:val="af6"/>
              <w:jc w:val="both"/>
              <w:rPr>
                <w:rFonts w:ascii="Times New Roman" w:hAnsi="Times New Roman"/>
                <w:sz w:val="24"/>
                <w:szCs w:val="24"/>
              </w:rPr>
            </w:pPr>
            <w:r w:rsidRPr="001107C9">
              <w:rPr>
                <w:rFonts w:ascii="Times New Roman" w:hAnsi="Times New Roman"/>
                <w:sz w:val="24"/>
                <w:szCs w:val="24"/>
              </w:rPr>
              <w:t>В) травма плохо изготовленным протезом</w:t>
            </w:r>
          </w:p>
          <w:p w14:paraId="462E453C" w14:textId="77777777" w:rsidR="00F03E8A" w:rsidRPr="001107C9" w:rsidRDefault="00F03E8A" w:rsidP="00F03E8A">
            <w:pPr>
              <w:pStyle w:val="af6"/>
              <w:jc w:val="both"/>
              <w:rPr>
                <w:rFonts w:ascii="Times New Roman" w:hAnsi="Times New Roman"/>
                <w:sz w:val="24"/>
                <w:szCs w:val="24"/>
              </w:rPr>
            </w:pPr>
            <w:r w:rsidRPr="001107C9">
              <w:rPr>
                <w:rFonts w:ascii="Times New Roman" w:hAnsi="Times New Roman"/>
                <w:sz w:val="24"/>
                <w:szCs w:val="24"/>
              </w:rPr>
              <w:t>Г) зуб или корень зуба в линии перелома</w:t>
            </w:r>
          </w:p>
          <w:p w14:paraId="7822EA48" w14:textId="77777777" w:rsidR="00F03E8A" w:rsidRPr="001107C9" w:rsidRDefault="00F03E8A" w:rsidP="00F03E8A">
            <w:pPr>
              <w:pStyle w:val="af6"/>
              <w:jc w:val="both"/>
              <w:rPr>
                <w:rFonts w:ascii="Times New Roman" w:hAnsi="Times New Roman"/>
                <w:sz w:val="24"/>
                <w:szCs w:val="24"/>
              </w:rPr>
            </w:pPr>
            <w:r w:rsidRPr="001107C9">
              <w:rPr>
                <w:rFonts w:ascii="Times New Roman" w:hAnsi="Times New Roman"/>
                <w:sz w:val="24"/>
                <w:szCs w:val="24"/>
              </w:rPr>
              <w:t>Д) сила и направление повреждающего фактора</w:t>
            </w:r>
          </w:p>
          <w:p w14:paraId="6E82C40A" w14:textId="77777777" w:rsidR="00535EEA" w:rsidRPr="001107C9" w:rsidRDefault="00535EEA" w:rsidP="009E4BC7">
            <w:pPr>
              <w:spacing w:after="0" w:line="240" w:lineRule="auto"/>
              <w:rPr>
                <w:rFonts w:ascii="Times New Roman" w:hAnsi="Times New Roman"/>
                <w:sz w:val="24"/>
                <w:szCs w:val="24"/>
                <w:lang w:eastAsia="en-US"/>
              </w:rPr>
            </w:pPr>
          </w:p>
        </w:tc>
        <w:tc>
          <w:tcPr>
            <w:tcW w:w="2694" w:type="dxa"/>
          </w:tcPr>
          <w:p w14:paraId="29A7A573" w14:textId="77777777" w:rsidR="00F03E8A" w:rsidRPr="001107C9" w:rsidRDefault="00F03E8A" w:rsidP="00F03E8A">
            <w:pPr>
              <w:pStyle w:val="af6"/>
              <w:jc w:val="both"/>
              <w:rPr>
                <w:rFonts w:ascii="Times New Roman" w:hAnsi="Times New Roman"/>
                <w:sz w:val="24"/>
                <w:szCs w:val="24"/>
              </w:rPr>
            </w:pPr>
            <w:r w:rsidRPr="001107C9">
              <w:rPr>
                <w:rFonts w:ascii="Times New Roman" w:hAnsi="Times New Roman"/>
                <w:sz w:val="24"/>
                <w:szCs w:val="24"/>
              </w:rPr>
              <w:t>Г) зуб или корень зуба в линии перелома</w:t>
            </w:r>
          </w:p>
          <w:p w14:paraId="1F830352" w14:textId="77777777" w:rsidR="00F03E8A" w:rsidRPr="001107C9" w:rsidRDefault="00F03E8A" w:rsidP="00F03E8A">
            <w:pPr>
              <w:pStyle w:val="af6"/>
              <w:jc w:val="both"/>
              <w:rPr>
                <w:rFonts w:ascii="Times New Roman" w:hAnsi="Times New Roman"/>
                <w:sz w:val="24"/>
                <w:szCs w:val="24"/>
              </w:rPr>
            </w:pPr>
            <w:r w:rsidRPr="001107C9">
              <w:rPr>
                <w:rFonts w:ascii="Times New Roman" w:hAnsi="Times New Roman"/>
                <w:sz w:val="24"/>
                <w:szCs w:val="24"/>
              </w:rPr>
              <w:t>Д) сила и направление повреждающего фактора</w:t>
            </w:r>
          </w:p>
          <w:p w14:paraId="002332C4" w14:textId="77777777" w:rsidR="00535EEA" w:rsidRPr="001107C9" w:rsidRDefault="00535EEA" w:rsidP="009E4BC7">
            <w:pPr>
              <w:spacing w:after="0" w:line="240" w:lineRule="auto"/>
              <w:jc w:val="center"/>
              <w:rPr>
                <w:rFonts w:ascii="Times New Roman" w:hAnsi="Times New Roman"/>
                <w:sz w:val="24"/>
                <w:szCs w:val="24"/>
              </w:rPr>
            </w:pPr>
          </w:p>
        </w:tc>
        <w:tc>
          <w:tcPr>
            <w:tcW w:w="2233" w:type="dxa"/>
          </w:tcPr>
          <w:p w14:paraId="615F31BD" w14:textId="77777777" w:rsidR="00535EEA" w:rsidRPr="001107C9" w:rsidRDefault="006E6924" w:rsidP="009E4BC7">
            <w:pPr>
              <w:spacing w:after="0" w:line="240" w:lineRule="auto"/>
              <w:jc w:val="center"/>
              <w:rPr>
                <w:rFonts w:ascii="Times New Roman" w:hAnsi="Times New Roman"/>
                <w:sz w:val="24"/>
              </w:rPr>
            </w:pPr>
            <w:r w:rsidRPr="001107C9">
              <w:rPr>
                <w:rFonts w:ascii="Times New Roman" w:hAnsi="Times New Roman"/>
                <w:sz w:val="24"/>
              </w:rPr>
              <w:t>№5, стр.511</w:t>
            </w:r>
          </w:p>
        </w:tc>
      </w:tr>
      <w:tr w:rsidR="00535EEA" w:rsidRPr="001107C9" w14:paraId="5355FD03" w14:textId="77777777" w:rsidTr="009E4BC7">
        <w:tc>
          <w:tcPr>
            <w:tcW w:w="527" w:type="dxa"/>
          </w:tcPr>
          <w:p w14:paraId="611151D7" w14:textId="77777777" w:rsidR="00535EEA" w:rsidRPr="001107C9" w:rsidRDefault="00535EEA" w:rsidP="009E4BC7">
            <w:pPr>
              <w:pStyle w:val="Standard"/>
              <w:tabs>
                <w:tab w:val="left" w:pos="306"/>
              </w:tabs>
              <w:ind w:right="113"/>
              <w:jc w:val="center"/>
              <w:rPr>
                <w:kern w:val="0"/>
                <w:lang w:val="ru-RU"/>
              </w:rPr>
            </w:pPr>
            <w:r w:rsidRPr="001107C9">
              <w:rPr>
                <w:kern w:val="0"/>
                <w:lang w:val="ru-RU"/>
              </w:rPr>
              <w:t>2.</w:t>
            </w:r>
          </w:p>
        </w:tc>
        <w:tc>
          <w:tcPr>
            <w:tcW w:w="4117" w:type="dxa"/>
          </w:tcPr>
          <w:p w14:paraId="707D8490" w14:textId="77777777" w:rsidR="001E2179" w:rsidRPr="001107C9" w:rsidRDefault="001E2179" w:rsidP="001E2179">
            <w:pPr>
              <w:pStyle w:val="af6"/>
              <w:jc w:val="both"/>
              <w:rPr>
                <w:rFonts w:ascii="Times New Roman" w:hAnsi="Times New Roman"/>
                <w:sz w:val="24"/>
                <w:szCs w:val="24"/>
              </w:rPr>
            </w:pPr>
            <w:r w:rsidRPr="001107C9">
              <w:rPr>
                <w:rFonts w:ascii="Times New Roman" w:hAnsi="Times New Roman"/>
                <w:caps/>
                <w:sz w:val="24"/>
                <w:szCs w:val="24"/>
              </w:rPr>
              <w:t>Серьезным осложнением флегмон верхних отделов лица является:</w:t>
            </w:r>
          </w:p>
          <w:p w14:paraId="1A5371E4" w14:textId="77777777" w:rsidR="001E2179" w:rsidRPr="001107C9" w:rsidRDefault="001E2179" w:rsidP="00CE2613">
            <w:pPr>
              <w:pStyle w:val="3"/>
              <w:numPr>
                <w:ilvl w:val="1"/>
                <w:numId w:val="17"/>
              </w:numPr>
              <w:shd w:val="clear" w:color="auto" w:fill="auto"/>
              <w:tabs>
                <w:tab w:val="left" w:pos="554"/>
              </w:tabs>
              <w:spacing w:line="240" w:lineRule="auto"/>
              <w:ind w:left="0" w:right="-1" w:firstLine="40"/>
              <w:jc w:val="both"/>
              <w:rPr>
                <w:sz w:val="24"/>
                <w:szCs w:val="24"/>
              </w:rPr>
            </w:pPr>
            <w:r w:rsidRPr="001107C9">
              <w:rPr>
                <w:sz w:val="24"/>
                <w:szCs w:val="24"/>
              </w:rPr>
              <w:t>паротит</w:t>
            </w:r>
          </w:p>
          <w:p w14:paraId="0E44E8C2" w14:textId="77777777" w:rsidR="001E2179" w:rsidRPr="001107C9" w:rsidRDefault="001E2179" w:rsidP="00CE2613">
            <w:pPr>
              <w:pStyle w:val="3"/>
              <w:numPr>
                <w:ilvl w:val="1"/>
                <w:numId w:val="17"/>
              </w:numPr>
              <w:shd w:val="clear" w:color="auto" w:fill="auto"/>
              <w:tabs>
                <w:tab w:val="left" w:pos="573"/>
              </w:tabs>
              <w:spacing w:line="240" w:lineRule="auto"/>
              <w:ind w:left="0" w:right="-1" w:firstLine="40"/>
              <w:jc w:val="both"/>
              <w:rPr>
                <w:sz w:val="24"/>
                <w:szCs w:val="24"/>
              </w:rPr>
            </w:pPr>
            <w:r w:rsidRPr="001107C9">
              <w:rPr>
                <w:sz w:val="24"/>
                <w:szCs w:val="24"/>
              </w:rPr>
              <w:t>медиастинит</w:t>
            </w:r>
          </w:p>
          <w:p w14:paraId="04A22569" w14:textId="77777777" w:rsidR="001E2179" w:rsidRPr="001107C9" w:rsidRDefault="001E2179" w:rsidP="00CE2613">
            <w:pPr>
              <w:pStyle w:val="3"/>
              <w:numPr>
                <w:ilvl w:val="1"/>
                <w:numId w:val="17"/>
              </w:numPr>
              <w:shd w:val="clear" w:color="auto" w:fill="auto"/>
              <w:tabs>
                <w:tab w:val="left" w:pos="570"/>
              </w:tabs>
              <w:spacing w:line="240" w:lineRule="auto"/>
              <w:ind w:left="0" w:right="-1" w:firstLine="40"/>
              <w:jc w:val="both"/>
              <w:rPr>
                <w:sz w:val="24"/>
                <w:szCs w:val="24"/>
              </w:rPr>
            </w:pPr>
            <w:r w:rsidRPr="001107C9">
              <w:rPr>
                <w:sz w:val="24"/>
                <w:szCs w:val="24"/>
              </w:rPr>
              <w:t>флебит угловой вены</w:t>
            </w:r>
          </w:p>
          <w:p w14:paraId="5B81D2D5" w14:textId="77777777" w:rsidR="001E2179" w:rsidRPr="001107C9" w:rsidRDefault="001E2179" w:rsidP="00CE2613">
            <w:pPr>
              <w:pStyle w:val="3"/>
              <w:numPr>
                <w:ilvl w:val="1"/>
                <w:numId w:val="17"/>
              </w:numPr>
              <w:shd w:val="clear" w:color="auto" w:fill="auto"/>
              <w:tabs>
                <w:tab w:val="left" w:pos="575"/>
              </w:tabs>
              <w:spacing w:line="240" w:lineRule="auto"/>
              <w:ind w:left="0" w:right="-1" w:firstLine="40"/>
              <w:jc w:val="both"/>
              <w:rPr>
                <w:sz w:val="24"/>
                <w:szCs w:val="24"/>
              </w:rPr>
            </w:pPr>
            <w:r w:rsidRPr="001107C9">
              <w:rPr>
                <w:sz w:val="24"/>
                <w:szCs w:val="24"/>
              </w:rPr>
              <w:t>парез лицевого нерва</w:t>
            </w:r>
          </w:p>
          <w:p w14:paraId="1E821D3B" w14:textId="77777777" w:rsidR="001E2179" w:rsidRPr="001107C9" w:rsidRDefault="001E2179" w:rsidP="00CE2613">
            <w:pPr>
              <w:pStyle w:val="3"/>
              <w:numPr>
                <w:ilvl w:val="1"/>
                <w:numId w:val="17"/>
              </w:numPr>
              <w:shd w:val="clear" w:color="auto" w:fill="auto"/>
              <w:tabs>
                <w:tab w:val="left" w:pos="568"/>
              </w:tabs>
              <w:spacing w:after="60" w:line="240" w:lineRule="auto"/>
              <w:ind w:left="0" w:right="-1" w:firstLine="40"/>
              <w:jc w:val="both"/>
              <w:rPr>
                <w:sz w:val="24"/>
                <w:szCs w:val="24"/>
              </w:rPr>
            </w:pPr>
            <w:r w:rsidRPr="001107C9">
              <w:rPr>
                <w:sz w:val="24"/>
                <w:szCs w:val="24"/>
              </w:rPr>
              <w:t>гематома мягких тканей</w:t>
            </w:r>
          </w:p>
          <w:p w14:paraId="00A830D6" w14:textId="77777777" w:rsidR="001E2179" w:rsidRPr="001107C9" w:rsidRDefault="001E2179" w:rsidP="00CE2613">
            <w:pPr>
              <w:pStyle w:val="3"/>
              <w:numPr>
                <w:ilvl w:val="1"/>
                <w:numId w:val="17"/>
              </w:numPr>
              <w:shd w:val="clear" w:color="auto" w:fill="auto"/>
              <w:tabs>
                <w:tab w:val="left" w:pos="568"/>
              </w:tabs>
              <w:spacing w:after="60" w:line="240" w:lineRule="auto"/>
              <w:ind w:left="0" w:right="-1" w:firstLine="40"/>
              <w:jc w:val="both"/>
              <w:rPr>
                <w:sz w:val="24"/>
                <w:szCs w:val="24"/>
              </w:rPr>
            </w:pPr>
            <w:r w:rsidRPr="001107C9">
              <w:rPr>
                <w:sz w:val="24"/>
                <w:szCs w:val="24"/>
              </w:rPr>
              <w:t>тромбоз синусов головного мозга</w:t>
            </w:r>
          </w:p>
          <w:p w14:paraId="4F663165" w14:textId="77777777" w:rsidR="00535EEA" w:rsidRPr="001107C9" w:rsidRDefault="00535EEA" w:rsidP="009E4BC7">
            <w:pPr>
              <w:spacing w:after="0" w:line="240" w:lineRule="auto"/>
              <w:rPr>
                <w:rFonts w:ascii="Times New Roman" w:hAnsi="Times New Roman"/>
                <w:sz w:val="24"/>
                <w:lang w:eastAsia="en-US"/>
              </w:rPr>
            </w:pPr>
          </w:p>
          <w:p w14:paraId="1E81DD9D" w14:textId="77777777" w:rsidR="002D4741" w:rsidRPr="001107C9" w:rsidRDefault="002D4741" w:rsidP="009E4BC7">
            <w:pPr>
              <w:spacing w:after="0" w:line="240" w:lineRule="auto"/>
              <w:rPr>
                <w:rFonts w:ascii="Times New Roman" w:hAnsi="Times New Roman"/>
                <w:sz w:val="24"/>
                <w:lang w:eastAsia="en-US"/>
              </w:rPr>
            </w:pPr>
          </w:p>
        </w:tc>
        <w:tc>
          <w:tcPr>
            <w:tcW w:w="2694" w:type="dxa"/>
          </w:tcPr>
          <w:p w14:paraId="771FA0E1" w14:textId="77777777" w:rsidR="001E2179" w:rsidRPr="001107C9" w:rsidRDefault="001E2179" w:rsidP="001E2179">
            <w:pPr>
              <w:pStyle w:val="3"/>
              <w:shd w:val="clear" w:color="auto" w:fill="auto"/>
              <w:tabs>
                <w:tab w:val="left" w:pos="570"/>
              </w:tabs>
              <w:spacing w:line="240" w:lineRule="auto"/>
              <w:ind w:right="-1" w:firstLine="0"/>
              <w:jc w:val="both"/>
              <w:rPr>
                <w:sz w:val="24"/>
                <w:szCs w:val="24"/>
              </w:rPr>
            </w:pPr>
            <w:r w:rsidRPr="001107C9">
              <w:rPr>
                <w:sz w:val="24"/>
                <w:szCs w:val="24"/>
              </w:rPr>
              <w:t>В) флебит угловой вены</w:t>
            </w:r>
          </w:p>
          <w:p w14:paraId="136BD792" w14:textId="77777777" w:rsidR="001E2179" w:rsidRPr="001107C9" w:rsidRDefault="001E2179" w:rsidP="001E2179">
            <w:pPr>
              <w:pStyle w:val="3"/>
              <w:shd w:val="clear" w:color="auto" w:fill="auto"/>
              <w:tabs>
                <w:tab w:val="left" w:pos="568"/>
              </w:tabs>
              <w:spacing w:after="60" w:line="240" w:lineRule="auto"/>
              <w:ind w:right="-1" w:firstLine="0"/>
              <w:jc w:val="both"/>
              <w:rPr>
                <w:sz w:val="24"/>
                <w:szCs w:val="24"/>
              </w:rPr>
            </w:pPr>
            <w:r w:rsidRPr="001107C9">
              <w:rPr>
                <w:sz w:val="24"/>
                <w:szCs w:val="24"/>
              </w:rPr>
              <w:t>Е) тромбоз синусов головного мозга</w:t>
            </w:r>
          </w:p>
          <w:p w14:paraId="2B39AB05" w14:textId="77777777" w:rsidR="001E2179" w:rsidRPr="001107C9" w:rsidRDefault="001E2179" w:rsidP="001E2179">
            <w:pPr>
              <w:pStyle w:val="3"/>
              <w:shd w:val="clear" w:color="auto" w:fill="auto"/>
              <w:tabs>
                <w:tab w:val="left" w:pos="570"/>
              </w:tabs>
              <w:spacing w:line="240" w:lineRule="auto"/>
              <w:ind w:right="-1" w:firstLine="0"/>
              <w:jc w:val="both"/>
              <w:rPr>
                <w:sz w:val="24"/>
                <w:szCs w:val="24"/>
              </w:rPr>
            </w:pPr>
          </w:p>
          <w:p w14:paraId="5E62B462" w14:textId="77777777" w:rsidR="00535EEA" w:rsidRPr="001107C9" w:rsidRDefault="00535EEA" w:rsidP="001E2179">
            <w:pPr>
              <w:spacing w:after="0" w:line="240" w:lineRule="auto"/>
              <w:rPr>
                <w:rFonts w:ascii="Times New Roman" w:hAnsi="Times New Roman"/>
                <w:sz w:val="24"/>
              </w:rPr>
            </w:pPr>
          </w:p>
        </w:tc>
        <w:tc>
          <w:tcPr>
            <w:tcW w:w="2233" w:type="dxa"/>
          </w:tcPr>
          <w:p w14:paraId="0BAEFE14" w14:textId="77777777" w:rsidR="00535EEA" w:rsidRPr="001107C9" w:rsidRDefault="006E6924" w:rsidP="009E4BC7">
            <w:pPr>
              <w:spacing w:after="0" w:line="240" w:lineRule="auto"/>
              <w:jc w:val="center"/>
              <w:rPr>
                <w:rFonts w:ascii="Times New Roman" w:hAnsi="Times New Roman"/>
                <w:sz w:val="24"/>
              </w:rPr>
            </w:pPr>
            <w:r w:rsidRPr="001107C9">
              <w:rPr>
                <w:rFonts w:ascii="Times New Roman" w:hAnsi="Times New Roman"/>
                <w:sz w:val="24"/>
              </w:rPr>
              <w:t>№5, стр.511</w:t>
            </w:r>
          </w:p>
        </w:tc>
      </w:tr>
      <w:tr w:rsidR="00535EEA" w:rsidRPr="001107C9" w14:paraId="0128C7DA" w14:textId="77777777" w:rsidTr="009E4BC7">
        <w:tc>
          <w:tcPr>
            <w:tcW w:w="527" w:type="dxa"/>
          </w:tcPr>
          <w:p w14:paraId="24D83B53" w14:textId="77777777" w:rsidR="00535EEA" w:rsidRPr="001107C9" w:rsidRDefault="00535EEA" w:rsidP="009E4BC7">
            <w:pPr>
              <w:pStyle w:val="Standard"/>
              <w:tabs>
                <w:tab w:val="left" w:pos="306"/>
              </w:tabs>
              <w:ind w:right="113"/>
              <w:jc w:val="center"/>
              <w:rPr>
                <w:kern w:val="0"/>
                <w:lang w:val="ru-RU"/>
              </w:rPr>
            </w:pPr>
          </w:p>
        </w:tc>
        <w:tc>
          <w:tcPr>
            <w:tcW w:w="6811" w:type="dxa"/>
            <w:gridSpan w:val="2"/>
          </w:tcPr>
          <w:p w14:paraId="1668B3D3" w14:textId="77777777" w:rsidR="00535EEA" w:rsidRPr="001107C9" w:rsidRDefault="00535EEA" w:rsidP="009E4BC7">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w:t>
            </w:r>
            <w:r w:rsidRPr="001107C9">
              <w:rPr>
                <w:rFonts w:ascii="Times New Roman" w:hAnsi="Times New Roman"/>
                <w:sz w:val="24"/>
                <w:lang w:val="en-US"/>
              </w:rPr>
              <w:t>/</w:t>
            </w:r>
            <w:r w:rsidRPr="001107C9">
              <w:rPr>
                <w:rFonts w:ascii="Times New Roman" w:hAnsi="Times New Roman"/>
                <w:sz w:val="24"/>
              </w:rPr>
              <w:t>Сопоставьте понятия</w:t>
            </w:r>
          </w:p>
        </w:tc>
        <w:tc>
          <w:tcPr>
            <w:tcW w:w="2233" w:type="dxa"/>
          </w:tcPr>
          <w:p w14:paraId="49C762DE" w14:textId="77777777" w:rsidR="00535EEA" w:rsidRPr="001107C9" w:rsidRDefault="00535EEA" w:rsidP="009E4BC7">
            <w:pPr>
              <w:spacing w:after="0" w:line="240" w:lineRule="auto"/>
              <w:jc w:val="center"/>
              <w:rPr>
                <w:rFonts w:ascii="Times New Roman" w:hAnsi="Times New Roman"/>
                <w:sz w:val="24"/>
              </w:rPr>
            </w:pPr>
          </w:p>
        </w:tc>
      </w:tr>
      <w:tr w:rsidR="002D4741" w:rsidRPr="001107C9" w14:paraId="691B07A9" w14:textId="77777777" w:rsidTr="009E4BC7">
        <w:tc>
          <w:tcPr>
            <w:tcW w:w="527" w:type="dxa"/>
          </w:tcPr>
          <w:p w14:paraId="1487AA93" w14:textId="77777777" w:rsidR="002D4741" w:rsidRPr="001107C9" w:rsidRDefault="002D4741" w:rsidP="009E4BC7">
            <w:pPr>
              <w:pStyle w:val="Standard"/>
              <w:tabs>
                <w:tab w:val="left" w:pos="306"/>
              </w:tabs>
              <w:ind w:right="113"/>
              <w:jc w:val="center"/>
              <w:rPr>
                <w:kern w:val="0"/>
                <w:lang w:val="ru-RU"/>
              </w:rPr>
            </w:pPr>
            <w:r w:rsidRPr="001107C9">
              <w:rPr>
                <w:kern w:val="0"/>
                <w:lang w:val="ru-RU"/>
              </w:rPr>
              <w:t>1.</w:t>
            </w:r>
          </w:p>
        </w:tc>
        <w:tc>
          <w:tcPr>
            <w:tcW w:w="4117" w:type="dxa"/>
          </w:tcPr>
          <w:p w14:paraId="33A77B9B" w14:textId="77777777" w:rsidR="002D4741" w:rsidRPr="001107C9" w:rsidRDefault="002D4741" w:rsidP="00FD286D">
            <w:pPr>
              <w:spacing w:after="0" w:line="240" w:lineRule="auto"/>
              <w:rPr>
                <w:rFonts w:ascii="Times New Roman" w:hAnsi="Times New Roman"/>
                <w:sz w:val="24"/>
                <w:szCs w:val="24"/>
              </w:rPr>
            </w:pPr>
            <w:r w:rsidRPr="001107C9">
              <w:rPr>
                <w:rFonts w:ascii="Times New Roman" w:hAnsi="Times New Roman"/>
                <w:sz w:val="24"/>
                <w:szCs w:val="24"/>
              </w:rPr>
              <w:t>1. Острые (эксудативные) периодонтиты.</w:t>
            </w:r>
          </w:p>
          <w:p w14:paraId="3B3DC31C" w14:textId="77777777" w:rsidR="002D4741" w:rsidRPr="001107C9" w:rsidRDefault="002D4741" w:rsidP="00FD286D">
            <w:pPr>
              <w:spacing w:after="0" w:line="240" w:lineRule="auto"/>
              <w:rPr>
                <w:rFonts w:ascii="Times New Roman" w:hAnsi="Times New Roman"/>
                <w:sz w:val="24"/>
                <w:szCs w:val="24"/>
              </w:rPr>
            </w:pPr>
          </w:p>
          <w:p w14:paraId="4B72EA8A" w14:textId="77777777" w:rsidR="002D4741" w:rsidRPr="001107C9" w:rsidRDefault="002D4741" w:rsidP="00FD286D">
            <w:pPr>
              <w:spacing w:after="0" w:line="240" w:lineRule="auto"/>
              <w:rPr>
                <w:rFonts w:ascii="Times New Roman" w:hAnsi="Times New Roman"/>
                <w:sz w:val="24"/>
                <w:szCs w:val="24"/>
              </w:rPr>
            </w:pPr>
            <w:r w:rsidRPr="001107C9">
              <w:rPr>
                <w:rFonts w:ascii="Times New Roman" w:hAnsi="Times New Roman"/>
                <w:sz w:val="24"/>
                <w:szCs w:val="24"/>
              </w:rPr>
              <w:t>2.Хронические (пролиферативные) периодонтиты.</w:t>
            </w:r>
          </w:p>
          <w:p w14:paraId="129C9EBB" w14:textId="77777777" w:rsidR="002D4741" w:rsidRPr="001107C9" w:rsidRDefault="002D4741" w:rsidP="00FD286D">
            <w:pPr>
              <w:spacing w:after="0" w:line="240" w:lineRule="auto"/>
              <w:rPr>
                <w:rFonts w:ascii="Times New Roman" w:hAnsi="Times New Roman"/>
                <w:sz w:val="24"/>
                <w:szCs w:val="24"/>
              </w:rPr>
            </w:pPr>
          </w:p>
          <w:p w14:paraId="1D82234F" w14:textId="77777777" w:rsidR="002D4741" w:rsidRPr="001107C9" w:rsidRDefault="002D4741" w:rsidP="00FD286D">
            <w:pPr>
              <w:spacing w:after="0" w:line="240" w:lineRule="auto"/>
              <w:jc w:val="both"/>
              <w:rPr>
                <w:rFonts w:ascii="Times New Roman" w:hAnsi="Times New Roman"/>
                <w:sz w:val="24"/>
                <w:szCs w:val="24"/>
              </w:rPr>
            </w:pPr>
            <w:r w:rsidRPr="001107C9">
              <w:rPr>
                <w:rFonts w:ascii="Times New Roman" w:hAnsi="Times New Roman"/>
                <w:sz w:val="24"/>
                <w:szCs w:val="24"/>
              </w:rPr>
              <w:t xml:space="preserve">а – фиброзные; </w:t>
            </w:r>
          </w:p>
          <w:p w14:paraId="24914A18" w14:textId="77777777" w:rsidR="002D4741" w:rsidRPr="001107C9" w:rsidRDefault="002D4741" w:rsidP="00FD286D">
            <w:pPr>
              <w:spacing w:after="0" w:line="240" w:lineRule="auto"/>
              <w:jc w:val="both"/>
              <w:rPr>
                <w:rFonts w:ascii="Times New Roman" w:hAnsi="Times New Roman"/>
                <w:sz w:val="24"/>
                <w:szCs w:val="24"/>
              </w:rPr>
            </w:pPr>
            <w:r w:rsidRPr="001107C9">
              <w:rPr>
                <w:rFonts w:ascii="Times New Roman" w:hAnsi="Times New Roman"/>
                <w:sz w:val="24"/>
                <w:szCs w:val="24"/>
              </w:rPr>
              <w:t>б – гранулирующие;</w:t>
            </w:r>
          </w:p>
          <w:p w14:paraId="74D43DA0" w14:textId="77777777" w:rsidR="002D4741" w:rsidRPr="001107C9" w:rsidRDefault="002D4741" w:rsidP="00FD286D">
            <w:pPr>
              <w:spacing w:after="0" w:line="240" w:lineRule="auto"/>
              <w:jc w:val="both"/>
              <w:rPr>
                <w:rFonts w:ascii="Times New Roman" w:hAnsi="Times New Roman"/>
                <w:sz w:val="24"/>
                <w:szCs w:val="24"/>
              </w:rPr>
            </w:pPr>
            <w:r w:rsidRPr="001107C9">
              <w:rPr>
                <w:rFonts w:ascii="Times New Roman" w:hAnsi="Times New Roman"/>
                <w:sz w:val="24"/>
                <w:szCs w:val="24"/>
              </w:rPr>
              <w:t>в – гранулематозные</w:t>
            </w:r>
          </w:p>
          <w:p w14:paraId="0D4D2B33" w14:textId="77777777" w:rsidR="002D4741" w:rsidRPr="001107C9" w:rsidRDefault="002D4741" w:rsidP="00FD286D">
            <w:pPr>
              <w:spacing w:after="0" w:line="240" w:lineRule="auto"/>
              <w:jc w:val="center"/>
              <w:rPr>
                <w:rFonts w:ascii="Times New Roman" w:hAnsi="Times New Roman"/>
                <w:sz w:val="24"/>
              </w:rPr>
            </w:pPr>
          </w:p>
          <w:p w14:paraId="647EF19B" w14:textId="77777777" w:rsidR="002D4741" w:rsidRPr="001107C9" w:rsidRDefault="002D4741" w:rsidP="00FD286D">
            <w:pPr>
              <w:spacing w:after="0" w:line="240" w:lineRule="auto"/>
              <w:rPr>
                <w:rFonts w:ascii="Times New Roman" w:hAnsi="Times New Roman"/>
                <w:sz w:val="24"/>
              </w:rPr>
            </w:pPr>
          </w:p>
          <w:p w14:paraId="7507BC58" w14:textId="77777777" w:rsidR="002D4741" w:rsidRPr="001107C9" w:rsidRDefault="002D4741" w:rsidP="00FD286D">
            <w:pPr>
              <w:spacing w:after="0" w:line="240" w:lineRule="auto"/>
              <w:rPr>
                <w:rFonts w:ascii="Times New Roman" w:hAnsi="Times New Roman"/>
                <w:sz w:val="24"/>
                <w:szCs w:val="24"/>
              </w:rPr>
            </w:pPr>
            <w:r w:rsidRPr="001107C9">
              <w:rPr>
                <w:rFonts w:ascii="Times New Roman" w:hAnsi="Times New Roman"/>
                <w:sz w:val="24"/>
                <w:szCs w:val="24"/>
              </w:rPr>
              <w:t xml:space="preserve">а – серозные (ограниченные, разлитые); </w:t>
            </w:r>
          </w:p>
          <w:p w14:paraId="44D17188" w14:textId="77777777" w:rsidR="002D4741" w:rsidRPr="001107C9" w:rsidRDefault="002D4741" w:rsidP="00FD286D">
            <w:pPr>
              <w:spacing w:after="0" w:line="240" w:lineRule="auto"/>
              <w:rPr>
                <w:rFonts w:ascii="Times New Roman" w:hAnsi="Times New Roman"/>
                <w:sz w:val="24"/>
              </w:rPr>
            </w:pPr>
            <w:r w:rsidRPr="001107C9">
              <w:rPr>
                <w:rFonts w:ascii="Times New Roman" w:hAnsi="Times New Roman"/>
                <w:sz w:val="24"/>
                <w:szCs w:val="24"/>
              </w:rPr>
              <w:t>б – гнойные (ограниченные, разлитые).</w:t>
            </w:r>
          </w:p>
        </w:tc>
        <w:tc>
          <w:tcPr>
            <w:tcW w:w="2694" w:type="dxa"/>
          </w:tcPr>
          <w:p w14:paraId="31FD4819" w14:textId="77777777" w:rsidR="002D4741" w:rsidRPr="001107C9" w:rsidRDefault="002D4741" w:rsidP="00FD286D">
            <w:pPr>
              <w:spacing w:after="0" w:line="240" w:lineRule="auto"/>
              <w:rPr>
                <w:rFonts w:ascii="Times New Roman" w:hAnsi="Times New Roman"/>
                <w:sz w:val="24"/>
                <w:szCs w:val="24"/>
              </w:rPr>
            </w:pPr>
            <w:r w:rsidRPr="001107C9">
              <w:rPr>
                <w:rFonts w:ascii="Times New Roman" w:hAnsi="Times New Roman"/>
                <w:sz w:val="24"/>
                <w:szCs w:val="24"/>
              </w:rPr>
              <w:t>1</w:t>
            </w:r>
          </w:p>
          <w:p w14:paraId="5CC3AAD1" w14:textId="77777777" w:rsidR="002D4741" w:rsidRPr="001107C9" w:rsidRDefault="002D4741" w:rsidP="00FD286D">
            <w:pPr>
              <w:spacing w:after="0" w:line="240" w:lineRule="auto"/>
              <w:rPr>
                <w:rFonts w:ascii="Times New Roman" w:hAnsi="Times New Roman"/>
                <w:sz w:val="24"/>
                <w:szCs w:val="24"/>
              </w:rPr>
            </w:pPr>
            <w:r w:rsidRPr="001107C9">
              <w:rPr>
                <w:rFonts w:ascii="Times New Roman" w:hAnsi="Times New Roman"/>
                <w:sz w:val="24"/>
                <w:szCs w:val="24"/>
              </w:rPr>
              <w:t xml:space="preserve">а – серозные (ограниченные, разлитые); </w:t>
            </w:r>
          </w:p>
          <w:p w14:paraId="597CF58E" w14:textId="77777777" w:rsidR="002D4741" w:rsidRPr="001107C9" w:rsidRDefault="002D4741" w:rsidP="00FD286D">
            <w:pPr>
              <w:spacing w:after="0" w:line="240" w:lineRule="auto"/>
              <w:rPr>
                <w:rFonts w:ascii="Times New Roman" w:hAnsi="Times New Roman"/>
                <w:sz w:val="24"/>
                <w:szCs w:val="24"/>
              </w:rPr>
            </w:pPr>
            <w:r w:rsidRPr="001107C9">
              <w:rPr>
                <w:rFonts w:ascii="Times New Roman" w:hAnsi="Times New Roman"/>
                <w:sz w:val="24"/>
                <w:szCs w:val="24"/>
              </w:rPr>
              <w:t>б – гнойные (ограниченные, разлитые).</w:t>
            </w:r>
          </w:p>
          <w:p w14:paraId="29E53C6D" w14:textId="77777777" w:rsidR="002D4741" w:rsidRPr="001107C9" w:rsidRDefault="002D4741" w:rsidP="00FD286D">
            <w:pPr>
              <w:spacing w:after="0" w:line="240" w:lineRule="auto"/>
              <w:rPr>
                <w:rFonts w:ascii="Times New Roman" w:hAnsi="Times New Roman"/>
                <w:sz w:val="24"/>
                <w:szCs w:val="24"/>
              </w:rPr>
            </w:pPr>
          </w:p>
          <w:p w14:paraId="5A4BF464" w14:textId="77777777" w:rsidR="002D4741" w:rsidRPr="001107C9" w:rsidRDefault="002D4741" w:rsidP="00FD286D">
            <w:pPr>
              <w:spacing w:after="0" w:line="240" w:lineRule="auto"/>
              <w:jc w:val="both"/>
              <w:rPr>
                <w:rFonts w:ascii="Times New Roman" w:hAnsi="Times New Roman"/>
                <w:sz w:val="24"/>
                <w:szCs w:val="24"/>
              </w:rPr>
            </w:pPr>
            <w:r w:rsidRPr="001107C9">
              <w:rPr>
                <w:rFonts w:ascii="Times New Roman" w:hAnsi="Times New Roman"/>
                <w:sz w:val="24"/>
                <w:szCs w:val="24"/>
              </w:rPr>
              <w:t>2</w:t>
            </w:r>
          </w:p>
          <w:p w14:paraId="2EEB9584" w14:textId="77777777" w:rsidR="002D4741" w:rsidRPr="001107C9" w:rsidRDefault="002D4741" w:rsidP="00FD286D">
            <w:pPr>
              <w:spacing w:after="0" w:line="240" w:lineRule="auto"/>
              <w:jc w:val="both"/>
              <w:rPr>
                <w:rFonts w:ascii="Times New Roman" w:hAnsi="Times New Roman"/>
                <w:sz w:val="24"/>
                <w:szCs w:val="24"/>
              </w:rPr>
            </w:pPr>
            <w:r w:rsidRPr="001107C9">
              <w:rPr>
                <w:rFonts w:ascii="Times New Roman" w:hAnsi="Times New Roman"/>
                <w:sz w:val="24"/>
                <w:szCs w:val="24"/>
              </w:rPr>
              <w:t xml:space="preserve"> а – фиброзные; </w:t>
            </w:r>
          </w:p>
          <w:p w14:paraId="1ED3C617" w14:textId="77777777" w:rsidR="002D4741" w:rsidRPr="001107C9" w:rsidRDefault="002D4741" w:rsidP="00FD286D">
            <w:pPr>
              <w:spacing w:after="0" w:line="240" w:lineRule="auto"/>
              <w:jc w:val="both"/>
              <w:rPr>
                <w:rFonts w:ascii="Times New Roman" w:hAnsi="Times New Roman"/>
                <w:sz w:val="24"/>
                <w:szCs w:val="24"/>
              </w:rPr>
            </w:pPr>
            <w:r w:rsidRPr="001107C9">
              <w:rPr>
                <w:rFonts w:ascii="Times New Roman" w:hAnsi="Times New Roman"/>
                <w:sz w:val="24"/>
                <w:szCs w:val="24"/>
              </w:rPr>
              <w:t>б – гранулирующие;</w:t>
            </w:r>
          </w:p>
          <w:p w14:paraId="3D6331BA" w14:textId="77777777" w:rsidR="002D4741" w:rsidRPr="001107C9" w:rsidRDefault="002D4741" w:rsidP="00FD286D">
            <w:pPr>
              <w:spacing w:after="0" w:line="240" w:lineRule="auto"/>
              <w:jc w:val="both"/>
              <w:rPr>
                <w:rFonts w:ascii="Times New Roman" w:hAnsi="Times New Roman"/>
                <w:sz w:val="24"/>
                <w:szCs w:val="24"/>
              </w:rPr>
            </w:pPr>
            <w:r w:rsidRPr="001107C9">
              <w:rPr>
                <w:rFonts w:ascii="Times New Roman" w:hAnsi="Times New Roman"/>
                <w:sz w:val="24"/>
                <w:szCs w:val="24"/>
              </w:rPr>
              <w:t>в – гранулематозные</w:t>
            </w:r>
          </w:p>
          <w:p w14:paraId="21779074" w14:textId="77777777" w:rsidR="002D4741" w:rsidRPr="001107C9" w:rsidRDefault="002D4741" w:rsidP="00FD286D">
            <w:pPr>
              <w:spacing w:after="0" w:line="240" w:lineRule="auto"/>
              <w:rPr>
                <w:rFonts w:ascii="Times New Roman" w:hAnsi="Times New Roman"/>
                <w:sz w:val="24"/>
                <w:szCs w:val="24"/>
              </w:rPr>
            </w:pPr>
          </w:p>
        </w:tc>
        <w:tc>
          <w:tcPr>
            <w:tcW w:w="2233" w:type="dxa"/>
          </w:tcPr>
          <w:p w14:paraId="02ED6A7E" w14:textId="77777777" w:rsidR="002D4741" w:rsidRPr="001107C9" w:rsidRDefault="002D4741" w:rsidP="00FD286D">
            <w:pPr>
              <w:spacing w:after="0" w:line="240" w:lineRule="auto"/>
              <w:jc w:val="center"/>
              <w:rPr>
                <w:rFonts w:ascii="Times New Roman" w:hAnsi="Times New Roman"/>
                <w:sz w:val="24"/>
              </w:rPr>
            </w:pPr>
            <w:r w:rsidRPr="001107C9">
              <w:rPr>
                <w:rFonts w:ascii="Times New Roman" w:hAnsi="Times New Roman"/>
                <w:sz w:val="24"/>
              </w:rPr>
              <w:t>№9, стр.79-80</w:t>
            </w:r>
          </w:p>
        </w:tc>
      </w:tr>
    </w:tbl>
    <w:p w14:paraId="4D01DED3" w14:textId="77777777" w:rsidR="00535EEA" w:rsidRPr="001107C9" w:rsidRDefault="00535EEA" w:rsidP="00535EEA">
      <w:pPr>
        <w:spacing w:after="0" w:line="240" w:lineRule="auto"/>
      </w:pPr>
    </w:p>
    <w:p w14:paraId="5BCE1BDE" w14:textId="77777777" w:rsidR="00535EEA" w:rsidRPr="001107C9" w:rsidRDefault="00535EEA" w:rsidP="00535EEA">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0D0FFDFA" w14:textId="77777777" w:rsidR="00535EEA" w:rsidRPr="001107C9" w:rsidRDefault="00535EEA" w:rsidP="00535EEA">
      <w:pPr>
        <w:spacing w:after="0" w:line="240" w:lineRule="auto"/>
        <w:rPr>
          <w:rFonts w:ascii="Times New Roman" w:eastAsia="SimSun" w:hAnsi="Times New Roman"/>
          <w:sz w:val="24"/>
          <w:szCs w:val="24"/>
        </w:rPr>
      </w:pPr>
    </w:p>
    <w:p w14:paraId="398F09A2" w14:textId="77777777" w:rsidR="00535EEA" w:rsidRPr="001107C9" w:rsidRDefault="00535EEA" w:rsidP="00535EEA">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3F714CF7" w14:textId="77777777" w:rsidR="00535EEA" w:rsidRPr="001107C9" w:rsidRDefault="00535EEA" w:rsidP="00535EEA">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535EEA" w:rsidRPr="001107C9" w14:paraId="09C740A3" w14:textId="77777777" w:rsidTr="009E4BC7">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78A273A6" w14:textId="77777777" w:rsidR="00535EEA" w:rsidRPr="001107C9" w:rsidRDefault="00535EEA"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lastRenderedPageBreak/>
              <w:t>№</w:t>
            </w:r>
          </w:p>
        </w:tc>
        <w:tc>
          <w:tcPr>
            <w:tcW w:w="4111" w:type="dxa"/>
            <w:tcBorders>
              <w:top w:val="single" w:sz="4" w:space="0" w:color="auto"/>
              <w:left w:val="single" w:sz="4" w:space="0" w:color="auto"/>
              <w:bottom w:val="single" w:sz="4" w:space="0" w:color="auto"/>
              <w:right w:val="single" w:sz="4" w:space="0" w:color="auto"/>
            </w:tcBorders>
            <w:vAlign w:val="center"/>
          </w:tcPr>
          <w:p w14:paraId="0B3B91EE" w14:textId="77777777" w:rsidR="00535EEA" w:rsidRPr="001107C9" w:rsidRDefault="00535EEA"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075A1D39" w14:textId="77777777" w:rsidR="00535EEA" w:rsidRPr="001107C9" w:rsidRDefault="00535EEA"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271FCB4E" w14:textId="77777777" w:rsidR="00535EEA" w:rsidRPr="001107C9" w:rsidRDefault="00535EEA"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535EEA" w:rsidRPr="001107C9" w14:paraId="38E89B06" w14:textId="77777777" w:rsidTr="009E4BC7">
        <w:trPr>
          <w:jc w:val="center"/>
        </w:trPr>
        <w:tc>
          <w:tcPr>
            <w:tcW w:w="568" w:type="dxa"/>
            <w:tcBorders>
              <w:top w:val="single" w:sz="4" w:space="0" w:color="auto"/>
              <w:left w:val="single" w:sz="4" w:space="0" w:color="auto"/>
              <w:bottom w:val="single" w:sz="4" w:space="0" w:color="auto"/>
              <w:right w:val="single" w:sz="4" w:space="0" w:color="auto"/>
            </w:tcBorders>
          </w:tcPr>
          <w:p w14:paraId="3C0763C3" w14:textId="77777777" w:rsidR="00535EEA" w:rsidRPr="001107C9" w:rsidRDefault="009F7192" w:rsidP="00CE2613">
            <w:pPr>
              <w:numPr>
                <w:ilvl w:val="0"/>
                <w:numId w:val="16"/>
              </w:numPr>
              <w:spacing w:after="0" w:line="240" w:lineRule="auto"/>
              <w:contextualSpacing/>
              <w:jc w:val="center"/>
              <w:rPr>
                <w:rFonts w:ascii="Times New Roman" w:hAnsi="Times New Roman"/>
                <w:sz w:val="24"/>
                <w:szCs w:val="24"/>
                <w:lang w:eastAsia="en-US"/>
              </w:rPr>
            </w:pPr>
            <w:r w:rsidRPr="001107C9">
              <w:rPr>
                <w:rFonts w:ascii="Times New Roman" w:hAnsi="Times New Roman"/>
                <w:sz w:val="24"/>
                <w:szCs w:val="24"/>
                <w:lang w:eastAsia="en-US"/>
              </w:rPr>
              <w:t>1</w:t>
            </w:r>
          </w:p>
        </w:tc>
        <w:tc>
          <w:tcPr>
            <w:tcW w:w="4111" w:type="dxa"/>
            <w:tcBorders>
              <w:top w:val="single" w:sz="4" w:space="0" w:color="auto"/>
              <w:left w:val="single" w:sz="4" w:space="0" w:color="auto"/>
              <w:bottom w:val="single" w:sz="4" w:space="0" w:color="auto"/>
              <w:right w:val="single" w:sz="4" w:space="0" w:color="auto"/>
            </w:tcBorders>
          </w:tcPr>
          <w:p w14:paraId="028B12AD" w14:textId="77777777" w:rsidR="009F7192" w:rsidRPr="001107C9" w:rsidRDefault="009F7192" w:rsidP="009F7192">
            <w:pPr>
              <w:pStyle w:val="txt"/>
              <w:spacing w:before="0" w:beforeAutospacing="0" w:after="0" w:afterAutospacing="0"/>
              <w:jc w:val="both"/>
              <w:rPr>
                <w:color w:val="000000"/>
              </w:rPr>
            </w:pPr>
            <w:r w:rsidRPr="001107C9">
              <w:rPr>
                <w:color w:val="000000"/>
              </w:rPr>
              <w:t>Пациентка С., 27 лет, жалуется на появление припухлости под нижней челюстью справа во время еды.</w:t>
            </w:r>
          </w:p>
          <w:p w14:paraId="2C581A5D" w14:textId="77777777" w:rsidR="009F7192" w:rsidRPr="001107C9" w:rsidRDefault="009F7192" w:rsidP="009F7192">
            <w:pPr>
              <w:pStyle w:val="txt"/>
              <w:spacing w:before="0" w:beforeAutospacing="0" w:after="0" w:afterAutospacing="0"/>
              <w:jc w:val="both"/>
              <w:rPr>
                <w:color w:val="000000"/>
              </w:rPr>
            </w:pPr>
            <w:r w:rsidRPr="001107C9">
              <w:rPr>
                <w:i/>
                <w:iCs/>
                <w:color w:val="000000"/>
              </w:rPr>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4AF83F5F" w14:textId="77777777" w:rsidR="009F7192" w:rsidRPr="001107C9" w:rsidRDefault="009F7192" w:rsidP="009F7192">
            <w:pPr>
              <w:pStyle w:val="txt"/>
              <w:spacing w:before="0" w:beforeAutospacing="0" w:after="0" w:afterAutospacing="0"/>
              <w:jc w:val="both"/>
              <w:rPr>
                <w:color w:val="000000"/>
              </w:rPr>
            </w:pPr>
            <w:r w:rsidRPr="001107C9">
              <w:rPr>
                <w:i/>
                <w:iCs/>
                <w:color w:val="000000"/>
              </w:rPr>
              <w:t>Объективно: </w:t>
            </w:r>
            <w:r w:rsidRPr="001107C9">
              <w:rPr>
                <w:color w:val="000000"/>
              </w:rPr>
              <w:t>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передней трети определяется округлое, плотное, безболезненное образование около 4 мм в диаметре.</w:t>
            </w:r>
          </w:p>
          <w:p w14:paraId="30A40B56" w14:textId="77777777" w:rsidR="00535EEA" w:rsidRPr="001107C9" w:rsidRDefault="009F7192" w:rsidP="009E4BC7">
            <w:pPr>
              <w:spacing w:after="0" w:line="240" w:lineRule="auto"/>
              <w:ind w:left="40"/>
              <w:jc w:val="both"/>
              <w:rPr>
                <w:rFonts w:ascii="Times New Roman" w:hAnsi="Times New Roman"/>
                <w:b/>
                <w:i/>
                <w:sz w:val="24"/>
                <w:szCs w:val="24"/>
                <w:lang w:eastAsia="en-US"/>
              </w:rPr>
            </w:pPr>
            <w:r w:rsidRPr="001107C9">
              <w:rPr>
                <w:rFonts w:ascii="Times New Roman" w:hAnsi="Times New Roman"/>
                <w:b/>
                <w:i/>
                <w:color w:val="000000"/>
                <w:sz w:val="24"/>
                <w:szCs w:val="24"/>
              </w:rPr>
              <w:t>С чем может быть связано появление припухлости под нижней челюстью во время еды?</w:t>
            </w:r>
          </w:p>
        </w:tc>
        <w:tc>
          <w:tcPr>
            <w:tcW w:w="2694" w:type="dxa"/>
            <w:tcBorders>
              <w:top w:val="single" w:sz="4" w:space="0" w:color="auto"/>
              <w:left w:val="single" w:sz="4" w:space="0" w:color="auto"/>
              <w:bottom w:val="single" w:sz="4" w:space="0" w:color="auto"/>
              <w:right w:val="single" w:sz="4" w:space="0" w:color="auto"/>
            </w:tcBorders>
          </w:tcPr>
          <w:p w14:paraId="2053A455" w14:textId="77777777" w:rsidR="00535EEA" w:rsidRPr="001107C9" w:rsidRDefault="009F7192" w:rsidP="009E4BC7">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r w:rsidRPr="001107C9">
              <w:rPr>
                <w:rFonts w:ascii="Times New Roman" w:hAnsi="Times New Roman"/>
                <w:color w:val="000000"/>
                <w:sz w:val="24"/>
                <w:szCs w:val="24"/>
              </w:rPr>
              <w:t>С ретенцией секрета поднижнечелюстной слюнной железы.</w:t>
            </w:r>
          </w:p>
        </w:tc>
        <w:tc>
          <w:tcPr>
            <w:tcW w:w="2267" w:type="dxa"/>
            <w:tcBorders>
              <w:top w:val="single" w:sz="4" w:space="0" w:color="auto"/>
              <w:left w:val="single" w:sz="4" w:space="0" w:color="auto"/>
              <w:bottom w:val="single" w:sz="4" w:space="0" w:color="auto"/>
              <w:right w:val="single" w:sz="4" w:space="0" w:color="auto"/>
            </w:tcBorders>
          </w:tcPr>
          <w:p w14:paraId="43D40C4C" w14:textId="77777777" w:rsidR="00535EEA" w:rsidRPr="001107C9" w:rsidRDefault="006E6924" w:rsidP="009E4BC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rPr>
              <w:t>№5, стр.569</w:t>
            </w:r>
          </w:p>
        </w:tc>
      </w:tr>
      <w:tr w:rsidR="00535EEA" w:rsidRPr="001107C9" w14:paraId="3F662781"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E8FFFBC" w14:textId="77777777" w:rsidR="00535EEA" w:rsidRPr="001107C9" w:rsidRDefault="00535EEA" w:rsidP="00CE2613">
            <w:pPr>
              <w:numPr>
                <w:ilvl w:val="0"/>
                <w:numId w:val="1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5529EE0" w14:textId="77777777" w:rsidR="009F7192" w:rsidRPr="001107C9" w:rsidRDefault="009F7192" w:rsidP="009F7192">
            <w:pPr>
              <w:pStyle w:val="txt"/>
              <w:spacing w:before="0" w:beforeAutospacing="0" w:after="0" w:afterAutospacing="0"/>
              <w:jc w:val="both"/>
              <w:rPr>
                <w:color w:val="000000"/>
              </w:rPr>
            </w:pPr>
            <w:r w:rsidRPr="001107C9">
              <w:rPr>
                <w:color w:val="000000"/>
              </w:rPr>
              <w:t>Пациентка С., 27 лет, жалуется на появление припухлости под нижней челюстью справа во время еды.</w:t>
            </w:r>
          </w:p>
          <w:p w14:paraId="4DA5A71B" w14:textId="77777777" w:rsidR="009F7192" w:rsidRPr="001107C9" w:rsidRDefault="009F7192" w:rsidP="009F7192">
            <w:pPr>
              <w:pStyle w:val="txt"/>
              <w:spacing w:before="0" w:beforeAutospacing="0" w:after="0" w:afterAutospacing="0"/>
              <w:jc w:val="both"/>
              <w:rPr>
                <w:color w:val="000000"/>
              </w:rPr>
            </w:pPr>
            <w:r w:rsidRPr="001107C9">
              <w:rPr>
                <w:i/>
                <w:iCs/>
                <w:color w:val="000000"/>
              </w:rPr>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67088555" w14:textId="77777777" w:rsidR="009F7192" w:rsidRPr="001107C9" w:rsidRDefault="009F7192" w:rsidP="009F7192">
            <w:pPr>
              <w:pStyle w:val="txt"/>
              <w:spacing w:before="0" w:beforeAutospacing="0" w:after="0" w:afterAutospacing="0"/>
              <w:jc w:val="both"/>
              <w:rPr>
                <w:color w:val="000000"/>
              </w:rPr>
            </w:pPr>
            <w:r w:rsidRPr="001107C9">
              <w:rPr>
                <w:i/>
                <w:iCs/>
                <w:color w:val="000000"/>
              </w:rPr>
              <w:t>Объективно: </w:t>
            </w:r>
            <w:r w:rsidRPr="001107C9">
              <w:rPr>
                <w:color w:val="000000"/>
              </w:rPr>
              <w:t>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передней трети определяется округлое, плотное, безболезненное образование около 4 мм в диаметре.</w:t>
            </w:r>
          </w:p>
          <w:p w14:paraId="4CEFF581" w14:textId="77777777" w:rsidR="00535EEA" w:rsidRPr="001107C9" w:rsidRDefault="009F7192" w:rsidP="009E4BC7">
            <w:pPr>
              <w:spacing w:after="0" w:line="240" w:lineRule="auto"/>
              <w:ind w:left="40"/>
              <w:jc w:val="both"/>
              <w:rPr>
                <w:rFonts w:ascii="Times New Roman" w:hAnsi="Times New Roman"/>
                <w:b/>
                <w:i/>
                <w:sz w:val="24"/>
                <w:szCs w:val="24"/>
                <w:lang w:eastAsia="en-US"/>
              </w:rPr>
            </w:pPr>
            <w:r w:rsidRPr="001107C9">
              <w:rPr>
                <w:rFonts w:ascii="Times New Roman" w:hAnsi="Times New Roman"/>
                <w:b/>
                <w:i/>
                <w:color w:val="000000"/>
                <w:sz w:val="24"/>
                <w:szCs w:val="24"/>
              </w:rPr>
              <w:t>Какое дополнительное обследование надо провести?</w:t>
            </w:r>
          </w:p>
        </w:tc>
        <w:tc>
          <w:tcPr>
            <w:tcW w:w="2694" w:type="dxa"/>
            <w:tcBorders>
              <w:top w:val="single" w:sz="4" w:space="0" w:color="auto"/>
              <w:left w:val="single" w:sz="4" w:space="0" w:color="auto"/>
              <w:bottom w:val="single" w:sz="4" w:space="0" w:color="auto"/>
              <w:right w:val="single" w:sz="4" w:space="0" w:color="auto"/>
            </w:tcBorders>
          </w:tcPr>
          <w:p w14:paraId="2CAA37B9" w14:textId="77777777" w:rsidR="00535EEA" w:rsidRPr="001107C9" w:rsidRDefault="009F7192"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 Рентгенограмму дна полости рта, УЗИ, при необходимости - сиалограмму.</w:t>
            </w:r>
          </w:p>
        </w:tc>
        <w:tc>
          <w:tcPr>
            <w:tcW w:w="2267" w:type="dxa"/>
            <w:tcBorders>
              <w:top w:val="single" w:sz="4" w:space="0" w:color="auto"/>
              <w:left w:val="single" w:sz="4" w:space="0" w:color="auto"/>
              <w:bottom w:val="single" w:sz="4" w:space="0" w:color="auto"/>
              <w:right w:val="single" w:sz="4" w:space="0" w:color="auto"/>
            </w:tcBorders>
          </w:tcPr>
          <w:p w14:paraId="1928703A" w14:textId="77777777" w:rsidR="00535EEA" w:rsidRPr="001107C9" w:rsidRDefault="006E6924"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rPr>
              <w:t>№5, стр.569</w:t>
            </w:r>
          </w:p>
        </w:tc>
      </w:tr>
      <w:tr w:rsidR="00B06B77" w:rsidRPr="001107C9" w14:paraId="09555537"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D064FD0" w14:textId="77777777" w:rsidR="00B06B77" w:rsidRPr="001107C9" w:rsidRDefault="00B06B77" w:rsidP="00CE2613">
            <w:pPr>
              <w:numPr>
                <w:ilvl w:val="0"/>
                <w:numId w:val="1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630B123" w14:textId="77777777" w:rsidR="00B06B77" w:rsidRPr="001107C9" w:rsidRDefault="00B06B77" w:rsidP="00B06B77">
            <w:pPr>
              <w:pStyle w:val="txt"/>
              <w:spacing w:before="0" w:beforeAutospacing="0" w:after="0" w:afterAutospacing="0"/>
              <w:jc w:val="both"/>
              <w:rPr>
                <w:color w:val="000000"/>
              </w:rPr>
            </w:pPr>
            <w:r w:rsidRPr="001107C9">
              <w:rPr>
                <w:color w:val="000000"/>
              </w:rPr>
              <w:t>Пациентка С., 27 лет, жалуется на появление припухлости под нижней челюстью справа во время еды.</w:t>
            </w:r>
          </w:p>
          <w:p w14:paraId="150845A3" w14:textId="77777777" w:rsidR="00B06B77" w:rsidRPr="001107C9" w:rsidRDefault="00B06B77" w:rsidP="00B06B77">
            <w:pPr>
              <w:pStyle w:val="txt"/>
              <w:spacing w:before="0" w:beforeAutospacing="0" w:after="0" w:afterAutospacing="0"/>
              <w:jc w:val="both"/>
              <w:rPr>
                <w:color w:val="000000"/>
              </w:rPr>
            </w:pPr>
            <w:r w:rsidRPr="001107C9">
              <w:rPr>
                <w:i/>
                <w:iCs/>
                <w:color w:val="000000"/>
              </w:rPr>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79644159" w14:textId="77777777" w:rsidR="00B06B77" w:rsidRPr="001107C9" w:rsidRDefault="00B06B77" w:rsidP="00B06B77">
            <w:pPr>
              <w:pStyle w:val="txt"/>
              <w:spacing w:before="0" w:beforeAutospacing="0" w:after="0" w:afterAutospacing="0"/>
              <w:jc w:val="both"/>
              <w:rPr>
                <w:color w:val="000000"/>
              </w:rPr>
            </w:pPr>
            <w:r w:rsidRPr="001107C9">
              <w:rPr>
                <w:i/>
                <w:iCs/>
                <w:color w:val="000000"/>
              </w:rPr>
              <w:t>Объективно: </w:t>
            </w:r>
            <w:r w:rsidRPr="001107C9">
              <w:rPr>
                <w:color w:val="000000"/>
              </w:rPr>
              <w:t>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передней трети определяется округлое, плотное, безболезненное образование около 4 мм в диаметре.</w:t>
            </w:r>
          </w:p>
          <w:p w14:paraId="162BE9F2" w14:textId="77777777" w:rsidR="00B06B77" w:rsidRPr="001107C9" w:rsidRDefault="00B06B77"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 </w:t>
            </w:r>
            <w:r w:rsidRPr="001107C9">
              <w:rPr>
                <w:rFonts w:ascii="Times New Roman" w:hAnsi="Times New Roman"/>
                <w:b/>
                <w:color w:val="000000"/>
                <w:sz w:val="24"/>
                <w:szCs w:val="24"/>
              </w:rPr>
              <w:t>Какова методика лечения больной?</w:t>
            </w:r>
          </w:p>
        </w:tc>
        <w:tc>
          <w:tcPr>
            <w:tcW w:w="2694" w:type="dxa"/>
            <w:tcBorders>
              <w:top w:val="single" w:sz="4" w:space="0" w:color="auto"/>
              <w:left w:val="single" w:sz="4" w:space="0" w:color="auto"/>
              <w:bottom w:val="single" w:sz="4" w:space="0" w:color="auto"/>
              <w:right w:val="single" w:sz="4" w:space="0" w:color="auto"/>
            </w:tcBorders>
          </w:tcPr>
          <w:p w14:paraId="2DBAB112" w14:textId="77777777" w:rsidR="00B06B77" w:rsidRPr="001107C9" w:rsidRDefault="00B06B77"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Хирургическое лечение: удаление камня из передней трети протока поднижнечелюстной слюнной железы.</w:t>
            </w:r>
          </w:p>
        </w:tc>
        <w:tc>
          <w:tcPr>
            <w:tcW w:w="2267" w:type="dxa"/>
            <w:tcBorders>
              <w:top w:val="single" w:sz="4" w:space="0" w:color="auto"/>
              <w:left w:val="single" w:sz="4" w:space="0" w:color="auto"/>
              <w:bottom w:val="single" w:sz="4" w:space="0" w:color="auto"/>
              <w:right w:val="single" w:sz="4" w:space="0" w:color="auto"/>
            </w:tcBorders>
          </w:tcPr>
          <w:p w14:paraId="6E27D64E" w14:textId="77777777" w:rsidR="00B06B77" w:rsidRPr="001107C9" w:rsidRDefault="006E6924">
            <w:pPr>
              <w:rPr>
                <w:rFonts w:ascii="Times New Roman" w:hAnsi="Times New Roman"/>
                <w:sz w:val="24"/>
                <w:szCs w:val="24"/>
              </w:rPr>
            </w:pPr>
            <w:r w:rsidRPr="001107C9">
              <w:rPr>
                <w:rFonts w:ascii="Times New Roman" w:hAnsi="Times New Roman"/>
                <w:sz w:val="24"/>
              </w:rPr>
              <w:t>№5, стр.569</w:t>
            </w:r>
          </w:p>
        </w:tc>
      </w:tr>
      <w:tr w:rsidR="00B06B77" w:rsidRPr="001107C9" w14:paraId="729AE7D6"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9B2E198" w14:textId="77777777" w:rsidR="00B06B77" w:rsidRPr="001107C9" w:rsidRDefault="00B06B77" w:rsidP="00CE2613">
            <w:pPr>
              <w:numPr>
                <w:ilvl w:val="0"/>
                <w:numId w:val="1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E854A0D" w14:textId="77777777" w:rsidR="00B06B77" w:rsidRPr="001107C9" w:rsidRDefault="00B06B77" w:rsidP="009E4BC7">
            <w:pPr>
              <w:spacing w:after="0" w:line="240" w:lineRule="auto"/>
              <w:ind w:left="40"/>
              <w:jc w:val="both"/>
              <w:rPr>
                <w:rFonts w:ascii="Times New Roman" w:hAnsi="Times New Roman"/>
                <w:color w:val="000000"/>
                <w:sz w:val="24"/>
                <w:szCs w:val="24"/>
              </w:rPr>
            </w:pPr>
          </w:p>
          <w:p w14:paraId="6A76B9A6" w14:textId="77777777" w:rsidR="00B06B77" w:rsidRPr="001107C9" w:rsidRDefault="00B06B77" w:rsidP="00B06B77">
            <w:pPr>
              <w:pStyle w:val="txt"/>
              <w:spacing w:before="0" w:beforeAutospacing="0" w:after="0" w:afterAutospacing="0"/>
              <w:jc w:val="both"/>
              <w:rPr>
                <w:color w:val="000000"/>
              </w:rPr>
            </w:pPr>
            <w:r w:rsidRPr="001107C9">
              <w:rPr>
                <w:color w:val="000000"/>
              </w:rPr>
              <w:t> Пациентка С., 27 лет, жалуется на появление припухлости под нижней челюстью справа во время еды.</w:t>
            </w:r>
          </w:p>
          <w:p w14:paraId="67BD08D8" w14:textId="77777777" w:rsidR="00B06B77" w:rsidRPr="001107C9" w:rsidRDefault="00B06B77" w:rsidP="00B06B77">
            <w:pPr>
              <w:pStyle w:val="txt"/>
              <w:spacing w:before="0" w:beforeAutospacing="0" w:after="0" w:afterAutospacing="0"/>
              <w:jc w:val="both"/>
              <w:rPr>
                <w:color w:val="000000"/>
              </w:rPr>
            </w:pPr>
            <w:r w:rsidRPr="001107C9">
              <w:rPr>
                <w:i/>
                <w:iCs/>
                <w:color w:val="000000"/>
              </w:rPr>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5A0923C1" w14:textId="77777777" w:rsidR="00B06B77" w:rsidRPr="001107C9" w:rsidRDefault="00B06B77" w:rsidP="00B06B77">
            <w:pPr>
              <w:pStyle w:val="txt"/>
              <w:spacing w:before="0" w:beforeAutospacing="0" w:after="0" w:afterAutospacing="0"/>
              <w:jc w:val="both"/>
              <w:rPr>
                <w:color w:val="000000"/>
              </w:rPr>
            </w:pPr>
            <w:r w:rsidRPr="001107C9">
              <w:rPr>
                <w:i/>
                <w:iCs/>
                <w:color w:val="000000"/>
              </w:rPr>
              <w:t>Объективно: </w:t>
            </w:r>
            <w:r w:rsidRPr="001107C9">
              <w:rPr>
                <w:color w:val="000000"/>
              </w:rPr>
              <w:t>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передней трети определяется округлое, плотное, безболезненное образование около 4 мм в диаметре.</w:t>
            </w:r>
          </w:p>
          <w:p w14:paraId="2BAD826C" w14:textId="77777777" w:rsidR="00B06B77" w:rsidRPr="001107C9" w:rsidRDefault="00B06B77" w:rsidP="00B06B77">
            <w:pPr>
              <w:spacing w:after="0" w:line="240" w:lineRule="auto"/>
              <w:ind w:left="40"/>
              <w:jc w:val="both"/>
              <w:rPr>
                <w:rFonts w:ascii="Times New Roman" w:hAnsi="Times New Roman"/>
                <w:b/>
                <w:color w:val="000000"/>
                <w:sz w:val="24"/>
                <w:szCs w:val="24"/>
              </w:rPr>
            </w:pPr>
            <w:r w:rsidRPr="001107C9">
              <w:rPr>
                <w:rFonts w:ascii="Times New Roman" w:hAnsi="Times New Roman"/>
                <w:b/>
                <w:color w:val="000000"/>
                <w:sz w:val="24"/>
                <w:szCs w:val="24"/>
              </w:rPr>
              <w:t>Установите трудоспособность.</w:t>
            </w:r>
          </w:p>
          <w:p w14:paraId="3A7144DF" w14:textId="77777777" w:rsidR="00B06B77" w:rsidRPr="001107C9" w:rsidRDefault="00B06B77" w:rsidP="00B06B77">
            <w:pPr>
              <w:spacing w:after="0" w:line="240" w:lineRule="auto"/>
              <w:ind w:left="40"/>
              <w:jc w:val="both"/>
              <w:rPr>
                <w:rFonts w:ascii="Times New Roman" w:hAnsi="Times New Roman"/>
                <w:b/>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266BFE79" w14:textId="77777777" w:rsidR="00B06B77" w:rsidRPr="001107C9" w:rsidRDefault="00B06B77"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Трудоспособен.</w:t>
            </w:r>
          </w:p>
        </w:tc>
        <w:tc>
          <w:tcPr>
            <w:tcW w:w="2267" w:type="dxa"/>
            <w:tcBorders>
              <w:top w:val="single" w:sz="4" w:space="0" w:color="auto"/>
              <w:left w:val="single" w:sz="4" w:space="0" w:color="auto"/>
              <w:bottom w:val="single" w:sz="4" w:space="0" w:color="auto"/>
              <w:right w:val="single" w:sz="4" w:space="0" w:color="auto"/>
            </w:tcBorders>
          </w:tcPr>
          <w:p w14:paraId="180E2B2C" w14:textId="77777777" w:rsidR="00B06B77" w:rsidRPr="001107C9" w:rsidRDefault="006E6924">
            <w:pPr>
              <w:rPr>
                <w:rFonts w:ascii="Times New Roman" w:hAnsi="Times New Roman"/>
                <w:sz w:val="24"/>
                <w:szCs w:val="24"/>
              </w:rPr>
            </w:pPr>
            <w:r w:rsidRPr="001107C9">
              <w:rPr>
                <w:rFonts w:ascii="Times New Roman" w:hAnsi="Times New Roman"/>
                <w:sz w:val="24"/>
              </w:rPr>
              <w:t>№5, стр.569</w:t>
            </w:r>
          </w:p>
        </w:tc>
      </w:tr>
      <w:tr w:rsidR="00B06B77" w:rsidRPr="001107C9" w14:paraId="2DFF6E12"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3BBCE711" w14:textId="77777777" w:rsidR="00B06B77" w:rsidRPr="001107C9" w:rsidRDefault="00B06B77" w:rsidP="00CE2613">
            <w:pPr>
              <w:numPr>
                <w:ilvl w:val="0"/>
                <w:numId w:val="1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8F9476C" w14:textId="77777777" w:rsidR="00B06B77" w:rsidRPr="001107C9" w:rsidRDefault="00B06B77" w:rsidP="00B06B77">
            <w:pPr>
              <w:pStyle w:val="txt"/>
              <w:spacing w:before="0" w:beforeAutospacing="0" w:after="0" w:afterAutospacing="0"/>
              <w:jc w:val="both"/>
              <w:rPr>
                <w:color w:val="000000"/>
              </w:rPr>
            </w:pPr>
            <w:r w:rsidRPr="001107C9">
              <w:rPr>
                <w:color w:val="000000"/>
              </w:rPr>
              <w:t>Пациентка С., 27 лет, жалуется на появление припухлости под нижней челюстью справа во время еды.</w:t>
            </w:r>
          </w:p>
          <w:p w14:paraId="6E35E8AD" w14:textId="77777777" w:rsidR="00B06B77" w:rsidRPr="001107C9" w:rsidRDefault="00B06B77" w:rsidP="00B06B77">
            <w:pPr>
              <w:pStyle w:val="txt"/>
              <w:spacing w:before="0" w:beforeAutospacing="0" w:after="0" w:afterAutospacing="0"/>
              <w:jc w:val="both"/>
              <w:rPr>
                <w:color w:val="000000"/>
              </w:rPr>
            </w:pPr>
            <w:r w:rsidRPr="001107C9">
              <w:rPr>
                <w:i/>
                <w:iCs/>
                <w:color w:val="000000"/>
              </w:rPr>
              <w:lastRenderedPageBreak/>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252C2B03" w14:textId="77777777" w:rsidR="00B06B77" w:rsidRPr="001107C9" w:rsidRDefault="00B06B77" w:rsidP="00B06B77">
            <w:pPr>
              <w:pStyle w:val="txt"/>
              <w:spacing w:before="0" w:beforeAutospacing="0" w:after="0" w:afterAutospacing="0"/>
              <w:jc w:val="both"/>
              <w:rPr>
                <w:color w:val="000000"/>
              </w:rPr>
            </w:pPr>
            <w:r w:rsidRPr="001107C9">
              <w:rPr>
                <w:i/>
                <w:iCs/>
                <w:color w:val="000000"/>
              </w:rPr>
              <w:t>Объективно: </w:t>
            </w:r>
            <w:r w:rsidRPr="001107C9">
              <w:rPr>
                <w:color w:val="000000"/>
              </w:rPr>
              <w:t>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передней трети определяется округлое, плотное, безболезненное образование около 4 мм в диаметре.</w:t>
            </w:r>
          </w:p>
          <w:p w14:paraId="2A7AD6CD" w14:textId="77777777" w:rsidR="00B06B77" w:rsidRPr="001107C9" w:rsidRDefault="00B06B77" w:rsidP="00B06B77">
            <w:pPr>
              <w:spacing w:after="0" w:line="240" w:lineRule="auto"/>
              <w:ind w:left="40"/>
              <w:jc w:val="both"/>
              <w:rPr>
                <w:rFonts w:ascii="Times New Roman" w:hAnsi="Times New Roman"/>
                <w:b/>
                <w:sz w:val="24"/>
                <w:szCs w:val="24"/>
                <w:lang w:eastAsia="en-US"/>
              </w:rPr>
            </w:pPr>
            <w:r w:rsidRPr="001107C9">
              <w:rPr>
                <w:rFonts w:ascii="Times New Roman" w:hAnsi="Times New Roman"/>
                <w:b/>
                <w:color w:val="000000"/>
                <w:sz w:val="24"/>
                <w:szCs w:val="24"/>
              </w:rPr>
              <w:t>Каковы причины образования камня в слюнной железе?</w:t>
            </w:r>
          </w:p>
        </w:tc>
        <w:tc>
          <w:tcPr>
            <w:tcW w:w="2694" w:type="dxa"/>
            <w:tcBorders>
              <w:top w:val="single" w:sz="4" w:space="0" w:color="auto"/>
              <w:left w:val="single" w:sz="4" w:space="0" w:color="auto"/>
              <w:bottom w:val="single" w:sz="4" w:space="0" w:color="auto"/>
              <w:right w:val="single" w:sz="4" w:space="0" w:color="auto"/>
            </w:tcBorders>
          </w:tcPr>
          <w:p w14:paraId="458F3F9A" w14:textId="77777777" w:rsidR="00B06B77" w:rsidRPr="001107C9" w:rsidRDefault="00B06B77"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lastRenderedPageBreak/>
              <w:t xml:space="preserve">Наличие врожденного изгиба протока железы или его сужения, </w:t>
            </w:r>
            <w:r w:rsidRPr="001107C9">
              <w:rPr>
                <w:rFonts w:ascii="Times New Roman" w:hAnsi="Times New Roman"/>
                <w:color w:val="000000"/>
                <w:sz w:val="24"/>
                <w:szCs w:val="24"/>
              </w:rPr>
              <w:lastRenderedPageBreak/>
              <w:t>нарушение обмена веществ.</w:t>
            </w:r>
          </w:p>
        </w:tc>
        <w:tc>
          <w:tcPr>
            <w:tcW w:w="2267" w:type="dxa"/>
            <w:tcBorders>
              <w:top w:val="single" w:sz="4" w:space="0" w:color="auto"/>
              <w:left w:val="single" w:sz="4" w:space="0" w:color="auto"/>
              <w:bottom w:val="single" w:sz="4" w:space="0" w:color="auto"/>
              <w:right w:val="single" w:sz="4" w:space="0" w:color="auto"/>
            </w:tcBorders>
          </w:tcPr>
          <w:p w14:paraId="2387DB93" w14:textId="77777777" w:rsidR="00B06B77" w:rsidRPr="001107C9" w:rsidRDefault="006E6924">
            <w:pPr>
              <w:rPr>
                <w:rFonts w:ascii="Times New Roman" w:hAnsi="Times New Roman"/>
                <w:sz w:val="24"/>
                <w:szCs w:val="24"/>
              </w:rPr>
            </w:pPr>
            <w:r w:rsidRPr="001107C9">
              <w:rPr>
                <w:rFonts w:ascii="Times New Roman" w:hAnsi="Times New Roman"/>
                <w:sz w:val="24"/>
              </w:rPr>
              <w:lastRenderedPageBreak/>
              <w:t>№5, стр.569</w:t>
            </w:r>
          </w:p>
        </w:tc>
      </w:tr>
    </w:tbl>
    <w:p w14:paraId="3B2E6FF2" w14:textId="77777777" w:rsidR="00535EEA" w:rsidRPr="001107C9" w:rsidRDefault="00535EEA" w:rsidP="00535EEA">
      <w:pPr>
        <w:spacing w:after="0" w:line="240" w:lineRule="auto"/>
        <w:rPr>
          <w:rFonts w:ascii="Times New Roman" w:eastAsia="SimSun" w:hAnsi="Times New Roman"/>
          <w:sz w:val="24"/>
          <w:szCs w:val="24"/>
        </w:rPr>
      </w:pPr>
    </w:p>
    <w:p w14:paraId="7F8974B9" w14:textId="77777777" w:rsidR="00535EEA" w:rsidRPr="001107C9" w:rsidRDefault="00535EEA" w:rsidP="00535EEA">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574FC6EE" w14:textId="77777777" w:rsidR="00535EEA" w:rsidRPr="001107C9" w:rsidRDefault="00535EEA" w:rsidP="00535EEA">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535EEA" w:rsidRPr="001107C9" w14:paraId="2E0D7AA6" w14:textId="77777777" w:rsidTr="009E4BC7">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2A8F7DB1" w14:textId="77777777" w:rsidR="00535EEA" w:rsidRPr="001107C9" w:rsidRDefault="00535EEA"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5DD5B1FC" w14:textId="77777777" w:rsidR="00535EEA" w:rsidRPr="001107C9" w:rsidRDefault="00535EEA"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6A1A03B6" w14:textId="77777777" w:rsidR="00535EEA" w:rsidRPr="001107C9" w:rsidRDefault="00535EEA"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030D3DEE" w14:textId="77777777" w:rsidR="00535EEA" w:rsidRPr="001107C9" w:rsidRDefault="00535EEA"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535EEA" w:rsidRPr="001107C9" w14:paraId="291B72C9" w14:textId="77777777" w:rsidTr="009E4BC7">
        <w:trPr>
          <w:jc w:val="center"/>
        </w:trPr>
        <w:tc>
          <w:tcPr>
            <w:tcW w:w="568" w:type="dxa"/>
            <w:tcBorders>
              <w:top w:val="single" w:sz="4" w:space="0" w:color="auto"/>
              <w:left w:val="single" w:sz="4" w:space="0" w:color="auto"/>
              <w:bottom w:val="single" w:sz="4" w:space="0" w:color="auto"/>
              <w:right w:val="single" w:sz="4" w:space="0" w:color="auto"/>
            </w:tcBorders>
          </w:tcPr>
          <w:p w14:paraId="56270C12" w14:textId="77777777" w:rsidR="00535EEA" w:rsidRPr="001107C9" w:rsidRDefault="00535EEA"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306F03F" w14:textId="77777777" w:rsidR="00535EEA" w:rsidRPr="001107C9" w:rsidRDefault="00F03E8A"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Остеоинтеграция - это</w:t>
            </w:r>
          </w:p>
        </w:tc>
        <w:tc>
          <w:tcPr>
            <w:tcW w:w="2694" w:type="dxa"/>
            <w:tcBorders>
              <w:top w:val="single" w:sz="4" w:space="0" w:color="auto"/>
              <w:left w:val="single" w:sz="4" w:space="0" w:color="auto"/>
              <w:bottom w:val="single" w:sz="4" w:space="0" w:color="auto"/>
              <w:right w:val="single" w:sz="4" w:space="0" w:color="auto"/>
            </w:tcBorders>
          </w:tcPr>
          <w:p w14:paraId="2C3B7555" w14:textId="77777777" w:rsidR="00535EEA" w:rsidRPr="001107C9" w:rsidRDefault="00F03E8A" w:rsidP="009E4BC7">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r w:rsidRPr="001107C9">
              <w:rPr>
                <w:rFonts w:ascii="Times New Roman" w:hAnsi="Times New Roman"/>
                <w:color w:val="000000"/>
                <w:sz w:val="24"/>
                <w:szCs w:val="24"/>
              </w:rPr>
              <w:t>Прямая структурная и функциональная связь между высокодифференцированной живой костью и поверхностью опорного имплантата, выявляемая на уровне световой микроскопии</w:t>
            </w:r>
          </w:p>
        </w:tc>
        <w:tc>
          <w:tcPr>
            <w:tcW w:w="2267" w:type="dxa"/>
            <w:tcBorders>
              <w:top w:val="single" w:sz="4" w:space="0" w:color="auto"/>
              <w:left w:val="single" w:sz="4" w:space="0" w:color="auto"/>
              <w:bottom w:val="single" w:sz="4" w:space="0" w:color="auto"/>
              <w:right w:val="single" w:sz="4" w:space="0" w:color="auto"/>
            </w:tcBorders>
          </w:tcPr>
          <w:p w14:paraId="00110C8F" w14:textId="77777777" w:rsidR="00535EEA" w:rsidRPr="001107C9" w:rsidRDefault="00B06B77" w:rsidP="009E4BC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 854</w:t>
            </w:r>
          </w:p>
        </w:tc>
      </w:tr>
      <w:tr w:rsidR="00B06B77" w:rsidRPr="001107C9" w14:paraId="3667C03D"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D0F62A3" w14:textId="77777777" w:rsidR="00B06B77" w:rsidRPr="001107C9" w:rsidRDefault="00B06B77"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247D19E" w14:textId="77777777" w:rsidR="00B06B77" w:rsidRPr="001107C9" w:rsidRDefault="00B06B77" w:rsidP="00F03E8A">
            <w:pPr>
              <w:spacing w:after="0" w:line="240" w:lineRule="auto"/>
              <w:rPr>
                <w:rFonts w:ascii="Times New Roman" w:hAnsi="Times New Roman"/>
                <w:color w:val="000000"/>
                <w:sz w:val="24"/>
                <w:szCs w:val="24"/>
              </w:rPr>
            </w:pPr>
          </w:p>
          <w:p w14:paraId="48418266" w14:textId="77777777" w:rsidR="00B06B77" w:rsidRPr="001107C9" w:rsidRDefault="00B06B77" w:rsidP="00F03E8A">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 Контактный остеогенез – это</w:t>
            </w:r>
          </w:p>
          <w:p w14:paraId="14346164" w14:textId="77777777" w:rsidR="00B06B77" w:rsidRPr="001107C9" w:rsidRDefault="00B06B77"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3889071B" w14:textId="77777777" w:rsidR="00B06B77" w:rsidRPr="001107C9" w:rsidRDefault="00B06B77"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Процесс регенерации костной ткани непосредственно на поверхности имплантата</w:t>
            </w:r>
          </w:p>
        </w:tc>
        <w:tc>
          <w:tcPr>
            <w:tcW w:w="2267" w:type="dxa"/>
            <w:tcBorders>
              <w:top w:val="single" w:sz="4" w:space="0" w:color="auto"/>
              <w:left w:val="single" w:sz="4" w:space="0" w:color="auto"/>
              <w:bottom w:val="single" w:sz="4" w:space="0" w:color="auto"/>
              <w:right w:val="single" w:sz="4" w:space="0" w:color="auto"/>
            </w:tcBorders>
          </w:tcPr>
          <w:p w14:paraId="7BE25F1C" w14:textId="77777777" w:rsidR="00B06B77" w:rsidRPr="001107C9" w:rsidRDefault="00B06B77">
            <w:r w:rsidRPr="001107C9">
              <w:rPr>
                <w:rFonts w:ascii="Times New Roman" w:hAnsi="Times New Roman"/>
                <w:sz w:val="24"/>
                <w:szCs w:val="24"/>
              </w:rPr>
              <w:t>№5, стр. 854</w:t>
            </w:r>
          </w:p>
        </w:tc>
      </w:tr>
      <w:tr w:rsidR="00B06B77" w:rsidRPr="001107C9" w14:paraId="0DBD4451"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546C2CB" w14:textId="77777777" w:rsidR="00B06B77" w:rsidRPr="001107C9" w:rsidRDefault="00B06B77"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6ABCF65" w14:textId="77777777" w:rsidR="00B06B77" w:rsidRPr="001107C9" w:rsidRDefault="00B06B77" w:rsidP="009E4BC7">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Аллогенный материал - это</w:t>
            </w:r>
          </w:p>
        </w:tc>
        <w:tc>
          <w:tcPr>
            <w:tcW w:w="2694" w:type="dxa"/>
            <w:tcBorders>
              <w:top w:val="single" w:sz="4" w:space="0" w:color="auto"/>
              <w:left w:val="single" w:sz="4" w:space="0" w:color="auto"/>
              <w:bottom w:val="single" w:sz="4" w:space="0" w:color="auto"/>
              <w:right w:val="single" w:sz="4" w:space="0" w:color="auto"/>
            </w:tcBorders>
          </w:tcPr>
          <w:p w14:paraId="484033E0" w14:textId="77777777" w:rsidR="00B06B77" w:rsidRPr="001107C9" w:rsidRDefault="00B06B77"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Специально обработанная трупная кость</w:t>
            </w:r>
          </w:p>
        </w:tc>
        <w:tc>
          <w:tcPr>
            <w:tcW w:w="2267" w:type="dxa"/>
            <w:tcBorders>
              <w:top w:val="single" w:sz="4" w:space="0" w:color="auto"/>
              <w:left w:val="single" w:sz="4" w:space="0" w:color="auto"/>
              <w:bottom w:val="single" w:sz="4" w:space="0" w:color="auto"/>
              <w:right w:val="single" w:sz="4" w:space="0" w:color="auto"/>
            </w:tcBorders>
          </w:tcPr>
          <w:p w14:paraId="6212FE93" w14:textId="77777777" w:rsidR="00B06B77" w:rsidRPr="001107C9" w:rsidRDefault="00B06B77">
            <w:r w:rsidRPr="001107C9">
              <w:rPr>
                <w:rFonts w:ascii="Times New Roman" w:hAnsi="Times New Roman"/>
                <w:sz w:val="24"/>
                <w:szCs w:val="24"/>
              </w:rPr>
              <w:t>№5, стр. 854</w:t>
            </w:r>
          </w:p>
        </w:tc>
      </w:tr>
      <w:tr w:rsidR="00B06B77" w:rsidRPr="001107C9" w14:paraId="09D7793C"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30F29505" w14:textId="77777777" w:rsidR="00B06B77" w:rsidRPr="001107C9" w:rsidRDefault="00B06B77"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54BA021" w14:textId="77777777" w:rsidR="00B06B77" w:rsidRPr="001107C9" w:rsidRDefault="00B06B77" w:rsidP="00C5281F">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Ксеногенный материал - это </w:t>
            </w:r>
          </w:p>
          <w:p w14:paraId="214AFE7D" w14:textId="77777777" w:rsidR="00B06B77" w:rsidRPr="001107C9" w:rsidRDefault="00B06B77"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5511B57C" w14:textId="77777777" w:rsidR="00B06B77" w:rsidRPr="001107C9" w:rsidRDefault="00B06B77"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Материал животного происхождения</w:t>
            </w:r>
          </w:p>
        </w:tc>
        <w:tc>
          <w:tcPr>
            <w:tcW w:w="2267" w:type="dxa"/>
            <w:tcBorders>
              <w:top w:val="single" w:sz="4" w:space="0" w:color="auto"/>
              <w:left w:val="single" w:sz="4" w:space="0" w:color="auto"/>
              <w:bottom w:val="single" w:sz="4" w:space="0" w:color="auto"/>
              <w:right w:val="single" w:sz="4" w:space="0" w:color="auto"/>
            </w:tcBorders>
          </w:tcPr>
          <w:p w14:paraId="236C391B" w14:textId="77777777" w:rsidR="00B06B77" w:rsidRPr="001107C9" w:rsidRDefault="00B06B77">
            <w:r w:rsidRPr="001107C9">
              <w:rPr>
                <w:rFonts w:ascii="Times New Roman" w:hAnsi="Times New Roman"/>
                <w:sz w:val="24"/>
                <w:szCs w:val="24"/>
              </w:rPr>
              <w:t>№5, стр. 854</w:t>
            </w:r>
          </w:p>
        </w:tc>
      </w:tr>
      <w:tr w:rsidR="00B06B77" w:rsidRPr="001107C9" w14:paraId="7033787C"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A529DA8" w14:textId="77777777" w:rsidR="00B06B77" w:rsidRPr="001107C9" w:rsidRDefault="00B06B77"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E770BF9" w14:textId="77777777" w:rsidR="00B06B77" w:rsidRPr="001107C9" w:rsidRDefault="00B06B77" w:rsidP="009E4BC7">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Аллопластический материал - это</w:t>
            </w:r>
          </w:p>
        </w:tc>
        <w:tc>
          <w:tcPr>
            <w:tcW w:w="2694" w:type="dxa"/>
            <w:tcBorders>
              <w:top w:val="single" w:sz="4" w:space="0" w:color="auto"/>
              <w:left w:val="single" w:sz="4" w:space="0" w:color="auto"/>
              <w:bottom w:val="single" w:sz="4" w:space="0" w:color="auto"/>
              <w:right w:val="single" w:sz="4" w:space="0" w:color="auto"/>
            </w:tcBorders>
          </w:tcPr>
          <w:p w14:paraId="78133668" w14:textId="77777777" w:rsidR="00B06B77" w:rsidRPr="001107C9" w:rsidRDefault="00B06B77"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Остеопластический материал синтетического происхождения</w:t>
            </w:r>
          </w:p>
        </w:tc>
        <w:tc>
          <w:tcPr>
            <w:tcW w:w="2267" w:type="dxa"/>
            <w:tcBorders>
              <w:top w:val="single" w:sz="4" w:space="0" w:color="auto"/>
              <w:left w:val="single" w:sz="4" w:space="0" w:color="auto"/>
              <w:bottom w:val="single" w:sz="4" w:space="0" w:color="auto"/>
              <w:right w:val="single" w:sz="4" w:space="0" w:color="auto"/>
            </w:tcBorders>
          </w:tcPr>
          <w:p w14:paraId="141B23A7" w14:textId="77777777" w:rsidR="00B06B77" w:rsidRPr="001107C9" w:rsidRDefault="00B06B77">
            <w:r w:rsidRPr="001107C9">
              <w:rPr>
                <w:rFonts w:ascii="Times New Roman" w:hAnsi="Times New Roman"/>
                <w:sz w:val="24"/>
                <w:szCs w:val="24"/>
              </w:rPr>
              <w:t>№5, стр. 854</w:t>
            </w:r>
          </w:p>
        </w:tc>
      </w:tr>
    </w:tbl>
    <w:p w14:paraId="01A21D72" w14:textId="77777777" w:rsidR="008A238F" w:rsidRPr="001107C9" w:rsidRDefault="008A238F" w:rsidP="004F5A19">
      <w:pPr>
        <w:spacing w:after="0" w:line="240" w:lineRule="auto"/>
        <w:rPr>
          <w:rFonts w:ascii="Times New Roman" w:hAnsi="Times New Roman"/>
          <w:b/>
          <w:sz w:val="20"/>
          <w:szCs w:val="20"/>
          <w:u w:val="single"/>
        </w:rPr>
      </w:pPr>
    </w:p>
    <w:p w14:paraId="51E156DB" w14:textId="77777777" w:rsidR="007B40B7" w:rsidRDefault="007B40B7" w:rsidP="007B40B7">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4CCDE20E" w14:textId="77777777" w:rsidR="007B40B7" w:rsidRDefault="007B40B7" w:rsidP="007B40B7">
      <w:pPr>
        <w:spacing w:after="0" w:line="240" w:lineRule="auto"/>
      </w:pPr>
      <w:r>
        <w:rPr>
          <w:rFonts w:ascii="Times New Roman" w:hAnsi="Times New Roman"/>
          <w:b/>
          <w:bCs/>
          <w:color w:val="000000"/>
          <w:sz w:val="24"/>
          <w:szCs w:val="24"/>
        </w:rPr>
        <w:lastRenderedPageBreak/>
        <w:t>ОПК-4</w:t>
      </w:r>
      <w:r>
        <w:rPr>
          <w:rFonts w:ascii="Times New Roman" w:hAnsi="Times New Roman"/>
          <w:b/>
          <w:bCs/>
          <w:color w:val="000000"/>
          <w:sz w:val="24"/>
          <w:szCs w:val="24"/>
        </w:rPr>
        <w:tab/>
      </w:r>
      <w:r>
        <w:rPr>
          <w:rFonts w:ascii="Times New Roman" w:hAnsi="Times New Roman"/>
          <w:color w:val="000000"/>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p w14:paraId="78490D31" w14:textId="77777777" w:rsidR="00F600EA" w:rsidRPr="001107C9" w:rsidRDefault="00F600EA" w:rsidP="004F5A19">
      <w:pPr>
        <w:spacing w:after="0" w:line="240" w:lineRule="auto"/>
        <w:rPr>
          <w:rFonts w:ascii="Times New Roman" w:hAnsi="Times New Roman"/>
          <w:b/>
          <w:sz w:val="20"/>
          <w:szCs w:val="20"/>
          <w:u w:val="single"/>
        </w:rPr>
      </w:pPr>
    </w:p>
    <w:tbl>
      <w:tblPr>
        <w:tblW w:w="96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9"/>
        <w:gridCol w:w="4472"/>
      </w:tblGrid>
      <w:tr w:rsidR="008A238F" w:rsidRPr="001107C9" w14:paraId="370CBD02" w14:textId="77777777" w:rsidTr="009E4BC7">
        <w:trPr>
          <w:trHeight w:val="276"/>
          <w:jc w:val="center"/>
        </w:trPr>
        <w:tc>
          <w:tcPr>
            <w:tcW w:w="5219" w:type="dxa"/>
            <w:vMerge w:val="restart"/>
            <w:tcBorders>
              <w:top w:val="single" w:sz="4" w:space="0" w:color="auto"/>
              <w:left w:val="single" w:sz="4" w:space="0" w:color="000000"/>
              <w:bottom w:val="single" w:sz="4" w:space="0" w:color="000000"/>
              <w:right w:val="single" w:sz="4" w:space="0" w:color="auto"/>
            </w:tcBorders>
            <w:vAlign w:val="center"/>
            <w:hideMark/>
          </w:tcPr>
          <w:p w14:paraId="258C0E88" w14:textId="77777777" w:rsidR="008A238F" w:rsidRPr="001107C9" w:rsidRDefault="008A238F" w:rsidP="009E4BC7">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472" w:type="dxa"/>
            <w:vMerge w:val="restart"/>
            <w:tcBorders>
              <w:top w:val="single" w:sz="4" w:space="0" w:color="auto"/>
              <w:left w:val="single" w:sz="4" w:space="0" w:color="000000"/>
              <w:bottom w:val="single" w:sz="4" w:space="0" w:color="auto"/>
              <w:right w:val="single" w:sz="4" w:space="0" w:color="auto"/>
            </w:tcBorders>
            <w:vAlign w:val="center"/>
            <w:hideMark/>
          </w:tcPr>
          <w:p w14:paraId="09164975" w14:textId="77777777" w:rsidR="008A238F" w:rsidRPr="001107C9" w:rsidRDefault="008A238F" w:rsidP="009E4BC7">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8A238F" w:rsidRPr="001107C9" w14:paraId="04457DC3" w14:textId="77777777" w:rsidTr="009E4BC7">
        <w:trPr>
          <w:cantSplit/>
          <w:trHeight w:val="809"/>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7EBBD5B5" w14:textId="77777777" w:rsidR="008A238F" w:rsidRPr="001107C9" w:rsidRDefault="008A238F" w:rsidP="009E4BC7">
            <w:pPr>
              <w:spacing w:after="0" w:line="240" w:lineRule="auto"/>
              <w:rPr>
                <w:rFonts w:ascii="Times New Roman" w:hAnsi="Times New Roman"/>
                <w:sz w:val="24"/>
                <w:szCs w:val="24"/>
              </w:rPr>
            </w:pPr>
          </w:p>
        </w:tc>
        <w:tc>
          <w:tcPr>
            <w:tcW w:w="4472" w:type="dxa"/>
            <w:vMerge/>
            <w:tcBorders>
              <w:top w:val="single" w:sz="4" w:space="0" w:color="auto"/>
              <w:left w:val="single" w:sz="4" w:space="0" w:color="000000"/>
              <w:bottom w:val="single" w:sz="4" w:space="0" w:color="auto"/>
              <w:right w:val="single" w:sz="4" w:space="0" w:color="auto"/>
            </w:tcBorders>
            <w:vAlign w:val="center"/>
            <w:hideMark/>
          </w:tcPr>
          <w:p w14:paraId="070274BF" w14:textId="77777777" w:rsidR="008A238F" w:rsidRPr="001107C9" w:rsidRDefault="008A238F" w:rsidP="009E4BC7">
            <w:pPr>
              <w:spacing w:after="0" w:line="240" w:lineRule="auto"/>
              <w:rPr>
                <w:rFonts w:ascii="Times New Roman" w:hAnsi="Times New Roman"/>
                <w:sz w:val="24"/>
                <w:szCs w:val="24"/>
              </w:rPr>
            </w:pPr>
          </w:p>
        </w:tc>
      </w:tr>
      <w:tr w:rsidR="008A238F" w:rsidRPr="001107C9" w14:paraId="33F908A6" w14:textId="77777777" w:rsidTr="009E4BC7">
        <w:trPr>
          <w:cantSplit/>
          <w:trHeight w:val="834"/>
          <w:jc w:val="center"/>
        </w:trPr>
        <w:tc>
          <w:tcPr>
            <w:tcW w:w="5219" w:type="dxa"/>
            <w:vMerge/>
            <w:tcBorders>
              <w:top w:val="single" w:sz="4" w:space="0" w:color="auto"/>
              <w:left w:val="single" w:sz="4" w:space="0" w:color="000000"/>
              <w:bottom w:val="single" w:sz="4" w:space="0" w:color="000000"/>
              <w:right w:val="single" w:sz="4" w:space="0" w:color="auto"/>
            </w:tcBorders>
            <w:vAlign w:val="center"/>
            <w:hideMark/>
          </w:tcPr>
          <w:p w14:paraId="78F6420E" w14:textId="77777777" w:rsidR="008A238F" w:rsidRPr="001107C9" w:rsidRDefault="008A238F" w:rsidP="009E4BC7">
            <w:pPr>
              <w:spacing w:after="0" w:line="240" w:lineRule="auto"/>
              <w:rPr>
                <w:rFonts w:ascii="Times New Roman" w:hAnsi="Times New Roman"/>
                <w:sz w:val="24"/>
                <w:szCs w:val="24"/>
              </w:rPr>
            </w:pPr>
          </w:p>
        </w:tc>
        <w:tc>
          <w:tcPr>
            <w:tcW w:w="4472" w:type="dxa"/>
            <w:tcBorders>
              <w:top w:val="single" w:sz="4" w:space="0" w:color="auto"/>
              <w:left w:val="single" w:sz="4" w:space="0" w:color="000000"/>
              <w:bottom w:val="single" w:sz="4" w:space="0" w:color="000000"/>
              <w:right w:val="single" w:sz="4" w:space="0" w:color="auto"/>
            </w:tcBorders>
            <w:vAlign w:val="center"/>
            <w:hideMark/>
          </w:tcPr>
          <w:p w14:paraId="7DB28348" w14:textId="77777777" w:rsidR="00DC7C1E" w:rsidRDefault="00DC7C1E" w:rsidP="00DC7C1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Навыки</w:t>
            </w:r>
          </w:p>
          <w:p w14:paraId="1A511756" w14:textId="44636481" w:rsidR="008A238F"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lang w:eastAsia="en-US"/>
              </w:rPr>
              <w:t xml:space="preserve">ИД </w:t>
            </w:r>
            <w:r>
              <w:rPr>
                <w:rFonts w:ascii="Times New Roman" w:hAnsi="Times New Roman"/>
                <w:sz w:val="24"/>
                <w:szCs w:val="24"/>
              </w:rPr>
              <w:t>ОП</w:t>
            </w:r>
            <w:r>
              <w:rPr>
                <w:rFonts w:ascii="Times New Roman" w:hAnsi="Times New Roman"/>
                <w:sz w:val="24"/>
                <w:szCs w:val="24"/>
                <w:lang w:eastAsia="en-US"/>
              </w:rPr>
              <w:t>К-3</w:t>
            </w:r>
          </w:p>
        </w:tc>
      </w:tr>
      <w:tr w:rsidR="007B40B7" w:rsidRPr="001107C9" w14:paraId="22C19251" w14:textId="77777777" w:rsidTr="009E4BC7">
        <w:trPr>
          <w:trHeight w:val="1265"/>
          <w:jc w:val="center"/>
        </w:trPr>
        <w:tc>
          <w:tcPr>
            <w:tcW w:w="5219" w:type="dxa"/>
            <w:tcBorders>
              <w:top w:val="single" w:sz="4" w:space="0" w:color="000000"/>
              <w:left w:val="single" w:sz="4" w:space="0" w:color="000000"/>
              <w:bottom w:val="single" w:sz="4" w:space="0" w:color="auto"/>
              <w:right w:val="single" w:sz="4" w:space="0" w:color="auto"/>
            </w:tcBorders>
            <w:hideMark/>
          </w:tcPr>
          <w:p w14:paraId="235EB0DA" w14:textId="77777777" w:rsidR="007B40B7" w:rsidRDefault="007B40B7" w:rsidP="007B40B7">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02B36142" w14:textId="77777777" w:rsidR="007B40B7" w:rsidRDefault="007B40B7" w:rsidP="007B40B7">
            <w:pPr>
              <w:spacing w:after="0" w:line="240" w:lineRule="auto"/>
            </w:pPr>
            <w:r>
              <w:rPr>
                <w:rFonts w:ascii="Times New Roman" w:hAnsi="Times New Roman"/>
                <w:b/>
                <w:bCs/>
                <w:color w:val="000000"/>
                <w:sz w:val="24"/>
                <w:szCs w:val="24"/>
              </w:rPr>
              <w:t>ОПК-4</w:t>
            </w:r>
            <w:r>
              <w:rPr>
                <w:rFonts w:ascii="Times New Roman" w:hAnsi="Times New Roman"/>
                <w:b/>
                <w:bCs/>
                <w:color w:val="000000"/>
                <w:sz w:val="24"/>
                <w:szCs w:val="24"/>
              </w:rPr>
              <w:tab/>
            </w:r>
            <w:r>
              <w:rPr>
                <w:rFonts w:ascii="Times New Roman" w:hAnsi="Times New Roman"/>
                <w:color w:val="000000"/>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p w14:paraId="73CD89F0" w14:textId="7EDA9A4E" w:rsidR="007B40B7" w:rsidRPr="001107C9" w:rsidRDefault="007B40B7" w:rsidP="007B40B7">
            <w:pPr>
              <w:widowControl w:val="0"/>
              <w:spacing w:after="0" w:line="240" w:lineRule="auto"/>
              <w:jc w:val="both"/>
              <w:rPr>
                <w:rFonts w:ascii="Times New Roman" w:hAnsi="Times New Roman"/>
                <w:sz w:val="24"/>
                <w:szCs w:val="24"/>
              </w:rPr>
            </w:pPr>
          </w:p>
        </w:tc>
        <w:tc>
          <w:tcPr>
            <w:tcW w:w="4472" w:type="dxa"/>
            <w:tcBorders>
              <w:top w:val="single" w:sz="4" w:space="0" w:color="000000"/>
              <w:left w:val="single" w:sz="4" w:space="0" w:color="000000"/>
              <w:bottom w:val="single" w:sz="4" w:space="0" w:color="auto"/>
              <w:right w:val="single" w:sz="4" w:space="0" w:color="000000"/>
            </w:tcBorders>
            <w:hideMark/>
          </w:tcPr>
          <w:p w14:paraId="10A02B04" w14:textId="77777777" w:rsidR="007B40B7" w:rsidRPr="001164A9" w:rsidRDefault="007B40B7" w:rsidP="007B40B7">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Владеть принципами и методами ведения основных стоматологических заболеваний на клиническом приеме,</w:t>
            </w:r>
          </w:p>
          <w:p w14:paraId="6B9EFF2F" w14:textId="77777777" w:rsidR="007B40B7" w:rsidRPr="001164A9" w:rsidRDefault="007B40B7" w:rsidP="007B40B7">
            <w:pPr>
              <w:spacing w:after="0" w:line="240" w:lineRule="auto"/>
              <w:jc w:val="both"/>
              <w:rPr>
                <w:rFonts w:ascii="Times New Roman" w:hAnsi="Times New Roman"/>
                <w:sz w:val="24"/>
                <w:szCs w:val="24"/>
              </w:rPr>
            </w:pPr>
            <w:r w:rsidRPr="001164A9">
              <w:rPr>
                <w:rFonts w:ascii="Times New Roman" w:hAnsi="Times New Roman"/>
                <w:sz w:val="24"/>
                <w:szCs w:val="24"/>
              </w:rPr>
              <w:t>Выявлять необходимость привлечения врачей иных или смежных специальностей для диагностики и лечении пациентов,</w:t>
            </w:r>
          </w:p>
          <w:p w14:paraId="2F31C0E3" w14:textId="4DB099E5" w:rsidR="007B40B7" w:rsidRPr="001107C9" w:rsidRDefault="007B40B7" w:rsidP="007B40B7">
            <w:pPr>
              <w:spacing w:after="0" w:line="240" w:lineRule="auto"/>
              <w:jc w:val="both"/>
              <w:rPr>
                <w:rFonts w:ascii="Times New Roman" w:hAnsi="Times New Roman"/>
                <w:sz w:val="24"/>
                <w:szCs w:val="24"/>
              </w:rPr>
            </w:pPr>
            <w:r w:rsidRPr="001164A9">
              <w:rPr>
                <w:rFonts w:ascii="Times New Roman" w:hAnsi="Times New Roman"/>
                <w:color w:val="000000"/>
                <w:sz w:val="24"/>
                <w:szCs w:val="24"/>
              </w:rPr>
              <w:t>Владеть методами ведения медицинской учетно-отчетной документации в медицинских учреждениях</w:t>
            </w:r>
          </w:p>
        </w:tc>
      </w:tr>
    </w:tbl>
    <w:p w14:paraId="7716FCB2" w14:textId="77777777" w:rsidR="008A238F" w:rsidRPr="001107C9" w:rsidRDefault="008A238F" w:rsidP="008A238F">
      <w:pPr>
        <w:spacing w:after="0" w:line="240" w:lineRule="auto"/>
        <w:jc w:val="center"/>
        <w:rPr>
          <w:rFonts w:ascii="Times New Roman" w:eastAsia="SimSun" w:hAnsi="Times New Roman"/>
          <w:sz w:val="24"/>
          <w:szCs w:val="24"/>
        </w:rPr>
      </w:pPr>
    </w:p>
    <w:p w14:paraId="47E93F9C" w14:textId="77777777" w:rsidR="008A238F" w:rsidRPr="001107C9" w:rsidRDefault="008A238F" w:rsidP="008A238F">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5A3A22C1" w14:textId="77777777" w:rsidR="008A238F" w:rsidRPr="001107C9" w:rsidRDefault="008A238F" w:rsidP="008A238F">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8A238F" w:rsidRPr="001107C9" w14:paraId="34483F08" w14:textId="77777777" w:rsidTr="009E4BC7">
        <w:trPr>
          <w:trHeight w:val="529"/>
        </w:trPr>
        <w:tc>
          <w:tcPr>
            <w:tcW w:w="527" w:type="dxa"/>
            <w:vAlign w:val="center"/>
          </w:tcPr>
          <w:p w14:paraId="03543337" w14:textId="77777777" w:rsidR="008A238F" w:rsidRPr="001107C9" w:rsidRDefault="008A238F" w:rsidP="009E4BC7">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503D6413" w14:textId="77777777" w:rsidR="008A238F" w:rsidRPr="001107C9" w:rsidRDefault="008A238F" w:rsidP="009E4BC7">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5E35155A" w14:textId="77777777" w:rsidR="008A238F" w:rsidRPr="001107C9" w:rsidRDefault="008A238F" w:rsidP="009E4BC7">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3581167B" w14:textId="77777777" w:rsidR="008A238F" w:rsidRPr="001107C9" w:rsidRDefault="008A238F" w:rsidP="009E4BC7">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8A238F" w:rsidRPr="001107C9" w14:paraId="7151F7F0" w14:textId="77777777" w:rsidTr="009E4BC7">
        <w:tc>
          <w:tcPr>
            <w:tcW w:w="7338" w:type="dxa"/>
            <w:gridSpan w:val="3"/>
          </w:tcPr>
          <w:p w14:paraId="52A6E149" w14:textId="77777777" w:rsidR="008A238F" w:rsidRPr="001107C9" w:rsidRDefault="008A238F" w:rsidP="009E4BC7">
            <w:pPr>
              <w:pStyle w:val="Standard"/>
              <w:ind w:left="526"/>
              <w:jc w:val="center"/>
              <w:rPr>
                <w:kern w:val="0"/>
                <w:lang w:val="ru-RU"/>
              </w:rPr>
            </w:pPr>
            <w:r w:rsidRPr="001107C9">
              <w:rPr>
                <w:kern w:val="0"/>
                <w:lang w:val="ru-RU"/>
              </w:rPr>
              <w:t>Выберите один правильный ответ</w:t>
            </w:r>
          </w:p>
        </w:tc>
        <w:tc>
          <w:tcPr>
            <w:tcW w:w="2233" w:type="dxa"/>
          </w:tcPr>
          <w:p w14:paraId="671D7D04" w14:textId="77777777" w:rsidR="008A238F" w:rsidRPr="001107C9" w:rsidRDefault="008A238F" w:rsidP="009E4BC7">
            <w:pPr>
              <w:pStyle w:val="Standard"/>
              <w:ind w:left="526"/>
              <w:jc w:val="center"/>
              <w:rPr>
                <w:kern w:val="0"/>
                <w:lang w:val="ru-RU"/>
              </w:rPr>
            </w:pPr>
          </w:p>
        </w:tc>
      </w:tr>
      <w:tr w:rsidR="008A238F" w:rsidRPr="001107C9" w14:paraId="05716ED5" w14:textId="77777777" w:rsidTr="009E4BC7">
        <w:tc>
          <w:tcPr>
            <w:tcW w:w="527" w:type="dxa"/>
          </w:tcPr>
          <w:p w14:paraId="70A1AB32" w14:textId="77777777" w:rsidR="008A238F" w:rsidRPr="001107C9" w:rsidRDefault="008A238F" w:rsidP="009E4BC7">
            <w:pPr>
              <w:pStyle w:val="Standard"/>
              <w:tabs>
                <w:tab w:val="left" w:pos="306"/>
              </w:tabs>
              <w:ind w:right="113"/>
              <w:jc w:val="center"/>
              <w:rPr>
                <w:kern w:val="0"/>
                <w:lang w:val="ru-RU"/>
              </w:rPr>
            </w:pPr>
            <w:r w:rsidRPr="001107C9">
              <w:rPr>
                <w:kern w:val="0"/>
                <w:lang w:val="ru-RU"/>
              </w:rPr>
              <w:t>1.</w:t>
            </w:r>
          </w:p>
        </w:tc>
        <w:tc>
          <w:tcPr>
            <w:tcW w:w="4117" w:type="dxa"/>
          </w:tcPr>
          <w:p w14:paraId="0531847E" w14:textId="77777777" w:rsidR="00E24D11" w:rsidRPr="001107C9" w:rsidRDefault="00E24D11" w:rsidP="00E24D11">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ПУЛЬПА ФОРМИРУЕТСЯ ИЗ</w:t>
            </w:r>
          </w:p>
          <w:p w14:paraId="57B49BD5" w14:textId="77777777" w:rsidR="00E24D11" w:rsidRPr="001107C9" w:rsidRDefault="00E24D11" w:rsidP="00E24D11">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а) мезенхимы зубного сосочка</w:t>
            </w:r>
          </w:p>
          <w:p w14:paraId="46CB0DD9" w14:textId="77777777" w:rsidR="00E24D11" w:rsidRPr="001107C9" w:rsidRDefault="00E24D11" w:rsidP="00E24D11">
            <w:pPr>
              <w:autoSpaceDE w:val="0"/>
              <w:autoSpaceDN w:val="0"/>
              <w:spacing w:after="0" w:line="240" w:lineRule="auto"/>
              <w:rPr>
                <w:rFonts w:ascii="Times New Roman" w:hAnsi="Times New Roman"/>
                <w:bCs/>
                <w:sz w:val="24"/>
                <w:szCs w:val="24"/>
              </w:rPr>
            </w:pPr>
            <w:r w:rsidRPr="001107C9">
              <w:rPr>
                <w:rFonts w:ascii="Times New Roman" w:hAnsi="Times New Roman"/>
                <w:bCs/>
                <w:sz w:val="24"/>
                <w:szCs w:val="24"/>
              </w:rPr>
              <w:t>б) мезенхимы зубного мешочка</w:t>
            </w:r>
          </w:p>
          <w:p w14:paraId="76DF2501" w14:textId="77777777" w:rsidR="00E24D11" w:rsidRPr="001107C9" w:rsidRDefault="00E24D11" w:rsidP="00E24D11">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в) эпителиальной ткани</w:t>
            </w:r>
          </w:p>
          <w:p w14:paraId="699B9C22" w14:textId="77777777" w:rsidR="00E24D11" w:rsidRPr="001107C9" w:rsidRDefault="00E24D11" w:rsidP="00E24D11">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г) передней половины эпителиальной пластинки</w:t>
            </w:r>
          </w:p>
          <w:p w14:paraId="11C1BF76" w14:textId="77777777" w:rsidR="00E24D11" w:rsidRPr="001107C9" w:rsidRDefault="00E24D11" w:rsidP="00E24D11">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 xml:space="preserve">д) мезенхимы зубного сосочка и </w:t>
            </w:r>
            <w:r w:rsidRPr="001107C9">
              <w:rPr>
                <w:rFonts w:ascii="Times New Roman" w:hAnsi="Times New Roman"/>
                <w:bCs/>
                <w:sz w:val="24"/>
                <w:szCs w:val="24"/>
              </w:rPr>
              <w:t>зубного мешочка</w:t>
            </w:r>
          </w:p>
          <w:p w14:paraId="50DAD60D" w14:textId="77777777" w:rsidR="008A238F" w:rsidRPr="001107C9" w:rsidRDefault="008A238F" w:rsidP="009E4BC7">
            <w:pPr>
              <w:tabs>
                <w:tab w:val="left" w:pos="481"/>
              </w:tabs>
              <w:spacing w:after="0" w:line="240" w:lineRule="auto"/>
              <w:ind w:left="287"/>
              <w:contextualSpacing/>
              <w:rPr>
                <w:rFonts w:ascii="Times New Roman" w:hAnsi="Times New Roman"/>
                <w:sz w:val="24"/>
                <w:lang w:eastAsia="en-US"/>
              </w:rPr>
            </w:pPr>
          </w:p>
        </w:tc>
        <w:tc>
          <w:tcPr>
            <w:tcW w:w="2694" w:type="dxa"/>
          </w:tcPr>
          <w:p w14:paraId="765295CC" w14:textId="77777777" w:rsidR="00E24D11" w:rsidRPr="001107C9" w:rsidRDefault="00E24D11" w:rsidP="00E24D11">
            <w:pPr>
              <w:autoSpaceDE w:val="0"/>
              <w:autoSpaceDN w:val="0"/>
              <w:spacing w:after="0" w:line="240" w:lineRule="auto"/>
              <w:rPr>
                <w:rFonts w:ascii="Times New Roman" w:hAnsi="Times New Roman"/>
                <w:bCs/>
                <w:sz w:val="24"/>
                <w:szCs w:val="24"/>
              </w:rPr>
            </w:pPr>
            <w:r w:rsidRPr="001107C9">
              <w:rPr>
                <w:rFonts w:ascii="Times New Roman" w:hAnsi="Times New Roman"/>
                <w:bCs/>
                <w:sz w:val="24"/>
                <w:szCs w:val="24"/>
              </w:rPr>
              <w:t>б) мезенхимы зубного мешочка</w:t>
            </w:r>
          </w:p>
          <w:p w14:paraId="5949B496" w14:textId="77777777" w:rsidR="008A238F" w:rsidRPr="001107C9" w:rsidRDefault="008A238F" w:rsidP="009E4BC7">
            <w:pPr>
              <w:spacing w:after="0" w:line="240" w:lineRule="auto"/>
              <w:jc w:val="center"/>
              <w:rPr>
                <w:rFonts w:ascii="Times New Roman" w:hAnsi="Times New Roman"/>
                <w:sz w:val="24"/>
              </w:rPr>
            </w:pPr>
          </w:p>
        </w:tc>
        <w:tc>
          <w:tcPr>
            <w:tcW w:w="2233" w:type="dxa"/>
          </w:tcPr>
          <w:p w14:paraId="7BA1B388" w14:textId="77777777" w:rsidR="008A238F" w:rsidRPr="001107C9" w:rsidRDefault="006E6924" w:rsidP="009E4BC7">
            <w:pPr>
              <w:spacing w:after="0" w:line="240" w:lineRule="auto"/>
              <w:jc w:val="center"/>
              <w:rPr>
                <w:rFonts w:ascii="Times New Roman" w:hAnsi="Times New Roman"/>
                <w:sz w:val="24"/>
              </w:rPr>
            </w:pPr>
            <w:r w:rsidRPr="001107C9">
              <w:rPr>
                <w:rFonts w:ascii="Times New Roman" w:hAnsi="Times New Roman"/>
                <w:sz w:val="24"/>
                <w:szCs w:val="24"/>
              </w:rPr>
              <w:t>№5, стр. 306</w:t>
            </w:r>
          </w:p>
        </w:tc>
      </w:tr>
      <w:tr w:rsidR="008A238F" w:rsidRPr="001107C9" w14:paraId="33CBBA2C" w14:textId="77777777" w:rsidTr="009E4BC7">
        <w:tc>
          <w:tcPr>
            <w:tcW w:w="527" w:type="dxa"/>
          </w:tcPr>
          <w:p w14:paraId="6BB58FC2" w14:textId="77777777" w:rsidR="008A238F" w:rsidRPr="001107C9" w:rsidRDefault="008A238F" w:rsidP="009E4BC7">
            <w:pPr>
              <w:pStyle w:val="Standard"/>
              <w:tabs>
                <w:tab w:val="left" w:pos="306"/>
              </w:tabs>
              <w:ind w:right="113"/>
              <w:jc w:val="center"/>
              <w:rPr>
                <w:kern w:val="0"/>
                <w:lang w:val="ru-RU"/>
              </w:rPr>
            </w:pPr>
            <w:r w:rsidRPr="001107C9">
              <w:rPr>
                <w:kern w:val="0"/>
                <w:lang w:val="ru-RU"/>
              </w:rPr>
              <w:t>2.</w:t>
            </w:r>
          </w:p>
        </w:tc>
        <w:tc>
          <w:tcPr>
            <w:tcW w:w="4117" w:type="dxa"/>
          </w:tcPr>
          <w:p w14:paraId="2F58F007" w14:textId="77777777" w:rsidR="00E24D11" w:rsidRPr="001107C9" w:rsidRDefault="00E24D11" w:rsidP="00682F44">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У  НОВОРОЖДЕННЫХ ЗАЧАТКИ ЗУБОВ НА ВЕРХНЕЙ ЧЕЛЮСТИ НАХОДЯТСЯ</w:t>
            </w:r>
          </w:p>
          <w:p w14:paraId="01FCFB69" w14:textId="77777777" w:rsidR="00E24D11" w:rsidRPr="001107C9" w:rsidRDefault="00E24D11" w:rsidP="00682F44">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 xml:space="preserve">а) в десневом валике </w:t>
            </w:r>
          </w:p>
          <w:p w14:paraId="6145ADD4" w14:textId="77777777" w:rsidR="00E24D11" w:rsidRPr="001107C9" w:rsidRDefault="00E24D11" w:rsidP="00682F44">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б) в альвеолярном отростке</w:t>
            </w:r>
          </w:p>
          <w:p w14:paraId="492A912F" w14:textId="77777777" w:rsidR="00E24D11" w:rsidRPr="001107C9" w:rsidRDefault="00E24D11" w:rsidP="00682F44">
            <w:pPr>
              <w:autoSpaceDE w:val="0"/>
              <w:autoSpaceDN w:val="0"/>
              <w:spacing w:after="0" w:line="240" w:lineRule="auto"/>
              <w:rPr>
                <w:rFonts w:ascii="Times New Roman" w:hAnsi="Times New Roman"/>
                <w:bCs/>
                <w:sz w:val="24"/>
                <w:szCs w:val="24"/>
              </w:rPr>
            </w:pPr>
            <w:r w:rsidRPr="001107C9">
              <w:rPr>
                <w:rFonts w:ascii="Times New Roman" w:hAnsi="Times New Roman"/>
                <w:bCs/>
                <w:sz w:val="24"/>
                <w:szCs w:val="24"/>
              </w:rPr>
              <w:t>в) прилежат к дну глазницы</w:t>
            </w:r>
          </w:p>
          <w:p w14:paraId="01108987" w14:textId="77777777" w:rsidR="00E24D11" w:rsidRPr="001107C9" w:rsidRDefault="00E24D11" w:rsidP="00682F44">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г) отсутствуют</w:t>
            </w:r>
          </w:p>
          <w:p w14:paraId="72789E29" w14:textId="77777777" w:rsidR="008A238F" w:rsidRPr="001107C9" w:rsidRDefault="00E24D11" w:rsidP="00682F44">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д) над зачатками временных зубов</w:t>
            </w:r>
          </w:p>
        </w:tc>
        <w:tc>
          <w:tcPr>
            <w:tcW w:w="2694" w:type="dxa"/>
          </w:tcPr>
          <w:p w14:paraId="18588BDA" w14:textId="77777777" w:rsidR="00E24D11" w:rsidRPr="001107C9" w:rsidRDefault="00E24D11" w:rsidP="00682F44">
            <w:pPr>
              <w:autoSpaceDE w:val="0"/>
              <w:autoSpaceDN w:val="0"/>
              <w:spacing w:after="0" w:line="240" w:lineRule="auto"/>
              <w:rPr>
                <w:rFonts w:ascii="Times New Roman" w:hAnsi="Times New Roman"/>
                <w:bCs/>
                <w:sz w:val="24"/>
                <w:szCs w:val="24"/>
              </w:rPr>
            </w:pPr>
            <w:r w:rsidRPr="001107C9">
              <w:rPr>
                <w:rFonts w:ascii="Times New Roman" w:hAnsi="Times New Roman"/>
                <w:bCs/>
                <w:sz w:val="24"/>
                <w:szCs w:val="24"/>
              </w:rPr>
              <w:t>в) прилежат к дну глазницы</w:t>
            </w:r>
          </w:p>
          <w:p w14:paraId="17F9DA14" w14:textId="77777777" w:rsidR="008A238F" w:rsidRPr="001107C9" w:rsidRDefault="008A238F" w:rsidP="00682F44">
            <w:pPr>
              <w:spacing w:after="0" w:line="240" w:lineRule="auto"/>
              <w:jc w:val="center"/>
              <w:rPr>
                <w:rFonts w:ascii="Times New Roman" w:hAnsi="Times New Roman"/>
                <w:sz w:val="24"/>
              </w:rPr>
            </w:pPr>
          </w:p>
        </w:tc>
        <w:tc>
          <w:tcPr>
            <w:tcW w:w="2233" w:type="dxa"/>
          </w:tcPr>
          <w:p w14:paraId="672FE75D" w14:textId="77777777" w:rsidR="008A238F" w:rsidRPr="001107C9" w:rsidRDefault="006E6924" w:rsidP="00682F44">
            <w:pPr>
              <w:spacing w:after="0" w:line="240" w:lineRule="auto"/>
              <w:jc w:val="center"/>
              <w:rPr>
                <w:rFonts w:ascii="Times New Roman" w:hAnsi="Times New Roman"/>
                <w:sz w:val="24"/>
              </w:rPr>
            </w:pPr>
            <w:r w:rsidRPr="001107C9">
              <w:rPr>
                <w:rFonts w:ascii="Times New Roman" w:hAnsi="Times New Roman"/>
                <w:sz w:val="24"/>
                <w:szCs w:val="24"/>
              </w:rPr>
              <w:t>№5, стр. 306</w:t>
            </w:r>
          </w:p>
        </w:tc>
      </w:tr>
      <w:tr w:rsidR="008A238F" w:rsidRPr="001107C9" w14:paraId="2DCD66A1" w14:textId="77777777" w:rsidTr="009E4BC7">
        <w:tc>
          <w:tcPr>
            <w:tcW w:w="527" w:type="dxa"/>
          </w:tcPr>
          <w:p w14:paraId="29B1E63A" w14:textId="77777777" w:rsidR="008A238F" w:rsidRPr="001107C9" w:rsidRDefault="008A238F" w:rsidP="009E4BC7">
            <w:pPr>
              <w:pStyle w:val="Standard"/>
              <w:tabs>
                <w:tab w:val="left" w:pos="306"/>
              </w:tabs>
              <w:ind w:right="113"/>
              <w:jc w:val="center"/>
              <w:rPr>
                <w:kern w:val="0"/>
                <w:lang w:val="ru-RU"/>
              </w:rPr>
            </w:pPr>
          </w:p>
        </w:tc>
        <w:tc>
          <w:tcPr>
            <w:tcW w:w="6811" w:type="dxa"/>
            <w:gridSpan w:val="2"/>
          </w:tcPr>
          <w:p w14:paraId="28DA1A69" w14:textId="77777777" w:rsidR="008A238F" w:rsidRPr="001107C9" w:rsidRDefault="008A238F" w:rsidP="009E4BC7">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5233F1BB" w14:textId="77777777" w:rsidR="008A238F" w:rsidRPr="001107C9" w:rsidRDefault="008A238F" w:rsidP="009E4BC7">
            <w:pPr>
              <w:spacing w:after="0" w:line="240" w:lineRule="auto"/>
              <w:jc w:val="center"/>
              <w:rPr>
                <w:rFonts w:ascii="Times New Roman" w:hAnsi="Times New Roman"/>
                <w:sz w:val="24"/>
              </w:rPr>
            </w:pPr>
          </w:p>
        </w:tc>
      </w:tr>
      <w:tr w:rsidR="008A238F" w:rsidRPr="001107C9" w14:paraId="648661E8" w14:textId="77777777" w:rsidTr="009E4BC7">
        <w:tc>
          <w:tcPr>
            <w:tcW w:w="527" w:type="dxa"/>
          </w:tcPr>
          <w:p w14:paraId="3BE70435" w14:textId="77777777" w:rsidR="008A238F" w:rsidRPr="001107C9" w:rsidRDefault="008A238F" w:rsidP="009E4BC7">
            <w:pPr>
              <w:pStyle w:val="Standard"/>
              <w:tabs>
                <w:tab w:val="left" w:pos="306"/>
              </w:tabs>
              <w:ind w:right="113"/>
              <w:jc w:val="center"/>
              <w:rPr>
                <w:kern w:val="0"/>
                <w:lang w:val="ru-RU"/>
              </w:rPr>
            </w:pPr>
            <w:r w:rsidRPr="001107C9">
              <w:rPr>
                <w:kern w:val="0"/>
                <w:lang w:val="ru-RU"/>
              </w:rPr>
              <w:t>1.</w:t>
            </w:r>
          </w:p>
        </w:tc>
        <w:tc>
          <w:tcPr>
            <w:tcW w:w="4117" w:type="dxa"/>
          </w:tcPr>
          <w:p w14:paraId="2899374D" w14:textId="77777777" w:rsidR="00E07D0A" w:rsidRPr="001107C9" w:rsidRDefault="00E07D0A" w:rsidP="00E07D0A">
            <w:pPr>
              <w:pStyle w:val="txt"/>
              <w:spacing w:before="0" w:beforeAutospacing="0" w:after="0" w:afterAutospacing="0"/>
              <w:rPr>
                <w:color w:val="000000"/>
              </w:rPr>
            </w:pPr>
            <w:r w:rsidRPr="001107C9">
              <w:rPr>
                <w:bCs/>
                <w:color w:val="000000"/>
              </w:rPr>
              <w:t>Повреждение сдюнных желез возможно при:</w:t>
            </w:r>
          </w:p>
          <w:p w14:paraId="18EB5AD8" w14:textId="77777777" w:rsidR="00E07D0A" w:rsidRPr="001107C9" w:rsidRDefault="00E07D0A" w:rsidP="00E07D0A">
            <w:pPr>
              <w:pStyle w:val="txt"/>
              <w:spacing w:before="0" w:beforeAutospacing="0" w:after="0" w:afterAutospacing="0"/>
              <w:rPr>
                <w:color w:val="000000"/>
              </w:rPr>
            </w:pPr>
            <w:r w:rsidRPr="001107C9">
              <w:rPr>
                <w:color w:val="000000"/>
              </w:rPr>
              <w:t>А) травме;</w:t>
            </w:r>
          </w:p>
          <w:p w14:paraId="1808CA17" w14:textId="77777777" w:rsidR="00E07D0A" w:rsidRPr="001107C9" w:rsidRDefault="00E07D0A" w:rsidP="00E07D0A">
            <w:pPr>
              <w:pStyle w:val="txt"/>
              <w:spacing w:before="0" w:beforeAutospacing="0" w:after="0" w:afterAutospacing="0"/>
              <w:rPr>
                <w:color w:val="000000"/>
              </w:rPr>
            </w:pPr>
            <w:r w:rsidRPr="001107C9">
              <w:rPr>
                <w:color w:val="000000"/>
              </w:rPr>
              <w:t>Б) хроническом сиаладените;</w:t>
            </w:r>
          </w:p>
          <w:p w14:paraId="243DA1FC" w14:textId="77777777" w:rsidR="00E07D0A" w:rsidRPr="001107C9" w:rsidRDefault="00E07D0A" w:rsidP="00E07D0A">
            <w:pPr>
              <w:pStyle w:val="txt"/>
              <w:spacing w:before="0" w:beforeAutospacing="0" w:after="0" w:afterAutospacing="0"/>
              <w:rPr>
                <w:color w:val="000000"/>
              </w:rPr>
            </w:pPr>
            <w:r w:rsidRPr="001107C9">
              <w:rPr>
                <w:color w:val="000000"/>
              </w:rPr>
              <w:t>В) сиаладенозе;</w:t>
            </w:r>
          </w:p>
          <w:p w14:paraId="6B7BFAEA" w14:textId="77777777" w:rsidR="00E07D0A" w:rsidRPr="001107C9" w:rsidRDefault="00E07D0A" w:rsidP="00E07D0A">
            <w:pPr>
              <w:pStyle w:val="txt"/>
              <w:spacing w:before="0" w:beforeAutospacing="0" w:after="0" w:afterAutospacing="0"/>
              <w:rPr>
                <w:color w:val="000000"/>
              </w:rPr>
            </w:pPr>
            <w:r w:rsidRPr="001107C9">
              <w:rPr>
                <w:color w:val="000000"/>
              </w:rPr>
              <w:t>Г) хирургическом вмешательстве на слюнной железе;</w:t>
            </w:r>
          </w:p>
          <w:p w14:paraId="0E55CFF5" w14:textId="77777777" w:rsidR="00E07D0A" w:rsidRPr="001107C9" w:rsidRDefault="00E07D0A" w:rsidP="00E07D0A">
            <w:pPr>
              <w:pStyle w:val="txt"/>
              <w:spacing w:before="0" w:beforeAutospacing="0" w:after="0" w:afterAutospacing="0"/>
              <w:rPr>
                <w:color w:val="000000"/>
              </w:rPr>
            </w:pPr>
            <w:r w:rsidRPr="001107C9">
              <w:rPr>
                <w:color w:val="000000"/>
              </w:rPr>
              <w:t xml:space="preserve">Д) хирургическом вмешательстве на </w:t>
            </w:r>
            <w:r w:rsidRPr="001107C9">
              <w:rPr>
                <w:color w:val="000000"/>
              </w:rPr>
              <w:lastRenderedPageBreak/>
              <w:t>смежных областях.</w:t>
            </w:r>
          </w:p>
          <w:p w14:paraId="0D17A1AE" w14:textId="77777777" w:rsidR="008A238F" w:rsidRPr="001107C9" w:rsidRDefault="008A238F" w:rsidP="009E4BC7">
            <w:pPr>
              <w:spacing w:after="0" w:line="240" w:lineRule="auto"/>
              <w:rPr>
                <w:rFonts w:ascii="Times New Roman" w:hAnsi="Times New Roman"/>
                <w:sz w:val="24"/>
                <w:lang w:eastAsia="en-US"/>
              </w:rPr>
            </w:pPr>
          </w:p>
        </w:tc>
        <w:tc>
          <w:tcPr>
            <w:tcW w:w="2694" w:type="dxa"/>
          </w:tcPr>
          <w:p w14:paraId="5EA2421D" w14:textId="77777777" w:rsidR="00E07D0A" w:rsidRPr="001107C9" w:rsidRDefault="00E07D0A" w:rsidP="00E07D0A">
            <w:pPr>
              <w:pStyle w:val="txt"/>
              <w:spacing w:before="0" w:beforeAutospacing="0" w:after="0" w:afterAutospacing="0"/>
              <w:rPr>
                <w:color w:val="000000"/>
              </w:rPr>
            </w:pPr>
            <w:r w:rsidRPr="001107C9">
              <w:rPr>
                <w:color w:val="000000"/>
              </w:rPr>
              <w:lastRenderedPageBreak/>
              <w:t>А) травме;</w:t>
            </w:r>
          </w:p>
          <w:p w14:paraId="11CF2B54" w14:textId="77777777" w:rsidR="00E07D0A" w:rsidRPr="001107C9" w:rsidRDefault="00E07D0A" w:rsidP="00E07D0A">
            <w:pPr>
              <w:pStyle w:val="txt"/>
              <w:spacing w:before="0" w:beforeAutospacing="0" w:after="0" w:afterAutospacing="0"/>
              <w:rPr>
                <w:color w:val="000000"/>
              </w:rPr>
            </w:pPr>
            <w:r w:rsidRPr="001107C9">
              <w:rPr>
                <w:color w:val="000000"/>
              </w:rPr>
              <w:t>Г) хирургическом вмешательстве на слюнной железе;</w:t>
            </w:r>
          </w:p>
          <w:p w14:paraId="53BDF25B" w14:textId="77777777" w:rsidR="00E07D0A" w:rsidRPr="001107C9" w:rsidRDefault="00E07D0A" w:rsidP="00E07D0A">
            <w:pPr>
              <w:pStyle w:val="txt"/>
              <w:spacing w:before="0" w:beforeAutospacing="0" w:after="0" w:afterAutospacing="0"/>
              <w:rPr>
                <w:color w:val="000000"/>
              </w:rPr>
            </w:pPr>
            <w:r w:rsidRPr="001107C9">
              <w:rPr>
                <w:color w:val="000000"/>
              </w:rPr>
              <w:t>Д) хирургическом вмешательстве на смежных областях.</w:t>
            </w:r>
          </w:p>
          <w:p w14:paraId="390779C8" w14:textId="77777777" w:rsidR="008A238F" w:rsidRPr="001107C9" w:rsidRDefault="008A238F" w:rsidP="009E4BC7">
            <w:pPr>
              <w:spacing w:after="0" w:line="240" w:lineRule="auto"/>
              <w:jc w:val="center"/>
              <w:rPr>
                <w:rFonts w:ascii="Times New Roman" w:hAnsi="Times New Roman"/>
                <w:sz w:val="24"/>
              </w:rPr>
            </w:pPr>
          </w:p>
        </w:tc>
        <w:tc>
          <w:tcPr>
            <w:tcW w:w="2233" w:type="dxa"/>
          </w:tcPr>
          <w:p w14:paraId="6ED7B6A2" w14:textId="77777777" w:rsidR="008A238F" w:rsidRPr="001107C9" w:rsidRDefault="006E6924" w:rsidP="009E4BC7">
            <w:pPr>
              <w:spacing w:after="0" w:line="240" w:lineRule="auto"/>
              <w:jc w:val="center"/>
              <w:rPr>
                <w:rFonts w:ascii="Times New Roman" w:hAnsi="Times New Roman"/>
                <w:sz w:val="24"/>
              </w:rPr>
            </w:pPr>
            <w:r w:rsidRPr="001107C9">
              <w:rPr>
                <w:rFonts w:ascii="Times New Roman" w:hAnsi="Times New Roman"/>
                <w:sz w:val="24"/>
              </w:rPr>
              <w:t>№5, стр.564</w:t>
            </w:r>
          </w:p>
        </w:tc>
      </w:tr>
      <w:tr w:rsidR="008A238F" w:rsidRPr="001107C9" w14:paraId="7AED16F7" w14:textId="77777777" w:rsidTr="009E4BC7">
        <w:tc>
          <w:tcPr>
            <w:tcW w:w="527" w:type="dxa"/>
          </w:tcPr>
          <w:p w14:paraId="1266E144" w14:textId="77777777" w:rsidR="008A238F" w:rsidRPr="001107C9" w:rsidRDefault="008A238F" w:rsidP="009E4BC7">
            <w:pPr>
              <w:pStyle w:val="Standard"/>
              <w:tabs>
                <w:tab w:val="left" w:pos="306"/>
              </w:tabs>
              <w:ind w:right="113"/>
              <w:jc w:val="center"/>
              <w:rPr>
                <w:kern w:val="0"/>
                <w:lang w:val="ru-RU"/>
              </w:rPr>
            </w:pPr>
            <w:r w:rsidRPr="001107C9">
              <w:rPr>
                <w:kern w:val="0"/>
                <w:lang w:val="ru-RU"/>
              </w:rPr>
              <w:t>2.</w:t>
            </w:r>
          </w:p>
        </w:tc>
        <w:tc>
          <w:tcPr>
            <w:tcW w:w="4117" w:type="dxa"/>
          </w:tcPr>
          <w:p w14:paraId="0FDCBB55" w14:textId="77777777" w:rsidR="000C5C8E" w:rsidRPr="001107C9" w:rsidRDefault="000C5C8E" w:rsidP="00691F10">
            <w:pPr>
              <w:pStyle w:val="txt"/>
              <w:spacing w:before="0" w:beforeAutospacing="0" w:after="0" w:afterAutospacing="0"/>
              <w:rPr>
                <w:color w:val="000000"/>
              </w:rPr>
            </w:pPr>
            <w:r w:rsidRPr="001107C9">
              <w:rPr>
                <w:bCs/>
                <w:color w:val="000000"/>
              </w:rPr>
              <w:t>Виды слюнных свищей:</w:t>
            </w:r>
          </w:p>
          <w:p w14:paraId="220B6640" w14:textId="77777777" w:rsidR="000C5C8E" w:rsidRPr="001107C9" w:rsidRDefault="000C5C8E" w:rsidP="00691F10">
            <w:pPr>
              <w:pStyle w:val="txt"/>
              <w:spacing w:before="0" w:beforeAutospacing="0" w:after="0" w:afterAutospacing="0"/>
              <w:rPr>
                <w:color w:val="000000"/>
              </w:rPr>
            </w:pPr>
            <w:r w:rsidRPr="001107C9">
              <w:rPr>
                <w:color w:val="000000"/>
              </w:rPr>
              <w:t>А) наружные;</w:t>
            </w:r>
          </w:p>
          <w:p w14:paraId="2A5E6BD6" w14:textId="77777777" w:rsidR="000C5C8E" w:rsidRPr="001107C9" w:rsidRDefault="000C5C8E" w:rsidP="00691F10">
            <w:pPr>
              <w:pStyle w:val="txt"/>
              <w:spacing w:before="0" w:beforeAutospacing="0" w:after="0" w:afterAutospacing="0"/>
              <w:rPr>
                <w:color w:val="000000"/>
              </w:rPr>
            </w:pPr>
            <w:r w:rsidRPr="001107C9">
              <w:rPr>
                <w:color w:val="000000"/>
              </w:rPr>
              <w:t>Б) внутренние;</w:t>
            </w:r>
          </w:p>
          <w:p w14:paraId="035BA845" w14:textId="77777777" w:rsidR="000C5C8E" w:rsidRPr="001107C9" w:rsidRDefault="000C5C8E" w:rsidP="00691F10">
            <w:pPr>
              <w:pStyle w:val="txt"/>
              <w:spacing w:before="0" w:beforeAutospacing="0" w:after="0" w:afterAutospacing="0"/>
              <w:rPr>
                <w:color w:val="000000"/>
              </w:rPr>
            </w:pPr>
            <w:r w:rsidRPr="001107C9">
              <w:rPr>
                <w:color w:val="000000"/>
              </w:rPr>
              <w:t>в) слепозаканчивающиеся;</w:t>
            </w:r>
          </w:p>
          <w:p w14:paraId="6E530308" w14:textId="77777777" w:rsidR="000C5C8E" w:rsidRPr="001107C9" w:rsidRDefault="000C5C8E" w:rsidP="00691F10">
            <w:pPr>
              <w:pStyle w:val="txt"/>
              <w:spacing w:before="0" w:beforeAutospacing="0" w:after="0" w:afterAutospacing="0"/>
              <w:rPr>
                <w:color w:val="000000"/>
              </w:rPr>
            </w:pPr>
            <w:r w:rsidRPr="001107C9">
              <w:rPr>
                <w:color w:val="000000"/>
              </w:rPr>
              <w:t>Г) полные;</w:t>
            </w:r>
          </w:p>
          <w:p w14:paraId="01A82AF1" w14:textId="77777777" w:rsidR="000C5C8E" w:rsidRPr="001107C9" w:rsidRDefault="000C5C8E" w:rsidP="00691F10">
            <w:pPr>
              <w:pStyle w:val="txt"/>
              <w:spacing w:before="0" w:beforeAutospacing="0" w:after="0" w:afterAutospacing="0"/>
              <w:rPr>
                <w:color w:val="000000"/>
              </w:rPr>
            </w:pPr>
            <w:r w:rsidRPr="001107C9">
              <w:rPr>
                <w:color w:val="000000"/>
              </w:rPr>
              <w:t>Д) неполные.</w:t>
            </w:r>
          </w:p>
          <w:p w14:paraId="2B841BB8" w14:textId="77777777" w:rsidR="008A238F" w:rsidRPr="001107C9" w:rsidRDefault="008A238F" w:rsidP="009E4BC7">
            <w:pPr>
              <w:spacing w:after="0" w:line="240" w:lineRule="auto"/>
              <w:rPr>
                <w:rFonts w:ascii="Times New Roman" w:hAnsi="Times New Roman"/>
                <w:sz w:val="24"/>
                <w:lang w:eastAsia="en-US"/>
              </w:rPr>
            </w:pPr>
          </w:p>
        </w:tc>
        <w:tc>
          <w:tcPr>
            <w:tcW w:w="2694" w:type="dxa"/>
          </w:tcPr>
          <w:p w14:paraId="06283638" w14:textId="77777777" w:rsidR="00691F10" w:rsidRPr="001107C9" w:rsidRDefault="00691F10" w:rsidP="00691F10">
            <w:pPr>
              <w:pStyle w:val="txt"/>
              <w:spacing w:before="0" w:beforeAutospacing="0" w:after="0" w:afterAutospacing="0"/>
              <w:rPr>
                <w:color w:val="000000"/>
              </w:rPr>
            </w:pPr>
            <w:r w:rsidRPr="001107C9">
              <w:rPr>
                <w:color w:val="000000"/>
              </w:rPr>
              <w:t>А) наружные;</w:t>
            </w:r>
          </w:p>
          <w:p w14:paraId="4FB4AF30" w14:textId="77777777" w:rsidR="00691F10" w:rsidRPr="001107C9" w:rsidRDefault="00691F10" w:rsidP="00691F10">
            <w:pPr>
              <w:pStyle w:val="txt"/>
              <w:spacing w:before="0" w:beforeAutospacing="0" w:after="0" w:afterAutospacing="0"/>
              <w:rPr>
                <w:color w:val="000000"/>
              </w:rPr>
            </w:pPr>
            <w:r w:rsidRPr="001107C9">
              <w:rPr>
                <w:color w:val="000000"/>
              </w:rPr>
              <w:t>Б) внутренние;</w:t>
            </w:r>
          </w:p>
          <w:p w14:paraId="61B1A668" w14:textId="77777777" w:rsidR="00691F10" w:rsidRPr="001107C9" w:rsidRDefault="00691F10" w:rsidP="00691F10">
            <w:pPr>
              <w:pStyle w:val="txt"/>
              <w:spacing w:before="0" w:beforeAutospacing="0" w:after="0" w:afterAutospacing="0"/>
              <w:rPr>
                <w:color w:val="000000"/>
              </w:rPr>
            </w:pPr>
            <w:r w:rsidRPr="001107C9">
              <w:rPr>
                <w:color w:val="000000"/>
              </w:rPr>
              <w:t>Г) полные;</w:t>
            </w:r>
          </w:p>
          <w:p w14:paraId="7749BD64" w14:textId="77777777" w:rsidR="00691F10" w:rsidRPr="001107C9" w:rsidRDefault="00691F10" w:rsidP="00691F10">
            <w:pPr>
              <w:pStyle w:val="txt"/>
              <w:spacing w:before="0" w:beforeAutospacing="0" w:after="0" w:afterAutospacing="0"/>
              <w:rPr>
                <w:color w:val="000000"/>
              </w:rPr>
            </w:pPr>
            <w:r w:rsidRPr="001107C9">
              <w:rPr>
                <w:color w:val="000000"/>
              </w:rPr>
              <w:t>Д) неполные.</w:t>
            </w:r>
          </w:p>
          <w:p w14:paraId="62F3AED2" w14:textId="77777777" w:rsidR="008A238F" w:rsidRPr="001107C9" w:rsidRDefault="008A238F" w:rsidP="009E4BC7">
            <w:pPr>
              <w:spacing w:after="0" w:line="240" w:lineRule="auto"/>
              <w:jc w:val="center"/>
              <w:rPr>
                <w:rFonts w:ascii="Times New Roman" w:hAnsi="Times New Roman"/>
                <w:sz w:val="24"/>
              </w:rPr>
            </w:pPr>
          </w:p>
        </w:tc>
        <w:tc>
          <w:tcPr>
            <w:tcW w:w="2233" w:type="dxa"/>
          </w:tcPr>
          <w:p w14:paraId="3986941E" w14:textId="77777777" w:rsidR="008A238F" w:rsidRPr="001107C9" w:rsidRDefault="006E6924" w:rsidP="009E4BC7">
            <w:pPr>
              <w:spacing w:after="0" w:line="240" w:lineRule="auto"/>
              <w:jc w:val="center"/>
              <w:rPr>
                <w:rFonts w:ascii="Times New Roman" w:hAnsi="Times New Roman"/>
                <w:sz w:val="24"/>
              </w:rPr>
            </w:pPr>
            <w:r w:rsidRPr="001107C9">
              <w:rPr>
                <w:rFonts w:ascii="Times New Roman" w:hAnsi="Times New Roman"/>
                <w:sz w:val="24"/>
              </w:rPr>
              <w:t>№5, стр.564</w:t>
            </w:r>
          </w:p>
        </w:tc>
      </w:tr>
      <w:tr w:rsidR="008A238F" w:rsidRPr="001107C9" w14:paraId="0081525A" w14:textId="77777777" w:rsidTr="009E4BC7">
        <w:tc>
          <w:tcPr>
            <w:tcW w:w="527" w:type="dxa"/>
          </w:tcPr>
          <w:p w14:paraId="7496FA4A" w14:textId="77777777" w:rsidR="008A238F" w:rsidRPr="001107C9" w:rsidRDefault="008A238F" w:rsidP="009E4BC7">
            <w:pPr>
              <w:pStyle w:val="Standard"/>
              <w:tabs>
                <w:tab w:val="left" w:pos="306"/>
              </w:tabs>
              <w:ind w:right="113"/>
              <w:jc w:val="center"/>
              <w:rPr>
                <w:kern w:val="0"/>
                <w:lang w:val="ru-RU"/>
              </w:rPr>
            </w:pPr>
          </w:p>
        </w:tc>
        <w:tc>
          <w:tcPr>
            <w:tcW w:w="6811" w:type="dxa"/>
            <w:gridSpan w:val="2"/>
          </w:tcPr>
          <w:p w14:paraId="5F0CCCC3" w14:textId="77777777" w:rsidR="008A238F" w:rsidRPr="001107C9" w:rsidRDefault="008A238F" w:rsidP="009E4BC7">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w:t>
            </w:r>
            <w:r w:rsidRPr="001107C9">
              <w:rPr>
                <w:rFonts w:ascii="Times New Roman" w:hAnsi="Times New Roman"/>
                <w:sz w:val="24"/>
                <w:lang w:val="en-US"/>
              </w:rPr>
              <w:t>/</w:t>
            </w:r>
            <w:r w:rsidRPr="001107C9">
              <w:rPr>
                <w:rFonts w:ascii="Times New Roman" w:hAnsi="Times New Roman"/>
                <w:sz w:val="24"/>
              </w:rPr>
              <w:t>Сопоставьте понятия</w:t>
            </w:r>
          </w:p>
        </w:tc>
        <w:tc>
          <w:tcPr>
            <w:tcW w:w="2233" w:type="dxa"/>
          </w:tcPr>
          <w:p w14:paraId="091833A1" w14:textId="77777777" w:rsidR="008A238F" w:rsidRPr="001107C9" w:rsidRDefault="008A238F" w:rsidP="009E4BC7">
            <w:pPr>
              <w:spacing w:after="0" w:line="240" w:lineRule="auto"/>
              <w:jc w:val="center"/>
              <w:rPr>
                <w:rFonts w:ascii="Times New Roman" w:hAnsi="Times New Roman"/>
                <w:sz w:val="24"/>
              </w:rPr>
            </w:pPr>
          </w:p>
        </w:tc>
      </w:tr>
      <w:tr w:rsidR="008A238F" w:rsidRPr="001107C9" w14:paraId="3D468263" w14:textId="77777777" w:rsidTr="009E4BC7">
        <w:tc>
          <w:tcPr>
            <w:tcW w:w="527" w:type="dxa"/>
          </w:tcPr>
          <w:p w14:paraId="7C40F645" w14:textId="77777777" w:rsidR="008A238F" w:rsidRPr="001107C9" w:rsidRDefault="008A238F" w:rsidP="009E4BC7">
            <w:pPr>
              <w:pStyle w:val="Standard"/>
              <w:tabs>
                <w:tab w:val="left" w:pos="306"/>
              </w:tabs>
              <w:ind w:right="113"/>
              <w:jc w:val="center"/>
              <w:rPr>
                <w:kern w:val="0"/>
                <w:lang w:val="ru-RU"/>
              </w:rPr>
            </w:pPr>
            <w:r w:rsidRPr="001107C9">
              <w:rPr>
                <w:kern w:val="0"/>
                <w:lang w:val="ru-RU"/>
              </w:rPr>
              <w:t>1.</w:t>
            </w:r>
          </w:p>
        </w:tc>
        <w:tc>
          <w:tcPr>
            <w:tcW w:w="4117" w:type="dxa"/>
          </w:tcPr>
          <w:p w14:paraId="6334C261" w14:textId="77777777" w:rsidR="008A238F" w:rsidRPr="001107C9" w:rsidRDefault="00FC5619" w:rsidP="009E4BC7">
            <w:pPr>
              <w:spacing w:after="0" w:line="240" w:lineRule="auto"/>
              <w:rPr>
                <w:rFonts w:ascii="Times New Roman" w:hAnsi="Times New Roman"/>
                <w:color w:val="000000"/>
                <w:sz w:val="24"/>
                <w:szCs w:val="24"/>
              </w:rPr>
            </w:pPr>
            <w:r w:rsidRPr="001107C9">
              <w:rPr>
                <w:rFonts w:ascii="Times New Roman" w:hAnsi="Times New Roman"/>
                <w:sz w:val="24"/>
                <w:szCs w:val="24"/>
                <w:lang w:eastAsia="en-US"/>
              </w:rPr>
              <w:t xml:space="preserve">1) </w:t>
            </w:r>
            <w:r w:rsidRPr="001107C9">
              <w:rPr>
                <w:rFonts w:ascii="Times New Roman" w:hAnsi="Times New Roman"/>
                <w:color w:val="000000"/>
                <w:sz w:val="24"/>
                <w:szCs w:val="24"/>
              </w:rPr>
              <w:t>наружный свищ</w:t>
            </w:r>
          </w:p>
          <w:p w14:paraId="7A11FEA4" w14:textId="77777777" w:rsidR="009C5B73" w:rsidRPr="001107C9" w:rsidRDefault="009C5B73" w:rsidP="009E4BC7">
            <w:pPr>
              <w:spacing w:after="0" w:line="240" w:lineRule="auto"/>
              <w:rPr>
                <w:rFonts w:ascii="Times New Roman" w:hAnsi="Times New Roman"/>
                <w:color w:val="000000"/>
                <w:sz w:val="24"/>
                <w:szCs w:val="24"/>
              </w:rPr>
            </w:pPr>
          </w:p>
          <w:p w14:paraId="1F62E000" w14:textId="77777777" w:rsidR="00FC5619" w:rsidRPr="001107C9" w:rsidRDefault="00FC5619" w:rsidP="009E4BC7">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2) </w:t>
            </w:r>
            <w:r w:rsidR="009C5B73" w:rsidRPr="001107C9">
              <w:rPr>
                <w:rFonts w:ascii="Times New Roman" w:hAnsi="Times New Roman"/>
                <w:color w:val="000000"/>
                <w:sz w:val="24"/>
                <w:szCs w:val="24"/>
              </w:rPr>
              <w:t>внутренний свищ</w:t>
            </w:r>
          </w:p>
          <w:p w14:paraId="2F3834BF" w14:textId="77777777" w:rsidR="0087240D" w:rsidRPr="001107C9" w:rsidRDefault="0087240D" w:rsidP="009E4BC7">
            <w:pPr>
              <w:spacing w:after="0" w:line="240" w:lineRule="auto"/>
              <w:rPr>
                <w:rFonts w:ascii="Times New Roman" w:hAnsi="Times New Roman"/>
                <w:color w:val="000000"/>
                <w:sz w:val="24"/>
                <w:szCs w:val="24"/>
              </w:rPr>
            </w:pPr>
          </w:p>
          <w:p w14:paraId="1A4C4793" w14:textId="77777777" w:rsidR="0087240D" w:rsidRPr="001107C9" w:rsidRDefault="0087240D" w:rsidP="0087240D">
            <w:pPr>
              <w:spacing w:after="0" w:line="240" w:lineRule="auto"/>
              <w:jc w:val="both"/>
              <w:rPr>
                <w:rFonts w:ascii="Times New Roman" w:hAnsi="Times New Roman"/>
                <w:sz w:val="24"/>
                <w:szCs w:val="24"/>
              </w:rPr>
            </w:pPr>
            <w:r w:rsidRPr="001107C9">
              <w:rPr>
                <w:rFonts w:ascii="Times New Roman" w:hAnsi="Times New Roman"/>
                <w:sz w:val="24"/>
                <w:szCs w:val="24"/>
              </w:rPr>
              <w:t xml:space="preserve">А) </w:t>
            </w:r>
            <w:r w:rsidRPr="001107C9">
              <w:rPr>
                <w:rFonts w:ascii="Times New Roman" w:hAnsi="Times New Roman"/>
                <w:color w:val="000000"/>
                <w:sz w:val="24"/>
                <w:szCs w:val="24"/>
              </w:rPr>
              <w:t>когда его устье открывается на поверхности слизистой оболочки рта</w:t>
            </w:r>
          </w:p>
          <w:p w14:paraId="7B62911D" w14:textId="77777777" w:rsidR="0087240D" w:rsidRPr="001107C9" w:rsidRDefault="0087240D" w:rsidP="0087240D">
            <w:pPr>
              <w:spacing w:after="0" w:line="240" w:lineRule="auto"/>
              <w:jc w:val="both"/>
              <w:rPr>
                <w:rFonts w:ascii="Times New Roman" w:hAnsi="Times New Roman"/>
                <w:sz w:val="24"/>
                <w:szCs w:val="24"/>
              </w:rPr>
            </w:pPr>
          </w:p>
          <w:p w14:paraId="0F660704" w14:textId="77777777" w:rsidR="0087240D" w:rsidRPr="001107C9" w:rsidRDefault="0087240D" w:rsidP="0087240D">
            <w:pPr>
              <w:spacing w:after="0" w:line="240" w:lineRule="auto"/>
              <w:rPr>
                <w:rFonts w:ascii="Times New Roman" w:hAnsi="Times New Roman"/>
                <w:sz w:val="24"/>
                <w:szCs w:val="24"/>
                <w:lang w:eastAsia="en-US"/>
              </w:rPr>
            </w:pPr>
            <w:r w:rsidRPr="001107C9">
              <w:rPr>
                <w:rFonts w:ascii="Times New Roman" w:hAnsi="Times New Roman"/>
                <w:color w:val="000000"/>
                <w:sz w:val="24"/>
                <w:szCs w:val="24"/>
              </w:rPr>
              <w:t>Б) при котором слюна вытекает через отверстие на коже лица</w:t>
            </w:r>
          </w:p>
        </w:tc>
        <w:tc>
          <w:tcPr>
            <w:tcW w:w="2694" w:type="dxa"/>
          </w:tcPr>
          <w:p w14:paraId="5827D322" w14:textId="77777777" w:rsidR="00FC5619" w:rsidRPr="001107C9" w:rsidRDefault="0087240D" w:rsidP="009C5B73">
            <w:pPr>
              <w:spacing w:after="0" w:line="240" w:lineRule="auto"/>
              <w:jc w:val="both"/>
              <w:rPr>
                <w:rFonts w:ascii="Times New Roman" w:hAnsi="Times New Roman"/>
                <w:sz w:val="24"/>
                <w:szCs w:val="24"/>
              </w:rPr>
            </w:pPr>
            <w:r w:rsidRPr="001107C9">
              <w:rPr>
                <w:rFonts w:ascii="Times New Roman" w:hAnsi="Times New Roman"/>
                <w:sz w:val="24"/>
                <w:szCs w:val="24"/>
              </w:rPr>
              <w:t>1Б</w:t>
            </w:r>
          </w:p>
          <w:p w14:paraId="0ADB9F6A" w14:textId="77777777" w:rsidR="0087240D" w:rsidRPr="001107C9" w:rsidRDefault="0087240D" w:rsidP="009C5B73">
            <w:pPr>
              <w:spacing w:after="0" w:line="240" w:lineRule="auto"/>
              <w:jc w:val="both"/>
              <w:rPr>
                <w:rFonts w:ascii="Times New Roman" w:hAnsi="Times New Roman"/>
                <w:sz w:val="24"/>
                <w:szCs w:val="24"/>
              </w:rPr>
            </w:pPr>
          </w:p>
          <w:p w14:paraId="267F53BE" w14:textId="77777777" w:rsidR="0087240D" w:rsidRPr="001107C9" w:rsidRDefault="0087240D" w:rsidP="009C5B73">
            <w:pPr>
              <w:spacing w:after="0" w:line="240" w:lineRule="auto"/>
              <w:jc w:val="both"/>
              <w:rPr>
                <w:rFonts w:ascii="Times New Roman" w:hAnsi="Times New Roman"/>
                <w:sz w:val="24"/>
                <w:szCs w:val="24"/>
              </w:rPr>
            </w:pPr>
            <w:r w:rsidRPr="001107C9">
              <w:rPr>
                <w:rFonts w:ascii="Times New Roman" w:hAnsi="Times New Roman"/>
                <w:sz w:val="24"/>
                <w:szCs w:val="24"/>
              </w:rPr>
              <w:t>2А</w:t>
            </w:r>
          </w:p>
        </w:tc>
        <w:tc>
          <w:tcPr>
            <w:tcW w:w="2233" w:type="dxa"/>
          </w:tcPr>
          <w:p w14:paraId="7DBC5645" w14:textId="77777777" w:rsidR="008A238F" w:rsidRPr="001107C9" w:rsidRDefault="006E6924" w:rsidP="009E4BC7">
            <w:pPr>
              <w:spacing w:after="0" w:line="240" w:lineRule="auto"/>
              <w:jc w:val="center"/>
              <w:rPr>
                <w:rFonts w:ascii="Times New Roman" w:hAnsi="Times New Roman"/>
                <w:sz w:val="24"/>
                <w:szCs w:val="24"/>
              </w:rPr>
            </w:pPr>
            <w:r w:rsidRPr="001107C9">
              <w:rPr>
                <w:rFonts w:ascii="Times New Roman" w:hAnsi="Times New Roman"/>
                <w:sz w:val="24"/>
              </w:rPr>
              <w:t>№5, стр.564</w:t>
            </w:r>
          </w:p>
        </w:tc>
      </w:tr>
    </w:tbl>
    <w:p w14:paraId="5504EA67" w14:textId="77777777" w:rsidR="008A238F" w:rsidRPr="001107C9" w:rsidRDefault="008A238F" w:rsidP="008A238F">
      <w:pPr>
        <w:spacing w:after="0" w:line="240" w:lineRule="auto"/>
      </w:pPr>
    </w:p>
    <w:p w14:paraId="38A15479" w14:textId="77777777" w:rsidR="008A238F" w:rsidRPr="001107C9" w:rsidRDefault="008A238F" w:rsidP="008A238F">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203284BE" w14:textId="77777777" w:rsidR="008A238F" w:rsidRPr="001107C9" w:rsidRDefault="008A238F" w:rsidP="008A238F">
      <w:pPr>
        <w:spacing w:after="0" w:line="240" w:lineRule="auto"/>
        <w:rPr>
          <w:rFonts w:ascii="Times New Roman" w:eastAsia="SimSun" w:hAnsi="Times New Roman"/>
          <w:sz w:val="24"/>
          <w:szCs w:val="24"/>
        </w:rPr>
      </w:pPr>
    </w:p>
    <w:p w14:paraId="4D1B3E3F" w14:textId="77777777" w:rsidR="008A238F" w:rsidRPr="001107C9" w:rsidRDefault="008A238F" w:rsidP="008A238F">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292FCCD5" w14:textId="77777777" w:rsidR="008A238F" w:rsidRPr="001107C9" w:rsidRDefault="008A238F" w:rsidP="008A238F">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8A238F" w:rsidRPr="001107C9" w14:paraId="7F8F3210" w14:textId="77777777" w:rsidTr="009E4BC7">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29D1C7F8" w14:textId="77777777" w:rsidR="008A238F" w:rsidRPr="001107C9" w:rsidRDefault="008A238F"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6FF13E99" w14:textId="77777777" w:rsidR="008A238F" w:rsidRPr="001107C9" w:rsidRDefault="008A238F"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14FB54B1" w14:textId="77777777" w:rsidR="008A238F" w:rsidRPr="001107C9" w:rsidRDefault="008A238F"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08ECCD5E" w14:textId="77777777" w:rsidR="008A238F" w:rsidRPr="001107C9" w:rsidRDefault="008A238F"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8A238F" w:rsidRPr="001107C9" w14:paraId="1BF04A64" w14:textId="77777777" w:rsidTr="009E4BC7">
        <w:trPr>
          <w:jc w:val="center"/>
        </w:trPr>
        <w:tc>
          <w:tcPr>
            <w:tcW w:w="568" w:type="dxa"/>
            <w:tcBorders>
              <w:top w:val="single" w:sz="4" w:space="0" w:color="auto"/>
              <w:left w:val="single" w:sz="4" w:space="0" w:color="auto"/>
              <w:bottom w:val="single" w:sz="4" w:space="0" w:color="auto"/>
              <w:right w:val="single" w:sz="4" w:space="0" w:color="auto"/>
            </w:tcBorders>
          </w:tcPr>
          <w:p w14:paraId="33808261" w14:textId="77777777" w:rsidR="008A238F" w:rsidRPr="001107C9" w:rsidRDefault="008A238F" w:rsidP="00CE2613">
            <w:pPr>
              <w:numPr>
                <w:ilvl w:val="0"/>
                <w:numId w:val="1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41692BC" w14:textId="77777777" w:rsidR="00D20498" w:rsidRPr="001107C9" w:rsidRDefault="00D20498" w:rsidP="00D20498">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В стационар обратились родители ребенка 10 лет с жалобами на</w:t>
            </w:r>
          </w:p>
          <w:p w14:paraId="51082BC9" w14:textId="77777777" w:rsidR="00D20498" w:rsidRPr="001107C9" w:rsidRDefault="00D20498" w:rsidP="00D20498">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припухлость и резкую болезненность в области боковой поверхности нижней челюсти справа, температуру тела 38,0оС, общую слабость и недомогание.</w:t>
            </w:r>
          </w:p>
          <w:p w14:paraId="418490AA" w14:textId="77777777" w:rsidR="00D20498" w:rsidRPr="001107C9" w:rsidRDefault="00D20498" w:rsidP="00D20498">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Из анамнеза: болен в течение одного года, на фоне ОРВИ появилась</w:t>
            </w:r>
          </w:p>
          <w:p w14:paraId="15AEB103" w14:textId="77777777" w:rsidR="00D20498" w:rsidRPr="001107C9" w:rsidRDefault="00D20498" w:rsidP="00D20498">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боль в области боковой поверхности шеи справа и уплотнение в виде подвижного «шарика», который увеличивался в размерах.</w:t>
            </w:r>
          </w:p>
          <w:p w14:paraId="69C97F1A" w14:textId="77777777" w:rsidR="00D20498" w:rsidRPr="001107C9" w:rsidRDefault="00D20498" w:rsidP="00D20498">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Лечились самостоятельно: сухое тепло на область поражения. Лечение сняло болевые ощущения, уплотнение уменьшилось в размерах, но совсем не прошло. В последующем, при простудных заболеваниях уплотнение увеличивалось в размерах. Неделю назад ребенок заболел, температура тела поднялась до 38,3оС, обратились в поликлинику, где был поставлен диагноз ОРВИ,</w:t>
            </w:r>
          </w:p>
          <w:p w14:paraId="721DFF6E" w14:textId="77777777" w:rsidR="00D20498" w:rsidRPr="001107C9" w:rsidRDefault="00D20498" w:rsidP="00D20498">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 xml:space="preserve">проводилось лечение, температура </w:t>
            </w:r>
            <w:r w:rsidRPr="001107C9">
              <w:rPr>
                <w:rFonts w:ascii="Times New Roman" w:hAnsi="Times New Roman"/>
                <w:color w:val="1A1A1A"/>
                <w:sz w:val="24"/>
                <w:szCs w:val="24"/>
              </w:rPr>
              <w:lastRenderedPageBreak/>
              <w:t>тела нормализовалась. Через день,</w:t>
            </w:r>
          </w:p>
          <w:p w14:paraId="03DD09E3" w14:textId="77777777" w:rsidR="00D20498" w:rsidRPr="001107C9" w:rsidRDefault="00D20498" w:rsidP="00D20498">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температура тела снова поднялась, уплотнение на боковой поверхности шеи стало болезненно и резко увеличилось в размерах.</w:t>
            </w:r>
          </w:p>
          <w:p w14:paraId="51D104BB" w14:textId="77777777" w:rsidR="00D20498" w:rsidRPr="001107C9" w:rsidRDefault="00D20498" w:rsidP="00D20498">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пальпация уплотнения резко болезненна, ткани в складку</w:t>
            </w:r>
          </w:p>
          <w:p w14:paraId="5AAF6DC5" w14:textId="77777777" w:rsidR="00D20498" w:rsidRPr="001107C9" w:rsidRDefault="00D20498" w:rsidP="00D20498">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не собираются, плотные, флюктуации не определяется. Ребенок апатичен,</w:t>
            </w:r>
            <w:r w:rsidR="00A666F0" w:rsidRPr="001107C9">
              <w:rPr>
                <w:rFonts w:ascii="Times New Roman" w:hAnsi="Times New Roman"/>
                <w:color w:val="1A1A1A"/>
                <w:sz w:val="24"/>
                <w:szCs w:val="24"/>
              </w:rPr>
              <w:t xml:space="preserve"> </w:t>
            </w:r>
            <w:r w:rsidRPr="001107C9">
              <w:rPr>
                <w:rFonts w:ascii="Times New Roman" w:hAnsi="Times New Roman"/>
                <w:color w:val="1A1A1A"/>
                <w:sz w:val="24"/>
                <w:szCs w:val="24"/>
              </w:rPr>
              <w:t>лабилен.</w:t>
            </w:r>
          </w:p>
          <w:p w14:paraId="171317BA" w14:textId="77777777" w:rsidR="008A238F" w:rsidRPr="001107C9" w:rsidRDefault="00D852A4" w:rsidP="009E4BC7">
            <w:pPr>
              <w:spacing w:after="0" w:line="240" w:lineRule="auto"/>
              <w:ind w:left="40"/>
              <w:jc w:val="both"/>
              <w:rPr>
                <w:rFonts w:ascii="Times New Roman" w:hAnsi="Times New Roman"/>
                <w:b/>
                <w:i/>
                <w:sz w:val="24"/>
                <w:szCs w:val="24"/>
                <w:lang w:eastAsia="en-US"/>
              </w:rPr>
            </w:pPr>
            <w:r w:rsidRPr="001107C9">
              <w:rPr>
                <w:rFonts w:ascii="YS Text" w:hAnsi="YS Text"/>
                <w:b/>
                <w:i/>
                <w:color w:val="1A1A1A"/>
                <w:sz w:val="23"/>
                <w:szCs w:val="23"/>
                <w:shd w:val="clear" w:color="auto" w:fill="FFFFFF"/>
              </w:rPr>
              <w:t xml:space="preserve"> Поставьте диагноз.</w:t>
            </w:r>
          </w:p>
        </w:tc>
        <w:tc>
          <w:tcPr>
            <w:tcW w:w="2694" w:type="dxa"/>
            <w:tcBorders>
              <w:top w:val="single" w:sz="4" w:space="0" w:color="auto"/>
              <w:left w:val="single" w:sz="4" w:space="0" w:color="auto"/>
              <w:bottom w:val="single" w:sz="4" w:space="0" w:color="auto"/>
              <w:right w:val="single" w:sz="4" w:space="0" w:color="auto"/>
            </w:tcBorders>
          </w:tcPr>
          <w:p w14:paraId="52820965" w14:textId="77777777" w:rsidR="008A238F" w:rsidRPr="001107C9" w:rsidRDefault="0000265E" w:rsidP="009E4BC7">
            <w:pPr>
              <w:overflowPunct w:val="0"/>
              <w:autoSpaceDE w:val="0"/>
              <w:autoSpaceDN w:val="0"/>
              <w:adjustRightInd w:val="0"/>
              <w:spacing w:after="0" w:line="240" w:lineRule="auto"/>
              <w:jc w:val="both"/>
              <w:textAlignment w:val="baseline"/>
              <w:rPr>
                <w:rFonts w:ascii="Times New Roman" w:hAnsi="Times New Roman"/>
                <w:sz w:val="24"/>
                <w:szCs w:val="24"/>
                <w:lang w:eastAsia="en-US"/>
              </w:rPr>
            </w:pPr>
            <w:r w:rsidRPr="001107C9">
              <w:rPr>
                <w:rFonts w:ascii="Times New Roman" w:hAnsi="Times New Roman"/>
                <w:sz w:val="24"/>
                <w:szCs w:val="24"/>
                <w:lang w:eastAsia="en-US"/>
              </w:rPr>
              <w:lastRenderedPageBreak/>
              <w:t>Обострение хронического лимфаденита боковой поверхности шеи</w:t>
            </w:r>
          </w:p>
        </w:tc>
        <w:tc>
          <w:tcPr>
            <w:tcW w:w="2267" w:type="dxa"/>
            <w:tcBorders>
              <w:top w:val="single" w:sz="4" w:space="0" w:color="auto"/>
              <w:left w:val="single" w:sz="4" w:space="0" w:color="auto"/>
              <w:bottom w:val="single" w:sz="4" w:space="0" w:color="auto"/>
              <w:right w:val="single" w:sz="4" w:space="0" w:color="auto"/>
            </w:tcBorders>
          </w:tcPr>
          <w:p w14:paraId="61AF44D3" w14:textId="77777777" w:rsidR="008A238F" w:rsidRPr="001107C9" w:rsidRDefault="006E6924" w:rsidP="009E4BC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стр.542</w:t>
            </w:r>
          </w:p>
        </w:tc>
      </w:tr>
      <w:tr w:rsidR="008A238F" w:rsidRPr="001107C9" w14:paraId="62312D67"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6C629BD8" w14:textId="77777777" w:rsidR="008A238F" w:rsidRPr="001107C9" w:rsidRDefault="008A238F" w:rsidP="00CE2613">
            <w:pPr>
              <w:numPr>
                <w:ilvl w:val="0"/>
                <w:numId w:val="1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E018C2E" w14:textId="77777777" w:rsidR="00A666F0" w:rsidRPr="001107C9" w:rsidRDefault="00A666F0" w:rsidP="00A666F0">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В стационар обратились родители ребенка 10 лет с жалобами на</w:t>
            </w:r>
          </w:p>
          <w:p w14:paraId="3C6B8AF7" w14:textId="77777777" w:rsidR="00A666F0" w:rsidRPr="001107C9" w:rsidRDefault="00A666F0" w:rsidP="00A666F0">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припухлость и резкую болезненность в области боковой поверхности нижней челюсти справа, температуру тела 38,0оС, общую слабость и недомогание.</w:t>
            </w:r>
          </w:p>
          <w:p w14:paraId="04BEFFCC" w14:textId="77777777" w:rsidR="00A666F0" w:rsidRPr="001107C9" w:rsidRDefault="00A666F0" w:rsidP="00A666F0">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Из анамнеза: болен в течение одного года, на фоне ОРВИ появилась</w:t>
            </w:r>
          </w:p>
          <w:p w14:paraId="2E67F553" w14:textId="77777777" w:rsidR="00A666F0" w:rsidRPr="001107C9" w:rsidRDefault="00A666F0" w:rsidP="00A666F0">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боль в области боковой поверхности шеи справа и уплотнение в виде подвижного «шарика», который увеличивался в размерах.</w:t>
            </w:r>
          </w:p>
          <w:p w14:paraId="653B3E2D" w14:textId="77777777" w:rsidR="00A666F0" w:rsidRPr="001107C9" w:rsidRDefault="00A666F0" w:rsidP="00A666F0">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Лечились самостоятельно: сухое тепло на область поражения. Лечение сняло болевые ощущения, уплотнение уменьшилось в размерах, но совсем не прошло. В последующем, при простудных заболеваниях уплотнение увеличивалось в размерах. Неделю назад ребенок заболел, температура тела поднялась до 38,3оС, обратились в поликлинику, где был поставлен диагноз ОРВИ,</w:t>
            </w:r>
          </w:p>
          <w:p w14:paraId="2CCD3A10" w14:textId="77777777" w:rsidR="00A666F0" w:rsidRPr="001107C9" w:rsidRDefault="00A666F0" w:rsidP="00A666F0">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проводилось лечение, температура тела нормализовалась. Через день,</w:t>
            </w:r>
          </w:p>
          <w:p w14:paraId="58393900" w14:textId="77777777" w:rsidR="00A666F0" w:rsidRPr="001107C9" w:rsidRDefault="00A666F0" w:rsidP="00A666F0">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температура тела снова поднялась, уплотнение на боковой поверхности шеи стало болезненно и резко увеличилось в размерах.</w:t>
            </w:r>
          </w:p>
          <w:p w14:paraId="264C8FE4" w14:textId="77777777" w:rsidR="00A666F0" w:rsidRPr="001107C9" w:rsidRDefault="00A666F0" w:rsidP="00A666F0">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пальпация уплотнения резко болезненна, ткани в складку</w:t>
            </w:r>
          </w:p>
          <w:p w14:paraId="6238DDF7" w14:textId="77777777" w:rsidR="00A666F0" w:rsidRPr="001107C9" w:rsidRDefault="00A666F0" w:rsidP="00A666F0">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не собираются, плотные, флюктуации не определяется. Ребенок апатичен, лабилен.</w:t>
            </w:r>
          </w:p>
          <w:p w14:paraId="3AA83927" w14:textId="77777777" w:rsidR="00D852A4" w:rsidRPr="001107C9" w:rsidRDefault="00D852A4" w:rsidP="00D852A4">
            <w:pPr>
              <w:shd w:val="clear" w:color="auto" w:fill="FFFFFF"/>
              <w:spacing w:after="0" w:line="240" w:lineRule="auto"/>
              <w:jc w:val="both"/>
              <w:rPr>
                <w:rFonts w:ascii="YS Text" w:hAnsi="YS Text"/>
                <w:b/>
                <w:i/>
                <w:color w:val="1A1A1A"/>
                <w:sz w:val="23"/>
                <w:szCs w:val="23"/>
              </w:rPr>
            </w:pPr>
            <w:r w:rsidRPr="001107C9">
              <w:rPr>
                <w:rFonts w:ascii="YS Text" w:hAnsi="YS Text"/>
                <w:b/>
                <w:i/>
                <w:color w:val="1A1A1A"/>
                <w:sz w:val="23"/>
                <w:szCs w:val="23"/>
              </w:rPr>
              <w:t>Подтвердите поставленный диагноз</w:t>
            </w:r>
            <w:r w:rsidRPr="001107C9">
              <w:rPr>
                <w:rFonts w:ascii="YS Text" w:hAnsi="YS Text"/>
                <w:color w:val="1A1A1A"/>
                <w:sz w:val="23"/>
                <w:szCs w:val="23"/>
              </w:rPr>
              <w:t xml:space="preserve"> </w:t>
            </w:r>
            <w:r w:rsidRPr="001107C9">
              <w:rPr>
                <w:rFonts w:ascii="YS Text" w:hAnsi="YS Text"/>
                <w:b/>
                <w:i/>
                <w:color w:val="1A1A1A"/>
                <w:sz w:val="23"/>
                <w:szCs w:val="23"/>
              </w:rPr>
              <w:t>дополнительными методами исследования.</w:t>
            </w:r>
          </w:p>
          <w:p w14:paraId="62A560A3" w14:textId="77777777" w:rsidR="008A238F" w:rsidRPr="001107C9" w:rsidRDefault="008A238F"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7D793463" w14:textId="77777777" w:rsidR="008A238F" w:rsidRPr="001107C9" w:rsidRDefault="0000265E" w:rsidP="009E4BC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lang w:eastAsia="en-US"/>
              </w:rPr>
              <w:t>Развернутый анализ крови, УЗИ, пункция лимфатического узла</w:t>
            </w:r>
          </w:p>
        </w:tc>
        <w:tc>
          <w:tcPr>
            <w:tcW w:w="2267" w:type="dxa"/>
            <w:tcBorders>
              <w:top w:val="single" w:sz="4" w:space="0" w:color="auto"/>
              <w:left w:val="single" w:sz="4" w:space="0" w:color="auto"/>
              <w:bottom w:val="single" w:sz="4" w:space="0" w:color="auto"/>
              <w:right w:val="single" w:sz="4" w:space="0" w:color="auto"/>
            </w:tcBorders>
          </w:tcPr>
          <w:p w14:paraId="2DDBBEBD" w14:textId="77777777" w:rsidR="008A238F" w:rsidRPr="001107C9" w:rsidRDefault="006E6924"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стр.542</w:t>
            </w:r>
          </w:p>
        </w:tc>
      </w:tr>
      <w:tr w:rsidR="008A238F" w:rsidRPr="001107C9" w14:paraId="08326C84"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3A7B2F8" w14:textId="77777777" w:rsidR="008A238F" w:rsidRPr="001107C9" w:rsidRDefault="008A238F" w:rsidP="00CE2613">
            <w:pPr>
              <w:numPr>
                <w:ilvl w:val="0"/>
                <w:numId w:val="1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38992D0"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 xml:space="preserve">В стационар обратились родители </w:t>
            </w:r>
            <w:r w:rsidRPr="001107C9">
              <w:rPr>
                <w:rFonts w:ascii="Times New Roman" w:hAnsi="Times New Roman"/>
                <w:color w:val="1A1A1A"/>
                <w:sz w:val="24"/>
                <w:szCs w:val="24"/>
              </w:rPr>
              <w:lastRenderedPageBreak/>
              <w:t>ребенка 10 лет с жалобами на</w:t>
            </w:r>
          </w:p>
          <w:p w14:paraId="6FD1EA4F"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припухлость и резкую болезненность в области боковой поверхности нижней челюсти справа, температуру тела 38,0оС, общую слабость и недомогание.</w:t>
            </w:r>
          </w:p>
          <w:p w14:paraId="6316D41B"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Из анамнеза: болен в течение одного года, на фоне ОРВИ появилась</w:t>
            </w:r>
          </w:p>
          <w:p w14:paraId="7DD3EFF0"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боль в области боковой поверхности шеи справа и уплотнение в виде подвижного «шарика», который увеличивался в размерах.</w:t>
            </w:r>
          </w:p>
          <w:p w14:paraId="46A8CC1D"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Лечились самостоятельно: сухое тепло на область поражения. Лечение сняло болевые ощущения, уплотнение уменьшилось в размерах, но совсем не прошло. В последующем, при простудных заболеваниях уплотнение увеличивалось в размерах. Неделю назад ребенок заболел, температура тела поднялась до 38,3оС, обратились в поликлинику, где был поставлен диагноз ОРВИ,</w:t>
            </w:r>
          </w:p>
          <w:p w14:paraId="54AB4D2D"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проводилось лечение, температура тела нормализовалась. Через день,</w:t>
            </w:r>
          </w:p>
          <w:p w14:paraId="4ABC8C9E"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температура тела снова поднялась, уплотнение на боковой поверхности шеи стало болезненно и резко увеличилось в размерах.</w:t>
            </w:r>
          </w:p>
          <w:p w14:paraId="3E6B5800"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пальпация уплотнения резко болезненна, ткани в складку</w:t>
            </w:r>
          </w:p>
          <w:p w14:paraId="371BC03B"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не собираются, плотные, флюктуации не определяется. Ребенок апатичен, лабилен.</w:t>
            </w:r>
          </w:p>
          <w:p w14:paraId="3EAA752B" w14:textId="77777777" w:rsidR="008A238F" w:rsidRPr="001107C9" w:rsidRDefault="00065BC5" w:rsidP="009E4BC7">
            <w:pPr>
              <w:spacing w:after="0" w:line="240" w:lineRule="auto"/>
              <w:ind w:left="40"/>
              <w:jc w:val="both"/>
              <w:rPr>
                <w:rFonts w:ascii="Times New Roman" w:hAnsi="Times New Roman"/>
                <w:b/>
                <w:i/>
                <w:sz w:val="24"/>
                <w:szCs w:val="24"/>
                <w:lang w:eastAsia="en-US"/>
              </w:rPr>
            </w:pPr>
            <w:r w:rsidRPr="001107C9">
              <w:rPr>
                <w:rFonts w:ascii="YS Text" w:hAnsi="YS Text"/>
                <w:b/>
                <w:i/>
                <w:color w:val="1A1A1A"/>
                <w:sz w:val="23"/>
                <w:szCs w:val="23"/>
                <w:shd w:val="clear" w:color="auto" w:fill="FFFFFF"/>
              </w:rPr>
              <w:t>Назначьте лечение.</w:t>
            </w:r>
          </w:p>
        </w:tc>
        <w:tc>
          <w:tcPr>
            <w:tcW w:w="2694" w:type="dxa"/>
            <w:tcBorders>
              <w:top w:val="single" w:sz="4" w:space="0" w:color="auto"/>
              <w:left w:val="single" w:sz="4" w:space="0" w:color="auto"/>
              <w:bottom w:val="single" w:sz="4" w:space="0" w:color="auto"/>
              <w:right w:val="single" w:sz="4" w:space="0" w:color="auto"/>
            </w:tcBorders>
          </w:tcPr>
          <w:p w14:paraId="2C5DD561" w14:textId="77777777" w:rsidR="008A238F" w:rsidRPr="001107C9" w:rsidRDefault="0000265E" w:rsidP="009E4BC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lang w:eastAsia="en-US"/>
              </w:rPr>
              <w:lastRenderedPageBreak/>
              <w:t xml:space="preserve">Вскрытие гнойного </w:t>
            </w:r>
            <w:r w:rsidRPr="001107C9">
              <w:rPr>
                <w:rFonts w:ascii="Times New Roman" w:hAnsi="Times New Roman"/>
                <w:sz w:val="24"/>
                <w:szCs w:val="24"/>
                <w:lang w:eastAsia="en-US"/>
              </w:rPr>
              <w:lastRenderedPageBreak/>
              <w:t>лимфаденита под общим обезболиванием в условиях стационара</w:t>
            </w:r>
          </w:p>
        </w:tc>
        <w:tc>
          <w:tcPr>
            <w:tcW w:w="2267" w:type="dxa"/>
            <w:tcBorders>
              <w:top w:val="single" w:sz="4" w:space="0" w:color="auto"/>
              <w:left w:val="single" w:sz="4" w:space="0" w:color="auto"/>
              <w:bottom w:val="single" w:sz="4" w:space="0" w:color="auto"/>
              <w:right w:val="single" w:sz="4" w:space="0" w:color="auto"/>
            </w:tcBorders>
          </w:tcPr>
          <w:p w14:paraId="26CFAD27" w14:textId="77777777" w:rsidR="008A238F" w:rsidRPr="001107C9" w:rsidRDefault="006E6924"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lastRenderedPageBreak/>
              <w:t>№5, стр.542</w:t>
            </w:r>
          </w:p>
        </w:tc>
      </w:tr>
      <w:tr w:rsidR="008A238F" w:rsidRPr="001107C9" w14:paraId="41E8FF7E"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179B20A" w14:textId="77777777" w:rsidR="008A238F" w:rsidRPr="001107C9" w:rsidRDefault="008A238F" w:rsidP="00CE2613">
            <w:pPr>
              <w:numPr>
                <w:ilvl w:val="0"/>
                <w:numId w:val="1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4AFD1F3"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В стационар обратились родители ребенка 10 лет с жалобами на</w:t>
            </w:r>
          </w:p>
          <w:p w14:paraId="6816001C"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припухлость и резкую болезненность в области боковой поверхности нижней челюсти справа, температуру тела 38,0оС, общую слабость и недомогание.</w:t>
            </w:r>
          </w:p>
          <w:p w14:paraId="2F0F3227"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Из анамнеза: болен в течение одного года, на фоне ОРВИ появилась</w:t>
            </w:r>
          </w:p>
          <w:p w14:paraId="7503BEEF"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боль в области боковой поверхности шеи справа и уплотнение в виде подвижного «шарика», который увеличивался в размерах.</w:t>
            </w:r>
          </w:p>
          <w:p w14:paraId="2BC0BC94"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 xml:space="preserve">Лечились самостоятельно: сухое тепло на область поражения. Лечение сняло болевые ощущения, </w:t>
            </w:r>
            <w:r w:rsidRPr="001107C9">
              <w:rPr>
                <w:rFonts w:ascii="Times New Roman" w:hAnsi="Times New Roman"/>
                <w:color w:val="1A1A1A"/>
                <w:sz w:val="24"/>
                <w:szCs w:val="24"/>
              </w:rPr>
              <w:lastRenderedPageBreak/>
              <w:t>уплотнение уменьшилось в размерах, но совсем не прошло. В последующем, при простудных заболеваниях уплотнение увеличивалось в размерах. Неделю назад ребенок заболел, температура тела поднялась до 38,3оС, обратились в поликлинику, где был поставлен диагноз ОРВИ,</w:t>
            </w:r>
          </w:p>
          <w:p w14:paraId="1C0F4705"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проводилось лечение, температура тела нормализовалась. Через день,</w:t>
            </w:r>
          </w:p>
          <w:p w14:paraId="112448B6"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температура тела снова поднялась, уплотнение на боковой поверхности шеи стало болезненно и резко увеличилось в размерах.</w:t>
            </w:r>
          </w:p>
          <w:p w14:paraId="380622F1"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пальпация уплотнения резко болезненна, ткани в складку</w:t>
            </w:r>
          </w:p>
          <w:p w14:paraId="5E775390"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не собираются, плотные, флюктуации не определяется. Ребенок апатичен, лабилен.</w:t>
            </w:r>
          </w:p>
          <w:p w14:paraId="22CD9740" w14:textId="77777777" w:rsidR="00065BC5" w:rsidRPr="001107C9" w:rsidRDefault="00065BC5" w:rsidP="00065BC5">
            <w:pPr>
              <w:shd w:val="clear" w:color="auto" w:fill="FFFFFF"/>
              <w:spacing w:after="0" w:line="240" w:lineRule="auto"/>
              <w:rPr>
                <w:rFonts w:ascii="YS Text" w:hAnsi="YS Text"/>
                <w:b/>
                <w:i/>
                <w:color w:val="1A1A1A"/>
                <w:sz w:val="23"/>
                <w:szCs w:val="23"/>
              </w:rPr>
            </w:pPr>
            <w:r w:rsidRPr="001107C9">
              <w:rPr>
                <w:rFonts w:ascii="YS Text" w:hAnsi="YS Text"/>
                <w:b/>
                <w:i/>
                <w:color w:val="1A1A1A"/>
                <w:sz w:val="23"/>
                <w:szCs w:val="23"/>
              </w:rPr>
              <w:t>Назовите возможные осложнения данного заболевания и возникшие в</w:t>
            </w:r>
          </w:p>
          <w:p w14:paraId="44304738" w14:textId="77777777" w:rsidR="00065BC5" w:rsidRPr="001107C9" w:rsidRDefault="00065BC5" w:rsidP="00065BC5">
            <w:pPr>
              <w:shd w:val="clear" w:color="auto" w:fill="FFFFFF"/>
              <w:spacing w:after="0" w:line="240" w:lineRule="auto"/>
              <w:rPr>
                <w:rFonts w:ascii="YS Text" w:hAnsi="YS Text"/>
                <w:b/>
                <w:i/>
                <w:color w:val="1A1A1A"/>
                <w:sz w:val="23"/>
                <w:szCs w:val="23"/>
              </w:rPr>
            </w:pPr>
            <w:r w:rsidRPr="001107C9">
              <w:rPr>
                <w:rFonts w:ascii="YS Text" w:hAnsi="YS Text"/>
                <w:b/>
                <w:i/>
                <w:color w:val="1A1A1A"/>
                <w:sz w:val="23"/>
                <w:szCs w:val="23"/>
              </w:rPr>
              <w:t>процессе лечения.</w:t>
            </w:r>
          </w:p>
          <w:p w14:paraId="0B290870" w14:textId="77777777" w:rsidR="008A238F" w:rsidRPr="001107C9" w:rsidRDefault="008A238F"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4035630A" w14:textId="77777777" w:rsidR="008A238F" w:rsidRPr="001107C9" w:rsidRDefault="008641DF" w:rsidP="009E4BC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lang w:eastAsia="en-US"/>
              </w:rPr>
              <w:lastRenderedPageBreak/>
              <w:t xml:space="preserve">Аденофлегмона, абсцесс, </w:t>
            </w:r>
            <w:r w:rsidR="0059489E" w:rsidRPr="001107C9">
              <w:rPr>
                <w:rFonts w:ascii="Times New Roman" w:hAnsi="Times New Roman"/>
                <w:sz w:val="24"/>
                <w:szCs w:val="24"/>
                <w:lang w:eastAsia="en-US"/>
              </w:rPr>
              <w:t>сепсис</w:t>
            </w:r>
          </w:p>
        </w:tc>
        <w:tc>
          <w:tcPr>
            <w:tcW w:w="2267" w:type="dxa"/>
            <w:tcBorders>
              <w:top w:val="single" w:sz="4" w:space="0" w:color="auto"/>
              <w:left w:val="single" w:sz="4" w:space="0" w:color="auto"/>
              <w:bottom w:val="single" w:sz="4" w:space="0" w:color="auto"/>
              <w:right w:val="single" w:sz="4" w:space="0" w:color="auto"/>
            </w:tcBorders>
          </w:tcPr>
          <w:p w14:paraId="5B2552DE" w14:textId="77777777" w:rsidR="008A238F" w:rsidRPr="001107C9" w:rsidRDefault="006E6924"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стр.542</w:t>
            </w:r>
          </w:p>
        </w:tc>
      </w:tr>
      <w:tr w:rsidR="008A238F" w:rsidRPr="001107C9" w14:paraId="2FB155C4"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29E4D62" w14:textId="77777777" w:rsidR="008A238F" w:rsidRPr="001107C9" w:rsidRDefault="008A238F" w:rsidP="00CE2613">
            <w:pPr>
              <w:numPr>
                <w:ilvl w:val="0"/>
                <w:numId w:val="1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E0B5C74"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В стационар обратились родители ребенка 10 лет с жалобами на</w:t>
            </w:r>
          </w:p>
          <w:p w14:paraId="04E69C4B"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припухлость и резкую болезненность в области боковой поверхности нижней челюсти справа, температуру тела 38,0оС, общую слабость и недомогание.</w:t>
            </w:r>
          </w:p>
          <w:p w14:paraId="1E06AE08"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Из анамнеза: болен в течение одного года, на фоне ОРВИ появилась</w:t>
            </w:r>
          </w:p>
          <w:p w14:paraId="014F3902"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боль в области боковой поверхности шеи справа и уплотнение в виде подвижного «шарика», который увеличивался в размерах.</w:t>
            </w:r>
          </w:p>
          <w:p w14:paraId="574ABBDF"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Лечились самостоятельно: сухое тепло на область поражения. Лечение сняло болевые ощущения, уплотнение уменьшилось в размерах, но совсем не прошло. В последующем, при простудных заболеваниях уплотнение увеличивалось в размерах. Неделю назад ребенок заболел, температура тела поднялась до 38,3оС, обратились в поликлинику, где был поставлен диагноз ОРВИ,</w:t>
            </w:r>
          </w:p>
          <w:p w14:paraId="6916320D"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проводилось лечение, температура тела нормализовалась. Через день,</w:t>
            </w:r>
          </w:p>
          <w:p w14:paraId="138B1270"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 xml:space="preserve">температура тела снова поднялась, </w:t>
            </w:r>
            <w:r w:rsidRPr="001107C9">
              <w:rPr>
                <w:rFonts w:ascii="Times New Roman" w:hAnsi="Times New Roman"/>
                <w:color w:val="1A1A1A"/>
                <w:sz w:val="24"/>
                <w:szCs w:val="24"/>
              </w:rPr>
              <w:lastRenderedPageBreak/>
              <w:t>уплотнение на боковой поверхности шеи стало болезненно и резко увеличилось в размерах.</w:t>
            </w:r>
          </w:p>
          <w:p w14:paraId="594F13E0"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пальпация уплотнения резко болезненна, ткани в складку</w:t>
            </w:r>
          </w:p>
          <w:p w14:paraId="49BA5343" w14:textId="77777777" w:rsidR="00D852A4" w:rsidRPr="001107C9" w:rsidRDefault="00D852A4" w:rsidP="00D852A4">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не собираются, плотные, флюктуации не определяется. Ребенок апатичен, лабилен.</w:t>
            </w:r>
          </w:p>
          <w:p w14:paraId="0C1917D8" w14:textId="77777777" w:rsidR="008A238F" w:rsidRPr="001107C9" w:rsidRDefault="00065BC5" w:rsidP="009E4BC7">
            <w:pPr>
              <w:spacing w:after="0" w:line="240" w:lineRule="auto"/>
              <w:ind w:left="40"/>
              <w:jc w:val="both"/>
              <w:rPr>
                <w:rFonts w:ascii="Times New Roman" w:hAnsi="Times New Roman"/>
                <w:b/>
                <w:i/>
                <w:sz w:val="24"/>
                <w:szCs w:val="24"/>
                <w:lang w:eastAsia="en-US"/>
              </w:rPr>
            </w:pPr>
            <w:r w:rsidRPr="001107C9">
              <w:rPr>
                <w:rFonts w:ascii="YS Text" w:hAnsi="YS Text"/>
                <w:b/>
                <w:i/>
                <w:color w:val="1A1A1A"/>
                <w:sz w:val="23"/>
                <w:szCs w:val="23"/>
                <w:shd w:val="clear" w:color="auto" w:fill="FFFFFF"/>
              </w:rPr>
              <w:t>Опишите этиологию и патогенез данного заболевания.</w:t>
            </w:r>
          </w:p>
        </w:tc>
        <w:tc>
          <w:tcPr>
            <w:tcW w:w="2694" w:type="dxa"/>
            <w:tcBorders>
              <w:top w:val="single" w:sz="4" w:space="0" w:color="auto"/>
              <w:left w:val="single" w:sz="4" w:space="0" w:color="auto"/>
              <w:bottom w:val="single" w:sz="4" w:space="0" w:color="auto"/>
              <w:right w:val="single" w:sz="4" w:space="0" w:color="auto"/>
            </w:tcBorders>
          </w:tcPr>
          <w:p w14:paraId="39B47F87" w14:textId="77777777" w:rsidR="008A238F" w:rsidRPr="001107C9" w:rsidRDefault="00916CFE" w:rsidP="009E4BC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lang w:eastAsia="en-US"/>
              </w:rPr>
              <w:lastRenderedPageBreak/>
              <w:t>Ведущую роль в развитии лимфаденитов отводится стафилакокковой флоре</w:t>
            </w:r>
          </w:p>
        </w:tc>
        <w:tc>
          <w:tcPr>
            <w:tcW w:w="2267" w:type="dxa"/>
            <w:tcBorders>
              <w:top w:val="single" w:sz="4" w:space="0" w:color="auto"/>
              <w:left w:val="single" w:sz="4" w:space="0" w:color="auto"/>
              <w:bottom w:val="single" w:sz="4" w:space="0" w:color="auto"/>
              <w:right w:val="single" w:sz="4" w:space="0" w:color="auto"/>
            </w:tcBorders>
          </w:tcPr>
          <w:p w14:paraId="5C8D3183" w14:textId="77777777" w:rsidR="008A238F" w:rsidRPr="001107C9" w:rsidRDefault="006E6924" w:rsidP="009E4BC7">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стр.542</w:t>
            </w:r>
          </w:p>
        </w:tc>
      </w:tr>
    </w:tbl>
    <w:p w14:paraId="41341E9D" w14:textId="77777777" w:rsidR="008A238F" w:rsidRPr="001107C9" w:rsidRDefault="008A238F" w:rsidP="008A238F">
      <w:pPr>
        <w:spacing w:after="0" w:line="240" w:lineRule="auto"/>
        <w:rPr>
          <w:rFonts w:ascii="Times New Roman" w:eastAsia="SimSun" w:hAnsi="Times New Roman"/>
          <w:sz w:val="24"/>
          <w:szCs w:val="24"/>
        </w:rPr>
      </w:pPr>
    </w:p>
    <w:p w14:paraId="078741C8" w14:textId="77777777" w:rsidR="008A238F" w:rsidRPr="001107C9" w:rsidRDefault="008A238F" w:rsidP="008A238F">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6AF359D7" w14:textId="77777777" w:rsidR="008A238F" w:rsidRPr="001107C9" w:rsidRDefault="008A238F" w:rsidP="008A238F">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8A238F" w:rsidRPr="001107C9" w14:paraId="75C839D1" w14:textId="77777777" w:rsidTr="009E4BC7">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14CA7230" w14:textId="77777777" w:rsidR="008A238F" w:rsidRPr="001107C9" w:rsidRDefault="008A238F"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358B5043" w14:textId="77777777" w:rsidR="008A238F" w:rsidRPr="001107C9" w:rsidRDefault="008A238F"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3C92F65A" w14:textId="77777777" w:rsidR="008A238F" w:rsidRPr="001107C9" w:rsidRDefault="008A238F"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6D01B6A1" w14:textId="77777777" w:rsidR="008A238F" w:rsidRPr="001107C9" w:rsidRDefault="008A238F" w:rsidP="009E4BC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8A238F" w:rsidRPr="001107C9" w14:paraId="546E8AAC" w14:textId="77777777" w:rsidTr="009E4BC7">
        <w:trPr>
          <w:jc w:val="center"/>
        </w:trPr>
        <w:tc>
          <w:tcPr>
            <w:tcW w:w="568" w:type="dxa"/>
            <w:tcBorders>
              <w:top w:val="single" w:sz="4" w:space="0" w:color="auto"/>
              <w:left w:val="single" w:sz="4" w:space="0" w:color="auto"/>
              <w:bottom w:val="single" w:sz="4" w:space="0" w:color="auto"/>
              <w:right w:val="single" w:sz="4" w:space="0" w:color="auto"/>
            </w:tcBorders>
          </w:tcPr>
          <w:p w14:paraId="1D5F0688" w14:textId="77777777" w:rsidR="008A238F" w:rsidRPr="001107C9" w:rsidRDefault="008A238F" w:rsidP="00CE2613">
            <w:pPr>
              <w:pStyle w:val="a3"/>
              <w:numPr>
                <w:ilvl w:val="0"/>
                <w:numId w:val="18"/>
              </w:numPr>
              <w:spacing w:after="0" w:line="240" w:lineRule="auto"/>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18A4FC5" w14:textId="77777777" w:rsidR="008A238F" w:rsidRPr="001107C9" w:rsidRDefault="000A139C" w:rsidP="000A139C">
            <w:pPr>
              <w:spacing w:after="0" w:line="240" w:lineRule="auto"/>
              <w:ind w:left="40"/>
              <w:jc w:val="both"/>
              <w:rPr>
                <w:rFonts w:ascii="Times New Roman" w:hAnsi="Times New Roman"/>
                <w:b/>
                <w:sz w:val="24"/>
                <w:szCs w:val="24"/>
                <w:lang w:eastAsia="en-US"/>
              </w:rPr>
            </w:pPr>
            <w:r w:rsidRPr="001107C9">
              <w:rPr>
                <w:rFonts w:ascii="Times New Roman" w:hAnsi="Times New Roman"/>
                <w:color w:val="1A1A1A"/>
                <w:sz w:val="24"/>
                <w:szCs w:val="24"/>
                <w:shd w:val="clear" w:color="auto" w:fill="FFFFFF"/>
              </w:rPr>
              <w:t>Зонами роста нижней челюсти являются</w:t>
            </w:r>
          </w:p>
        </w:tc>
        <w:tc>
          <w:tcPr>
            <w:tcW w:w="2694" w:type="dxa"/>
            <w:tcBorders>
              <w:top w:val="single" w:sz="4" w:space="0" w:color="auto"/>
              <w:left w:val="single" w:sz="4" w:space="0" w:color="auto"/>
              <w:bottom w:val="single" w:sz="4" w:space="0" w:color="auto"/>
              <w:right w:val="single" w:sz="4" w:space="0" w:color="auto"/>
            </w:tcBorders>
          </w:tcPr>
          <w:p w14:paraId="12231388" w14:textId="77777777" w:rsidR="000A139C" w:rsidRPr="001107C9" w:rsidRDefault="000A139C" w:rsidP="000A139C">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угол и тело в области коренных зубов, верхние отделы ветвей и суставные отростки, участки челюсти между телом и альвеолярным отростком.</w:t>
            </w:r>
          </w:p>
          <w:p w14:paraId="66B10F83" w14:textId="77777777" w:rsidR="008A238F" w:rsidRPr="001107C9" w:rsidRDefault="008A238F" w:rsidP="000A139C">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31ACFCE4" w14:textId="77777777" w:rsidR="008A238F" w:rsidRPr="001107C9" w:rsidRDefault="006E6924" w:rsidP="009E4BC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стр.489</w:t>
            </w:r>
          </w:p>
        </w:tc>
      </w:tr>
      <w:tr w:rsidR="006E6924" w:rsidRPr="001107C9" w14:paraId="36850CBD"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FCACC24" w14:textId="77777777" w:rsidR="006E6924" w:rsidRPr="001107C9" w:rsidRDefault="006E6924" w:rsidP="00CE2613">
            <w:pPr>
              <w:numPr>
                <w:ilvl w:val="0"/>
                <w:numId w:val="1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2064AE3" w14:textId="77777777" w:rsidR="006E6924" w:rsidRPr="001107C9" w:rsidRDefault="006E6924" w:rsidP="009E4BC7">
            <w:pPr>
              <w:spacing w:after="0" w:line="240" w:lineRule="auto"/>
              <w:ind w:left="40"/>
              <w:jc w:val="both"/>
              <w:rPr>
                <w:rFonts w:ascii="Times New Roman" w:hAnsi="Times New Roman"/>
                <w:sz w:val="24"/>
                <w:szCs w:val="24"/>
                <w:lang w:eastAsia="en-US"/>
              </w:rPr>
            </w:pPr>
            <w:r w:rsidRPr="001107C9">
              <w:rPr>
                <w:rFonts w:ascii="Times New Roman" w:hAnsi="Times New Roman"/>
                <w:color w:val="1A1A1A"/>
                <w:sz w:val="24"/>
                <w:szCs w:val="24"/>
                <w:shd w:val="clear" w:color="auto" w:fill="FFFFFF"/>
              </w:rPr>
              <w:t>В высоту рост нижней челюсти происходит в связи</w:t>
            </w:r>
          </w:p>
        </w:tc>
        <w:tc>
          <w:tcPr>
            <w:tcW w:w="2694" w:type="dxa"/>
            <w:tcBorders>
              <w:top w:val="single" w:sz="4" w:space="0" w:color="auto"/>
              <w:left w:val="single" w:sz="4" w:space="0" w:color="auto"/>
              <w:bottom w:val="single" w:sz="4" w:space="0" w:color="auto"/>
              <w:right w:val="single" w:sz="4" w:space="0" w:color="auto"/>
            </w:tcBorders>
          </w:tcPr>
          <w:p w14:paraId="167396B9" w14:textId="77777777" w:rsidR="006E6924" w:rsidRPr="001107C9" w:rsidRDefault="006E6924" w:rsidP="0000792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 xml:space="preserve"> с прорезыванием зубов и развитием альвеолярных отростков. </w:t>
            </w:r>
          </w:p>
          <w:p w14:paraId="6B69E9C8" w14:textId="77777777" w:rsidR="006E6924" w:rsidRPr="001107C9" w:rsidRDefault="006E6924" w:rsidP="009E4BC7">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593A8ECC" w14:textId="77777777" w:rsidR="006E6924" w:rsidRPr="001107C9" w:rsidRDefault="006E6924">
            <w:r w:rsidRPr="001107C9">
              <w:rPr>
                <w:rFonts w:ascii="Times New Roman" w:hAnsi="Times New Roman"/>
                <w:sz w:val="24"/>
                <w:szCs w:val="24"/>
              </w:rPr>
              <w:t>№5, стр.489</w:t>
            </w:r>
          </w:p>
        </w:tc>
      </w:tr>
      <w:tr w:rsidR="006E6924" w:rsidRPr="001107C9" w14:paraId="439CD97F"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9468654" w14:textId="77777777" w:rsidR="006E6924" w:rsidRPr="001107C9" w:rsidRDefault="006E6924" w:rsidP="00CE2613">
            <w:pPr>
              <w:numPr>
                <w:ilvl w:val="0"/>
                <w:numId w:val="1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19C0BED" w14:textId="77777777" w:rsidR="006E6924" w:rsidRPr="001107C9" w:rsidRDefault="006E6924" w:rsidP="009E4BC7">
            <w:pPr>
              <w:spacing w:after="0" w:line="240" w:lineRule="auto"/>
              <w:ind w:left="40"/>
              <w:jc w:val="both"/>
              <w:rPr>
                <w:rFonts w:ascii="Times New Roman" w:hAnsi="Times New Roman"/>
                <w:sz w:val="24"/>
                <w:szCs w:val="24"/>
                <w:lang w:eastAsia="en-US"/>
              </w:rPr>
            </w:pPr>
            <w:r w:rsidRPr="001107C9">
              <w:rPr>
                <w:rFonts w:ascii="Times New Roman" w:hAnsi="Times New Roman"/>
                <w:color w:val="1A1A1A"/>
                <w:sz w:val="24"/>
                <w:szCs w:val="24"/>
                <w:shd w:val="clear" w:color="auto" w:fill="FFFFFF"/>
              </w:rPr>
              <w:t>Рост челюсти происходит на протяжении</w:t>
            </w:r>
          </w:p>
        </w:tc>
        <w:tc>
          <w:tcPr>
            <w:tcW w:w="2694" w:type="dxa"/>
            <w:tcBorders>
              <w:top w:val="single" w:sz="4" w:space="0" w:color="auto"/>
              <w:left w:val="single" w:sz="4" w:space="0" w:color="auto"/>
              <w:bottom w:val="single" w:sz="4" w:space="0" w:color="auto"/>
              <w:right w:val="single" w:sz="4" w:space="0" w:color="auto"/>
            </w:tcBorders>
          </w:tcPr>
          <w:p w14:paraId="2A823A8C" w14:textId="77777777" w:rsidR="006E6924" w:rsidRPr="001107C9" w:rsidRDefault="006E6924" w:rsidP="009E4BC7">
            <w:pPr>
              <w:spacing w:after="0" w:line="240" w:lineRule="auto"/>
              <w:ind w:left="40"/>
              <w:jc w:val="both"/>
              <w:rPr>
                <w:rFonts w:ascii="Times New Roman" w:hAnsi="Times New Roman"/>
                <w:b/>
                <w:sz w:val="24"/>
                <w:szCs w:val="24"/>
                <w:lang w:eastAsia="en-US"/>
              </w:rPr>
            </w:pPr>
            <w:r w:rsidRPr="001107C9">
              <w:rPr>
                <w:rFonts w:ascii="Times New Roman" w:hAnsi="Times New Roman"/>
                <w:color w:val="1A1A1A"/>
                <w:sz w:val="24"/>
                <w:szCs w:val="24"/>
                <w:shd w:val="clear" w:color="auto" w:fill="FFFFFF"/>
              </w:rPr>
              <w:t>15–16 лет;</w:t>
            </w:r>
          </w:p>
        </w:tc>
        <w:tc>
          <w:tcPr>
            <w:tcW w:w="2267" w:type="dxa"/>
            <w:tcBorders>
              <w:top w:val="single" w:sz="4" w:space="0" w:color="auto"/>
              <w:left w:val="single" w:sz="4" w:space="0" w:color="auto"/>
              <w:bottom w:val="single" w:sz="4" w:space="0" w:color="auto"/>
              <w:right w:val="single" w:sz="4" w:space="0" w:color="auto"/>
            </w:tcBorders>
          </w:tcPr>
          <w:p w14:paraId="610CD038" w14:textId="77777777" w:rsidR="006E6924" w:rsidRPr="001107C9" w:rsidRDefault="006E6924">
            <w:r w:rsidRPr="001107C9">
              <w:rPr>
                <w:rFonts w:ascii="Times New Roman" w:hAnsi="Times New Roman"/>
                <w:sz w:val="24"/>
                <w:szCs w:val="24"/>
              </w:rPr>
              <w:t>№5, стр.489</w:t>
            </w:r>
          </w:p>
        </w:tc>
      </w:tr>
      <w:tr w:rsidR="006E6924" w:rsidRPr="001107C9" w14:paraId="3178E7DB"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350BF37" w14:textId="77777777" w:rsidR="006E6924" w:rsidRPr="001107C9" w:rsidRDefault="006E6924" w:rsidP="00CE2613">
            <w:pPr>
              <w:numPr>
                <w:ilvl w:val="0"/>
                <w:numId w:val="1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BC49843" w14:textId="77777777" w:rsidR="006E6924" w:rsidRPr="001107C9" w:rsidRDefault="006E6924" w:rsidP="009E4BC7">
            <w:pPr>
              <w:spacing w:after="0" w:line="240" w:lineRule="auto"/>
              <w:ind w:left="40"/>
              <w:jc w:val="both"/>
              <w:rPr>
                <w:rFonts w:ascii="Times New Roman" w:hAnsi="Times New Roman"/>
                <w:sz w:val="24"/>
                <w:szCs w:val="24"/>
                <w:lang w:eastAsia="en-US"/>
              </w:rPr>
            </w:pPr>
            <w:r w:rsidRPr="001107C9">
              <w:rPr>
                <w:rFonts w:ascii="Times New Roman" w:hAnsi="Times New Roman"/>
                <w:color w:val="1A1A1A"/>
                <w:sz w:val="24"/>
                <w:szCs w:val="24"/>
                <w:shd w:val="clear" w:color="auto" w:fill="FFFFFF"/>
              </w:rPr>
              <w:t>Верхний край тела кости является</w:t>
            </w:r>
          </w:p>
        </w:tc>
        <w:tc>
          <w:tcPr>
            <w:tcW w:w="2694" w:type="dxa"/>
            <w:tcBorders>
              <w:top w:val="single" w:sz="4" w:space="0" w:color="auto"/>
              <w:left w:val="single" w:sz="4" w:space="0" w:color="auto"/>
              <w:bottom w:val="single" w:sz="4" w:space="0" w:color="auto"/>
              <w:right w:val="single" w:sz="4" w:space="0" w:color="auto"/>
            </w:tcBorders>
          </w:tcPr>
          <w:p w14:paraId="40124923" w14:textId="77777777" w:rsidR="006E6924" w:rsidRPr="001107C9" w:rsidRDefault="006E6924" w:rsidP="00856BF7">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альвеолярным от-</w:t>
            </w:r>
          </w:p>
          <w:p w14:paraId="188C94DD" w14:textId="77777777" w:rsidR="006E6924" w:rsidRPr="001107C9" w:rsidRDefault="006E6924" w:rsidP="00856BF7">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 xml:space="preserve">ростком, в котором находятся зачатки зубов. </w:t>
            </w:r>
          </w:p>
          <w:p w14:paraId="6437B142" w14:textId="77777777" w:rsidR="006E6924" w:rsidRPr="001107C9" w:rsidRDefault="006E6924" w:rsidP="009E4BC7">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47981C0D" w14:textId="77777777" w:rsidR="006E6924" w:rsidRPr="001107C9" w:rsidRDefault="006E6924">
            <w:r w:rsidRPr="001107C9">
              <w:rPr>
                <w:rFonts w:ascii="Times New Roman" w:hAnsi="Times New Roman"/>
                <w:sz w:val="24"/>
                <w:szCs w:val="24"/>
              </w:rPr>
              <w:t>№5, стр.489</w:t>
            </w:r>
          </w:p>
        </w:tc>
      </w:tr>
      <w:tr w:rsidR="00D04120" w:rsidRPr="001107C9" w14:paraId="7654EBDC" w14:textId="77777777" w:rsidTr="009E4BC7">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6637AD4" w14:textId="77777777" w:rsidR="00D04120" w:rsidRPr="001107C9" w:rsidRDefault="00D04120" w:rsidP="00CE2613">
            <w:pPr>
              <w:numPr>
                <w:ilvl w:val="0"/>
                <w:numId w:val="1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16BC852" w14:textId="77777777" w:rsidR="00D04120" w:rsidRPr="001107C9" w:rsidRDefault="00D04120" w:rsidP="008E3D7D">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Сформированный альвеолярный отросток состоит из плотных костных пластинок (внутренней и наружной) и разделен</w:t>
            </w:r>
          </w:p>
          <w:p w14:paraId="0EF0B933" w14:textId="77777777" w:rsidR="00D04120" w:rsidRPr="001107C9" w:rsidRDefault="00D04120" w:rsidP="009E4BC7">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43FD90F9" w14:textId="77777777" w:rsidR="00D04120" w:rsidRPr="001107C9" w:rsidRDefault="00D04120" w:rsidP="008E3D7D">
            <w:pPr>
              <w:shd w:val="clear" w:color="auto" w:fill="FFFFFF"/>
              <w:spacing w:after="0" w:line="240" w:lineRule="auto"/>
              <w:rPr>
                <w:rFonts w:ascii="Times New Roman" w:hAnsi="Times New Roman"/>
                <w:b/>
                <w:sz w:val="24"/>
                <w:szCs w:val="24"/>
                <w:lang w:eastAsia="en-US"/>
              </w:rPr>
            </w:pPr>
            <w:r w:rsidRPr="001107C9">
              <w:rPr>
                <w:rFonts w:ascii="Times New Roman" w:hAnsi="Times New Roman"/>
                <w:color w:val="1A1A1A"/>
                <w:sz w:val="24"/>
                <w:szCs w:val="24"/>
              </w:rPr>
              <w:t xml:space="preserve"> на отдельные ячейки (лунки), изолированные друг от друга костными перегородками (межзубные перегородки). </w:t>
            </w:r>
          </w:p>
        </w:tc>
        <w:tc>
          <w:tcPr>
            <w:tcW w:w="2267" w:type="dxa"/>
            <w:tcBorders>
              <w:top w:val="single" w:sz="4" w:space="0" w:color="auto"/>
              <w:left w:val="single" w:sz="4" w:space="0" w:color="auto"/>
              <w:bottom w:val="single" w:sz="4" w:space="0" w:color="auto"/>
              <w:right w:val="single" w:sz="4" w:space="0" w:color="auto"/>
            </w:tcBorders>
          </w:tcPr>
          <w:p w14:paraId="71AF8A2E" w14:textId="77777777" w:rsidR="00D04120" w:rsidRPr="001107C9" w:rsidRDefault="006E6924">
            <w:r w:rsidRPr="001107C9">
              <w:rPr>
                <w:rFonts w:ascii="Times New Roman" w:hAnsi="Times New Roman"/>
                <w:sz w:val="24"/>
                <w:szCs w:val="24"/>
              </w:rPr>
              <w:t>№5, стр.489</w:t>
            </w:r>
          </w:p>
        </w:tc>
      </w:tr>
    </w:tbl>
    <w:p w14:paraId="32E95F84" w14:textId="77777777" w:rsidR="00F600EA" w:rsidRPr="001107C9" w:rsidRDefault="00F600EA" w:rsidP="00F600EA">
      <w:pPr>
        <w:spacing w:after="0" w:line="240" w:lineRule="auto"/>
        <w:rPr>
          <w:rFonts w:ascii="Times New Roman" w:hAnsi="Times New Roman"/>
          <w:b/>
          <w:sz w:val="20"/>
          <w:szCs w:val="20"/>
          <w:u w:val="single"/>
        </w:rPr>
      </w:pPr>
    </w:p>
    <w:p w14:paraId="3E0229E3" w14:textId="77777777" w:rsidR="00F600EA" w:rsidRPr="001107C9" w:rsidRDefault="00F600EA" w:rsidP="00F600EA">
      <w:pPr>
        <w:spacing w:after="0" w:line="240" w:lineRule="auto"/>
        <w:rPr>
          <w:rFonts w:ascii="Times New Roman" w:hAnsi="Times New Roman"/>
          <w:b/>
          <w:sz w:val="20"/>
          <w:szCs w:val="20"/>
          <w:u w:val="single"/>
        </w:rPr>
      </w:pPr>
    </w:p>
    <w:p w14:paraId="4FD66FD3" w14:textId="6F858EF7" w:rsidR="00F600EA" w:rsidRPr="001107C9" w:rsidRDefault="007B40B7" w:rsidP="00F600EA">
      <w:pPr>
        <w:spacing w:after="0" w:line="240" w:lineRule="auto"/>
        <w:rPr>
          <w:rFonts w:ascii="Times New Roman" w:hAnsi="Times New Roman"/>
          <w:b/>
          <w:sz w:val="20"/>
          <w:szCs w:val="20"/>
          <w:u w:val="single"/>
        </w:rPr>
      </w:pPr>
      <w:r w:rsidRPr="007B40B7">
        <w:rPr>
          <w:rFonts w:ascii="Times New Roman" w:hAnsi="Times New Roman"/>
          <w:b/>
          <w:color w:val="000000"/>
          <w:sz w:val="24"/>
          <w:szCs w:val="24"/>
        </w:rPr>
        <w:t>ОПК-5</w:t>
      </w:r>
      <w:r w:rsidRPr="007B40B7">
        <w:rPr>
          <w:rFonts w:ascii="Times New Roman" w:hAnsi="Times New Roman"/>
          <w:b/>
          <w:color w:val="000000"/>
          <w:sz w:val="24"/>
          <w:szCs w:val="24"/>
        </w:rPr>
        <w:tab/>
      </w:r>
      <w:r w:rsidRPr="007B40B7">
        <w:rPr>
          <w:rFonts w:ascii="Times New Roman" w:hAnsi="Times New Roman"/>
          <w:bCs/>
          <w:color w:val="000000"/>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2"/>
        <w:gridCol w:w="4967"/>
      </w:tblGrid>
      <w:tr w:rsidR="00F600EA" w:rsidRPr="001107C9" w14:paraId="0EC74878" w14:textId="77777777" w:rsidTr="00F42BF9">
        <w:trPr>
          <w:trHeight w:val="276"/>
          <w:jc w:val="center"/>
        </w:trPr>
        <w:tc>
          <w:tcPr>
            <w:tcW w:w="4462" w:type="dxa"/>
            <w:vMerge w:val="restart"/>
            <w:tcBorders>
              <w:top w:val="single" w:sz="4" w:space="0" w:color="auto"/>
              <w:left w:val="single" w:sz="4" w:space="0" w:color="000000"/>
              <w:bottom w:val="single" w:sz="4" w:space="0" w:color="000000"/>
              <w:right w:val="single" w:sz="4" w:space="0" w:color="auto"/>
            </w:tcBorders>
            <w:vAlign w:val="center"/>
            <w:hideMark/>
          </w:tcPr>
          <w:p w14:paraId="708CD96D" w14:textId="77777777" w:rsidR="00F600EA" w:rsidRPr="001107C9" w:rsidRDefault="00F600EA" w:rsidP="00F42BF9">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667E1A63" w14:textId="77777777" w:rsidR="00F600EA" w:rsidRPr="001107C9" w:rsidRDefault="00F600EA" w:rsidP="00F42BF9">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F600EA" w:rsidRPr="001107C9" w14:paraId="5D157D40" w14:textId="77777777" w:rsidTr="00F42BF9">
        <w:trPr>
          <w:cantSplit/>
          <w:trHeight w:val="809"/>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0E33EAC7" w14:textId="77777777" w:rsidR="00F600EA" w:rsidRPr="001107C9" w:rsidRDefault="00F600EA" w:rsidP="00F42BF9">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78C29D32" w14:textId="77777777" w:rsidR="00F600EA" w:rsidRPr="001107C9" w:rsidRDefault="00F600EA" w:rsidP="00F42BF9">
            <w:pPr>
              <w:spacing w:after="0" w:line="240" w:lineRule="auto"/>
              <w:rPr>
                <w:rFonts w:ascii="Times New Roman" w:hAnsi="Times New Roman"/>
                <w:sz w:val="24"/>
                <w:szCs w:val="24"/>
              </w:rPr>
            </w:pPr>
          </w:p>
        </w:tc>
      </w:tr>
      <w:tr w:rsidR="00F600EA" w:rsidRPr="001107C9" w14:paraId="36960510" w14:textId="77777777" w:rsidTr="00F42BF9">
        <w:trPr>
          <w:cantSplit/>
          <w:trHeight w:val="834"/>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1C72E448" w14:textId="77777777" w:rsidR="00F600EA" w:rsidRPr="001107C9" w:rsidRDefault="00F600EA" w:rsidP="00F42BF9">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073A3346"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Знания</w:t>
            </w:r>
          </w:p>
          <w:p w14:paraId="7EAC646F" w14:textId="5ECDB475" w:rsidR="00F600EA"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ОПК-1</w:t>
            </w:r>
          </w:p>
        </w:tc>
      </w:tr>
      <w:tr w:rsidR="007B40B7" w:rsidRPr="001107C9" w14:paraId="0314B578" w14:textId="77777777" w:rsidTr="00F42BF9">
        <w:trPr>
          <w:trHeight w:val="1265"/>
          <w:jc w:val="center"/>
        </w:trPr>
        <w:tc>
          <w:tcPr>
            <w:tcW w:w="4462" w:type="dxa"/>
            <w:tcBorders>
              <w:top w:val="single" w:sz="4" w:space="0" w:color="000000"/>
              <w:left w:val="single" w:sz="4" w:space="0" w:color="000000"/>
              <w:bottom w:val="single" w:sz="4" w:space="0" w:color="auto"/>
              <w:right w:val="single" w:sz="4" w:space="0" w:color="auto"/>
            </w:tcBorders>
            <w:hideMark/>
          </w:tcPr>
          <w:p w14:paraId="1CF71E47" w14:textId="77777777" w:rsidR="007B40B7" w:rsidRPr="001107C9" w:rsidRDefault="007B40B7" w:rsidP="007B40B7">
            <w:pPr>
              <w:spacing w:after="0" w:line="240" w:lineRule="auto"/>
              <w:rPr>
                <w:rFonts w:ascii="Times New Roman" w:hAnsi="Times New Roman"/>
                <w:b/>
                <w:sz w:val="20"/>
                <w:szCs w:val="20"/>
                <w:u w:val="single"/>
              </w:rPr>
            </w:pPr>
            <w:r w:rsidRPr="007B40B7">
              <w:rPr>
                <w:rFonts w:ascii="Times New Roman" w:hAnsi="Times New Roman"/>
                <w:b/>
                <w:color w:val="000000"/>
                <w:sz w:val="24"/>
                <w:szCs w:val="24"/>
              </w:rPr>
              <w:lastRenderedPageBreak/>
              <w:t>ОПК-5</w:t>
            </w:r>
            <w:r w:rsidRPr="007B40B7">
              <w:rPr>
                <w:rFonts w:ascii="Times New Roman" w:hAnsi="Times New Roman"/>
                <w:b/>
                <w:color w:val="000000"/>
                <w:sz w:val="24"/>
                <w:szCs w:val="24"/>
              </w:rPr>
              <w:tab/>
            </w:r>
            <w:r w:rsidRPr="007B40B7">
              <w:rPr>
                <w:rFonts w:ascii="Times New Roman" w:hAnsi="Times New Roman"/>
                <w:bCs/>
                <w:color w:val="000000"/>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p w14:paraId="344D11B4" w14:textId="01D9D619" w:rsidR="007B40B7" w:rsidRPr="001107C9" w:rsidRDefault="007B40B7" w:rsidP="007B40B7">
            <w:pPr>
              <w:widowControl w:val="0"/>
              <w:spacing w:after="0" w:line="240" w:lineRule="auto"/>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1A814C9F" w14:textId="77777777" w:rsidR="007B40B7" w:rsidRPr="001164A9" w:rsidRDefault="007B40B7" w:rsidP="007B40B7">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Основы законодательства по охране здоровья населения, основы страховой медицины в РФ,</w:t>
            </w:r>
          </w:p>
          <w:p w14:paraId="6D6523D6" w14:textId="77777777" w:rsidR="007B40B7" w:rsidRPr="001164A9" w:rsidRDefault="007B40B7" w:rsidP="007B40B7">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Причины возникновения стоматологических заболеваний,</w:t>
            </w:r>
          </w:p>
          <w:p w14:paraId="5C1CABCC" w14:textId="77777777" w:rsidR="007B40B7" w:rsidRPr="001164A9" w:rsidRDefault="007B40B7" w:rsidP="007B40B7">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Патогенез, ведущие клинические проявления, методы диагностики, лабораторные показатели и исходы стоматологических заболеваний,</w:t>
            </w:r>
          </w:p>
          <w:p w14:paraId="52F7900B" w14:textId="77777777" w:rsidR="007B40B7" w:rsidRPr="001164A9" w:rsidRDefault="007B40B7" w:rsidP="007B40B7">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Методы профилактики стоматологических заболеваний,</w:t>
            </w:r>
          </w:p>
          <w:p w14:paraId="7E5DD527" w14:textId="77777777" w:rsidR="007B40B7" w:rsidRPr="001164A9" w:rsidRDefault="007B40B7" w:rsidP="007B40B7">
            <w:pPr>
              <w:spacing w:after="0" w:line="240" w:lineRule="auto"/>
              <w:jc w:val="both"/>
              <w:rPr>
                <w:rFonts w:ascii="Times New Roman" w:hAnsi="Times New Roman"/>
                <w:sz w:val="24"/>
                <w:szCs w:val="24"/>
                <w:lang w:eastAsia="en-US"/>
              </w:rPr>
            </w:pPr>
            <w:r w:rsidRPr="001164A9">
              <w:rPr>
                <w:rFonts w:ascii="Times New Roman" w:hAnsi="Times New Roman"/>
                <w:sz w:val="24"/>
                <w:szCs w:val="24"/>
                <w:lang w:eastAsia="en-US"/>
              </w:rPr>
              <w:t>Методы ранней диагностики и скрининга стоматологической патологии,</w:t>
            </w:r>
          </w:p>
          <w:p w14:paraId="0BACE688" w14:textId="70C72D3B" w:rsidR="007B40B7" w:rsidRPr="001107C9" w:rsidRDefault="007B40B7" w:rsidP="007B40B7">
            <w:pPr>
              <w:keepNext/>
              <w:suppressAutoHyphens/>
              <w:spacing w:after="0" w:line="240" w:lineRule="auto"/>
              <w:ind w:left="62"/>
              <w:jc w:val="both"/>
              <w:rPr>
                <w:rFonts w:ascii="Times New Roman" w:hAnsi="Times New Roman"/>
                <w:sz w:val="24"/>
                <w:szCs w:val="24"/>
              </w:rPr>
            </w:pPr>
            <w:r w:rsidRPr="001164A9">
              <w:rPr>
                <w:rFonts w:ascii="Times New Roman" w:hAnsi="Times New Roman"/>
                <w:sz w:val="24"/>
                <w:szCs w:val="24"/>
                <w:lang w:eastAsia="en-US"/>
              </w:rPr>
              <w:t>Группы риска по развитию различных стоматологических заболеваний у взрослого населения</w:t>
            </w:r>
          </w:p>
        </w:tc>
      </w:tr>
    </w:tbl>
    <w:p w14:paraId="4C8269B3" w14:textId="77777777" w:rsidR="00F600EA" w:rsidRPr="001107C9" w:rsidRDefault="00F600EA" w:rsidP="00F600EA">
      <w:pPr>
        <w:spacing w:after="0" w:line="240" w:lineRule="auto"/>
        <w:jc w:val="center"/>
        <w:rPr>
          <w:rFonts w:ascii="Times New Roman" w:eastAsia="SimSun" w:hAnsi="Times New Roman"/>
          <w:sz w:val="24"/>
          <w:szCs w:val="24"/>
        </w:rPr>
      </w:pPr>
    </w:p>
    <w:p w14:paraId="421DDF35" w14:textId="77777777" w:rsidR="00F600EA" w:rsidRPr="001107C9" w:rsidRDefault="00F600EA" w:rsidP="00F600EA">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0F08C34E" w14:textId="77777777" w:rsidR="00F600EA" w:rsidRPr="001107C9" w:rsidRDefault="00F600EA" w:rsidP="00F600EA">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F600EA" w:rsidRPr="001107C9" w14:paraId="32A6BEB2" w14:textId="77777777" w:rsidTr="00F42BF9">
        <w:trPr>
          <w:trHeight w:val="529"/>
        </w:trPr>
        <w:tc>
          <w:tcPr>
            <w:tcW w:w="527" w:type="dxa"/>
            <w:vAlign w:val="center"/>
          </w:tcPr>
          <w:p w14:paraId="5E395303" w14:textId="77777777" w:rsidR="00F600EA" w:rsidRPr="001107C9" w:rsidRDefault="00F600EA" w:rsidP="00F42BF9">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58328576" w14:textId="77777777" w:rsidR="00F600EA" w:rsidRPr="001107C9" w:rsidRDefault="00F600EA" w:rsidP="00F42BF9">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2536E4DF" w14:textId="77777777" w:rsidR="00F600EA" w:rsidRPr="001107C9" w:rsidRDefault="00F600EA" w:rsidP="00F42BF9">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45F71328" w14:textId="77777777" w:rsidR="00F600EA" w:rsidRPr="001107C9" w:rsidRDefault="00F600EA" w:rsidP="00F42BF9">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F600EA" w:rsidRPr="001107C9" w14:paraId="2A8F5EA2" w14:textId="77777777" w:rsidTr="00F42BF9">
        <w:tc>
          <w:tcPr>
            <w:tcW w:w="7338" w:type="dxa"/>
            <w:gridSpan w:val="3"/>
          </w:tcPr>
          <w:p w14:paraId="41EE9259" w14:textId="77777777" w:rsidR="00F600EA" w:rsidRPr="001107C9" w:rsidRDefault="00F600EA" w:rsidP="00F42BF9">
            <w:pPr>
              <w:pStyle w:val="Standard"/>
              <w:ind w:left="526"/>
              <w:jc w:val="center"/>
              <w:rPr>
                <w:kern w:val="0"/>
                <w:lang w:val="ru-RU"/>
              </w:rPr>
            </w:pPr>
            <w:r w:rsidRPr="001107C9">
              <w:rPr>
                <w:kern w:val="0"/>
                <w:lang w:val="ru-RU"/>
              </w:rPr>
              <w:t>Выберите один правильный ответ</w:t>
            </w:r>
          </w:p>
        </w:tc>
        <w:tc>
          <w:tcPr>
            <w:tcW w:w="2233" w:type="dxa"/>
          </w:tcPr>
          <w:p w14:paraId="78713872" w14:textId="77777777" w:rsidR="00F600EA" w:rsidRPr="001107C9" w:rsidRDefault="00F600EA" w:rsidP="00F42BF9">
            <w:pPr>
              <w:pStyle w:val="Standard"/>
              <w:ind w:left="526"/>
              <w:jc w:val="center"/>
              <w:rPr>
                <w:kern w:val="0"/>
                <w:lang w:val="ru-RU"/>
              </w:rPr>
            </w:pPr>
          </w:p>
        </w:tc>
      </w:tr>
      <w:tr w:rsidR="00F600EA" w:rsidRPr="001107C9" w14:paraId="7C30725E" w14:textId="77777777" w:rsidTr="00F42BF9">
        <w:tc>
          <w:tcPr>
            <w:tcW w:w="527" w:type="dxa"/>
          </w:tcPr>
          <w:p w14:paraId="592E3202" w14:textId="77777777" w:rsidR="00F600EA" w:rsidRPr="001107C9" w:rsidRDefault="00F600EA" w:rsidP="00F42BF9">
            <w:pPr>
              <w:pStyle w:val="Standard"/>
              <w:tabs>
                <w:tab w:val="left" w:pos="306"/>
              </w:tabs>
              <w:ind w:right="113"/>
              <w:jc w:val="center"/>
              <w:rPr>
                <w:kern w:val="0"/>
                <w:lang w:val="ru-RU"/>
              </w:rPr>
            </w:pPr>
            <w:r w:rsidRPr="001107C9">
              <w:rPr>
                <w:kern w:val="0"/>
                <w:lang w:val="ru-RU"/>
              </w:rPr>
              <w:t>1.</w:t>
            </w:r>
          </w:p>
        </w:tc>
        <w:tc>
          <w:tcPr>
            <w:tcW w:w="4117" w:type="dxa"/>
          </w:tcPr>
          <w:p w14:paraId="5C4169AA" w14:textId="77777777" w:rsidR="000D5449" w:rsidRPr="001107C9" w:rsidRDefault="000D5449" w:rsidP="000D5449">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Тактика врача в отношении зубов вклиненных в щель перелома, когда они препятствуют вправлению отломков:</w:t>
            </w:r>
          </w:p>
          <w:p w14:paraId="547F9106" w14:textId="77777777" w:rsidR="000D5449" w:rsidRPr="001107C9" w:rsidRDefault="000D5449" w:rsidP="000D5449">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а) консервативное лечение;</w:t>
            </w:r>
          </w:p>
          <w:p w14:paraId="3CEB6D18" w14:textId="77777777" w:rsidR="000D5449" w:rsidRPr="001107C9" w:rsidRDefault="000D5449" w:rsidP="000D5449">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б) шинирование самотвердеющей пластмассой;</w:t>
            </w:r>
          </w:p>
          <w:p w14:paraId="2EC50A5C" w14:textId="77777777" w:rsidR="000D5449" w:rsidRPr="001107C9" w:rsidRDefault="000D5449" w:rsidP="000D5449">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в) лечение с применением антибиотиков;</w:t>
            </w:r>
          </w:p>
          <w:p w14:paraId="582B40B0" w14:textId="77777777" w:rsidR="000D5449" w:rsidRPr="001107C9" w:rsidRDefault="000D5449" w:rsidP="000D5449">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г) удаление;</w:t>
            </w:r>
          </w:p>
          <w:p w14:paraId="0E5D94E7" w14:textId="77777777" w:rsidR="000D5449" w:rsidRPr="001107C9" w:rsidRDefault="000D5449" w:rsidP="000D5449">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д) перемещение с помощью репонирующего аппарата.</w:t>
            </w:r>
          </w:p>
          <w:p w14:paraId="37262A26" w14:textId="77777777" w:rsidR="00F600EA" w:rsidRPr="001107C9" w:rsidRDefault="00F600EA" w:rsidP="00F42BF9">
            <w:pPr>
              <w:pStyle w:val="af1"/>
              <w:jc w:val="both"/>
              <w:rPr>
                <w:rFonts w:ascii="Times New Roman" w:hAnsi="Times New Roman"/>
                <w:sz w:val="24"/>
                <w:lang w:eastAsia="en-US"/>
              </w:rPr>
            </w:pPr>
          </w:p>
        </w:tc>
        <w:tc>
          <w:tcPr>
            <w:tcW w:w="2694" w:type="dxa"/>
          </w:tcPr>
          <w:p w14:paraId="4E2BD18A" w14:textId="77777777" w:rsidR="000D5449" w:rsidRPr="001107C9" w:rsidRDefault="000D5449" w:rsidP="000D5449">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г) удаление;</w:t>
            </w:r>
          </w:p>
          <w:p w14:paraId="02127DE4" w14:textId="77777777" w:rsidR="00F600EA" w:rsidRPr="001107C9" w:rsidRDefault="00F600EA" w:rsidP="00F42BF9">
            <w:pPr>
              <w:spacing w:after="0" w:line="240" w:lineRule="auto"/>
              <w:rPr>
                <w:rFonts w:ascii="Times New Roman" w:hAnsi="Times New Roman"/>
                <w:sz w:val="24"/>
              </w:rPr>
            </w:pPr>
          </w:p>
        </w:tc>
        <w:tc>
          <w:tcPr>
            <w:tcW w:w="2233" w:type="dxa"/>
          </w:tcPr>
          <w:p w14:paraId="1A7456BE" w14:textId="77777777" w:rsidR="00F600EA" w:rsidRPr="001107C9" w:rsidRDefault="00F600EA" w:rsidP="00F42BF9">
            <w:pPr>
              <w:spacing w:after="0" w:line="240" w:lineRule="auto"/>
              <w:rPr>
                <w:rFonts w:ascii="Times New Roman" w:hAnsi="Times New Roman"/>
                <w:sz w:val="24"/>
              </w:rPr>
            </w:pPr>
            <w:r w:rsidRPr="001107C9">
              <w:rPr>
                <w:rFonts w:ascii="Times New Roman" w:hAnsi="Times New Roman"/>
                <w:sz w:val="24"/>
              </w:rPr>
              <w:t>№</w:t>
            </w:r>
            <w:r w:rsidR="006E6924" w:rsidRPr="001107C9">
              <w:rPr>
                <w:rFonts w:ascii="Times New Roman" w:hAnsi="Times New Roman"/>
                <w:sz w:val="24"/>
              </w:rPr>
              <w:t>5</w:t>
            </w:r>
            <w:r w:rsidRPr="001107C9">
              <w:rPr>
                <w:rFonts w:ascii="Times New Roman" w:hAnsi="Times New Roman"/>
                <w:sz w:val="24"/>
              </w:rPr>
              <w:t xml:space="preserve"> , стр</w:t>
            </w:r>
            <w:r w:rsidR="006E6924" w:rsidRPr="001107C9">
              <w:rPr>
                <w:rFonts w:ascii="Times New Roman" w:hAnsi="Times New Roman"/>
                <w:sz w:val="24"/>
              </w:rPr>
              <w:t>. 572</w:t>
            </w:r>
            <w:r w:rsidRPr="001107C9">
              <w:rPr>
                <w:rFonts w:ascii="Times New Roman" w:hAnsi="Times New Roman"/>
                <w:sz w:val="24"/>
              </w:rPr>
              <w:t xml:space="preserve"> </w:t>
            </w:r>
          </w:p>
        </w:tc>
      </w:tr>
      <w:tr w:rsidR="00F600EA" w:rsidRPr="001107C9" w14:paraId="5D7A9069" w14:textId="77777777" w:rsidTr="00F42BF9">
        <w:tc>
          <w:tcPr>
            <w:tcW w:w="527" w:type="dxa"/>
          </w:tcPr>
          <w:p w14:paraId="69A06B98" w14:textId="77777777" w:rsidR="00F600EA" w:rsidRPr="001107C9" w:rsidRDefault="00F600EA" w:rsidP="00F42BF9">
            <w:pPr>
              <w:pStyle w:val="Standard"/>
              <w:tabs>
                <w:tab w:val="left" w:pos="306"/>
              </w:tabs>
              <w:ind w:right="113"/>
              <w:jc w:val="center"/>
              <w:rPr>
                <w:kern w:val="0"/>
                <w:lang w:val="ru-RU"/>
              </w:rPr>
            </w:pPr>
            <w:r w:rsidRPr="001107C9">
              <w:rPr>
                <w:kern w:val="0"/>
                <w:lang w:val="ru-RU"/>
              </w:rPr>
              <w:t>2.</w:t>
            </w:r>
          </w:p>
        </w:tc>
        <w:tc>
          <w:tcPr>
            <w:tcW w:w="4117" w:type="dxa"/>
          </w:tcPr>
          <w:p w14:paraId="4A4C9257" w14:textId="77777777" w:rsidR="000D5449" w:rsidRPr="001107C9" w:rsidRDefault="000D5449" w:rsidP="000D5449">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БОЛИ ПРИ HЕВРАЛГИИ I ВЕТВИ ТРОЙHИЧHОГО HЕРВА РАСПРОСТРАHЯЮТСЯ</w:t>
            </w:r>
          </w:p>
          <w:p w14:paraId="7696F190" w14:textId="77777777" w:rsidR="000D5449" w:rsidRPr="001107C9" w:rsidRDefault="000D5449" w:rsidP="000D5449">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А) в нижней трети лица</w:t>
            </w:r>
          </w:p>
          <w:p w14:paraId="17BE18FA" w14:textId="77777777" w:rsidR="000D5449" w:rsidRPr="001107C9" w:rsidRDefault="000D5449" w:rsidP="000D5449">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Б) в сpедней трети лица</w:t>
            </w:r>
          </w:p>
          <w:p w14:paraId="72D0E571" w14:textId="77777777" w:rsidR="000D5449" w:rsidRPr="001107C9" w:rsidRDefault="000D5449" w:rsidP="000D5449">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В)  по всему лицу</w:t>
            </w:r>
          </w:p>
          <w:p w14:paraId="52FF09D9" w14:textId="77777777" w:rsidR="000D5449" w:rsidRPr="001107C9" w:rsidRDefault="000D5449" w:rsidP="000D5449">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В) в веpхней тpети лица </w:t>
            </w:r>
          </w:p>
          <w:p w14:paraId="1D29B5F5" w14:textId="77777777" w:rsidR="000D5449" w:rsidRPr="001107C9" w:rsidRDefault="000D5449" w:rsidP="000D5449">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Г)  в затылочной области</w:t>
            </w:r>
          </w:p>
          <w:p w14:paraId="64362F99" w14:textId="77777777" w:rsidR="00F600EA" w:rsidRPr="001107C9" w:rsidRDefault="00F600EA" w:rsidP="000D5449">
            <w:pPr>
              <w:spacing w:after="0" w:line="240" w:lineRule="auto"/>
              <w:rPr>
                <w:rFonts w:ascii="Times New Roman" w:hAnsi="Times New Roman"/>
                <w:sz w:val="24"/>
                <w:lang w:eastAsia="en-US"/>
              </w:rPr>
            </w:pPr>
          </w:p>
        </w:tc>
        <w:tc>
          <w:tcPr>
            <w:tcW w:w="2694" w:type="dxa"/>
          </w:tcPr>
          <w:p w14:paraId="0DCCF83F" w14:textId="77777777" w:rsidR="000D5449" w:rsidRPr="001107C9" w:rsidRDefault="000D5449" w:rsidP="000D5449">
            <w:pPr>
              <w:spacing w:after="0" w:line="240" w:lineRule="auto"/>
              <w:rPr>
                <w:rFonts w:ascii="Times New Roman" w:hAnsi="Times New Roman"/>
                <w:color w:val="000000"/>
                <w:sz w:val="20"/>
                <w:szCs w:val="20"/>
              </w:rPr>
            </w:pPr>
            <w:r w:rsidRPr="001107C9">
              <w:rPr>
                <w:rFonts w:ascii="Times New Roman" w:hAnsi="Times New Roman"/>
                <w:color w:val="000000"/>
                <w:sz w:val="20"/>
                <w:szCs w:val="20"/>
              </w:rPr>
              <w:t xml:space="preserve">В) в веpхней тpети лица </w:t>
            </w:r>
          </w:p>
          <w:p w14:paraId="0B5C3F70" w14:textId="77777777" w:rsidR="00F600EA" w:rsidRPr="001107C9" w:rsidRDefault="00F600EA" w:rsidP="00F42BF9">
            <w:pPr>
              <w:spacing w:after="0" w:line="240" w:lineRule="auto"/>
              <w:rPr>
                <w:rFonts w:ascii="Times New Roman" w:hAnsi="Times New Roman"/>
                <w:sz w:val="24"/>
              </w:rPr>
            </w:pPr>
          </w:p>
        </w:tc>
        <w:tc>
          <w:tcPr>
            <w:tcW w:w="2233" w:type="dxa"/>
          </w:tcPr>
          <w:p w14:paraId="6CFA6827" w14:textId="77777777" w:rsidR="00F600EA" w:rsidRPr="001107C9" w:rsidRDefault="00F600EA" w:rsidP="00F42BF9">
            <w:pPr>
              <w:spacing w:after="0" w:line="240" w:lineRule="auto"/>
              <w:rPr>
                <w:rFonts w:ascii="Times New Roman" w:hAnsi="Times New Roman"/>
                <w:sz w:val="24"/>
              </w:rPr>
            </w:pPr>
            <w:r w:rsidRPr="001107C9">
              <w:rPr>
                <w:rFonts w:ascii="Times New Roman" w:hAnsi="Times New Roman"/>
                <w:sz w:val="24"/>
              </w:rPr>
              <w:t>№</w:t>
            </w:r>
            <w:r w:rsidR="006E6924" w:rsidRPr="001107C9">
              <w:rPr>
                <w:rFonts w:ascii="Times New Roman" w:hAnsi="Times New Roman"/>
                <w:sz w:val="24"/>
              </w:rPr>
              <w:t>5</w:t>
            </w:r>
            <w:r w:rsidRPr="001107C9">
              <w:rPr>
                <w:rFonts w:ascii="Times New Roman" w:hAnsi="Times New Roman"/>
                <w:sz w:val="24"/>
              </w:rPr>
              <w:t xml:space="preserve"> , стр. </w:t>
            </w:r>
            <w:r w:rsidR="000D5449" w:rsidRPr="001107C9">
              <w:rPr>
                <w:rFonts w:ascii="Times New Roman" w:hAnsi="Times New Roman"/>
                <w:sz w:val="24"/>
              </w:rPr>
              <w:t>659</w:t>
            </w:r>
          </w:p>
        </w:tc>
      </w:tr>
      <w:tr w:rsidR="00F600EA" w:rsidRPr="001107C9" w14:paraId="6E1CE410" w14:textId="77777777" w:rsidTr="00F42BF9">
        <w:tc>
          <w:tcPr>
            <w:tcW w:w="527" w:type="dxa"/>
          </w:tcPr>
          <w:p w14:paraId="4202E9E1" w14:textId="77777777" w:rsidR="00F600EA" w:rsidRPr="001107C9" w:rsidRDefault="00F600EA" w:rsidP="00F42BF9">
            <w:pPr>
              <w:pStyle w:val="Standard"/>
              <w:tabs>
                <w:tab w:val="left" w:pos="306"/>
              </w:tabs>
              <w:ind w:right="113"/>
              <w:jc w:val="center"/>
              <w:rPr>
                <w:kern w:val="0"/>
                <w:lang w:val="ru-RU"/>
              </w:rPr>
            </w:pPr>
          </w:p>
        </w:tc>
        <w:tc>
          <w:tcPr>
            <w:tcW w:w="6811" w:type="dxa"/>
            <w:gridSpan w:val="2"/>
          </w:tcPr>
          <w:p w14:paraId="04D33F7F" w14:textId="77777777" w:rsidR="00F600EA" w:rsidRPr="001107C9" w:rsidRDefault="00F600EA" w:rsidP="00F42BF9">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3737AE0C" w14:textId="77777777" w:rsidR="00F600EA" w:rsidRPr="001107C9" w:rsidRDefault="00F600EA" w:rsidP="00F42BF9">
            <w:pPr>
              <w:spacing w:after="0" w:line="240" w:lineRule="auto"/>
              <w:jc w:val="center"/>
              <w:rPr>
                <w:rFonts w:ascii="Times New Roman" w:hAnsi="Times New Roman"/>
                <w:sz w:val="24"/>
              </w:rPr>
            </w:pPr>
          </w:p>
        </w:tc>
      </w:tr>
      <w:tr w:rsidR="00F600EA" w:rsidRPr="001107C9" w14:paraId="229E2F8B" w14:textId="77777777" w:rsidTr="00F42BF9">
        <w:tc>
          <w:tcPr>
            <w:tcW w:w="527" w:type="dxa"/>
          </w:tcPr>
          <w:p w14:paraId="6566349E" w14:textId="77777777" w:rsidR="00F600EA" w:rsidRPr="001107C9" w:rsidRDefault="00F600EA" w:rsidP="00F42BF9">
            <w:pPr>
              <w:pStyle w:val="Standard"/>
              <w:tabs>
                <w:tab w:val="left" w:pos="306"/>
              </w:tabs>
              <w:ind w:right="113"/>
              <w:jc w:val="center"/>
              <w:rPr>
                <w:kern w:val="0"/>
                <w:lang w:val="ru-RU"/>
              </w:rPr>
            </w:pPr>
            <w:r w:rsidRPr="001107C9">
              <w:rPr>
                <w:kern w:val="0"/>
                <w:lang w:val="ru-RU"/>
              </w:rPr>
              <w:t>1.</w:t>
            </w:r>
          </w:p>
        </w:tc>
        <w:tc>
          <w:tcPr>
            <w:tcW w:w="4117" w:type="dxa"/>
          </w:tcPr>
          <w:p w14:paraId="1CFD8684" w14:textId="77777777" w:rsidR="0077417E" w:rsidRPr="001107C9" w:rsidRDefault="0077417E" w:rsidP="0077417E">
            <w:pPr>
              <w:spacing w:after="0" w:line="240" w:lineRule="auto"/>
              <w:rPr>
                <w:rFonts w:ascii="Times New Roman" w:hAnsi="Times New Roman"/>
                <w:color w:val="000000"/>
                <w:sz w:val="24"/>
                <w:szCs w:val="24"/>
              </w:rPr>
            </w:pPr>
            <w:r w:rsidRPr="001107C9">
              <w:rPr>
                <w:rFonts w:ascii="Times New Roman" w:hAnsi="Times New Roman"/>
                <w:bCs/>
                <w:color w:val="000000"/>
                <w:sz w:val="24"/>
                <w:szCs w:val="24"/>
              </w:rPr>
              <w:t>Клинические формы поражения слюнной железы при туберкулезе:</w:t>
            </w:r>
          </w:p>
          <w:p w14:paraId="451E25C2" w14:textId="77777777" w:rsidR="0077417E" w:rsidRPr="001107C9" w:rsidRDefault="0077417E" w:rsidP="0077417E">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А) очаговая;</w:t>
            </w:r>
          </w:p>
          <w:p w14:paraId="309B58F9" w14:textId="77777777" w:rsidR="0077417E" w:rsidRPr="001107C9" w:rsidRDefault="0077417E" w:rsidP="0077417E">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Б) диффузная;</w:t>
            </w:r>
          </w:p>
          <w:p w14:paraId="52B10599" w14:textId="77777777" w:rsidR="0077417E" w:rsidRPr="001107C9" w:rsidRDefault="0077417E" w:rsidP="0077417E">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в) протоков;</w:t>
            </w:r>
          </w:p>
          <w:p w14:paraId="6C30A0D0" w14:textId="77777777" w:rsidR="0077417E" w:rsidRPr="001107C9" w:rsidRDefault="0077417E" w:rsidP="0077417E">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г) паренхимы;</w:t>
            </w:r>
          </w:p>
          <w:p w14:paraId="20962A6D" w14:textId="77777777" w:rsidR="0077417E" w:rsidRPr="001107C9" w:rsidRDefault="0077417E" w:rsidP="0077417E">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Д) гематогенная.</w:t>
            </w:r>
          </w:p>
          <w:p w14:paraId="3BE64993" w14:textId="77777777" w:rsidR="00F600EA" w:rsidRPr="001107C9" w:rsidRDefault="00F600EA" w:rsidP="0077417E">
            <w:pPr>
              <w:pStyle w:val="af1"/>
              <w:jc w:val="both"/>
              <w:rPr>
                <w:rFonts w:ascii="Times New Roman" w:hAnsi="Times New Roman" w:cs="Times New Roman"/>
                <w:sz w:val="24"/>
                <w:szCs w:val="24"/>
                <w:lang w:eastAsia="en-US"/>
              </w:rPr>
            </w:pPr>
          </w:p>
        </w:tc>
        <w:tc>
          <w:tcPr>
            <w:tcW w:w="2694" w:type="dxa"/>
          </w:tcPr>
          <w:p w14:paraId="0CA16C2A" w14:textId="77777777" w:rsidR="0077417E" w:rsidRPr="001107C9" w:rsidRDefault="0077417E" w:rsidP="0077417E">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А) очаговая;</w:t>
            </w:r>
          </w:p>
          <w:p w14:paraId="27BF3FFB" w14:textId="77777777" w:rsidR="0077417E" w:rsidRPr="001107C9" w:rsidRDefault="0077417E" w:rsidP="0077417E">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Б) диффузная;</w:t>
            </w:r>
          </w:p>
          <w:p w14:paraId="6F0646EA" w14:textId="77777777" w:rsidR="00F600EA" w:rsidRPr="001107C9" w:rsidRDefault="00F600EA" w:rsidP="0077417E">
            <w:pPr>
              <w:pStyle w:val="af1"/>
              <w:jc w:val="both"/>
              <w:rPr>
                <w:rFonts w:ascii="Times New Roman" w:hAnsi="Times New Roman" w:cs="Times New Roman"/>
                <w:sz w:val="24"/>
                <w:szCs w:val="24"/>
              </w:rPr>
            </w:pPr>
          </w:p>
        </w:tc>
        <w:tc>
          <w:tcPr>
            <w:tcW w:w="2233" w:type="dxa"/>
          </w:tcPr>
          <w:p w14:paraId="5EDB6AD4" w14:textId="77777777" w:rsidR="00F600EA" w:rsidRPr="001107C9" w:rsidRDefault="00F600EA" w:rsidP="006E6924">
            <w:pPr>
              <w:spacing w:after="0" w:line="240" w:lineRule="auto"/>
              <w:rPr>
                <w:rFonts w:ascii="Times New Roman" w:hAnsi="Times New Roman"/>
                <w:sz w:val="24"/>
              </w:rPr>
            </w:pPr>
            <w:r w:rsidRPr="001107C9">
              <w:rPr>
                <w:rFonts w:ascii="Times New Roman" w:hAnsi="Times New Roman"/>
                <w:sz w:val="24"/>
              </w:rPr>
              <w:t>№</w:t>
            </w:r>
            <w:r w:rsidR="006E6924" w:rsidRPr="001107C9">
              <w:rPr>
                <w:rFonts w:ascii="Times New Roman" w:hAnsi="Times New Roman"/>
                <w:sz w:val="24"/>
              </w:rPr>
              <w:t>5</w:t>
            </w:r>
            <w:r w:rsidRPr="001107C9">
              <w:rPr>
                <w:rFonts w:ascii="Times New Roman" w:hAnsi="Times New Roman"/>
                <w:sz w:val="24"/>
              </w:rPr>
              <w:t xml:space="preserve"> , стр. </w:t>
            </w:r>
            <w:r w:rsidR="006E6924" w:rsidRPr="001107C9">
              <w:rPr>
                <w:rFonts w:ascii="Times New Roman" w:hAnsi="Times New Roman"/>
                <w:sz w:val="24"/>
              </w:rPr>
              <w:t>552</w:t>
            </w:r>
          </w:p>
        </w:tc>
      </w:tr>
      <w:tr w:rsidR="00F600EA" w:rsidRPr="001107C9" w14:paraId="42936E32" w14:textId="77777777" w:rsidTr="00F42BF9">
        <w:tc>
          <w:tcPr>
            <w:tcW w:w="527" w:type="dxa"/>
          </w:tcPr>
          <w:p w14:paraId="2992A9E2" w14:textId="77777777" w:rsidR="00F600EA" w:rsidRPr="001107C9" w:rsidRDefault="00F600EA" w:rsidP="00F42BF9">
            <w:pPr>
              <w:pStyle w:val="Standard"/>
              <w:tabs>
                <w:tab w:val="left" w:pos="306"/>
              </w:tabs>
              <w:ind w:right="113"/>
              <w:jc w:val="center"/>
              <w:rPr>
                <w:kern w:val="0"/>
                <w:lang w:val="ru-RU"/>
              </w:rPr>
            </w:pPr>
            <w:r w:rsidRPr="001107C9">
              <w:rPr>
                <w:kern w:val="0"/>
                <w:lang w:val="ru-RU"/>
              </w:rPr>
              <w:lastRenderedPageBreak/>
              <w:t>2.</w:t>
            </w:r>
          </w:p>
        </w:tc>
        <w:tc>
          <w:tcPr>
            <w:tcW w:w="4117" w:type="dxa"/>
          </w:tcPr>
          <w:p w14:paraId="7A8C1A64" w14:textId="77777777" w:rsidR="00256E98" w:rsidRPr="001107C9" w:rsidRDefault="00256E98" w:rsidP="00256E98">
            <w:pPr>
              <w:spacing w:after="0" w:line="240" w:lineRule="auto"/>
              <w:jc w:val="both"/>
              <w:rPr>
                <w:rFonts w:ascii="Times New Roman" w:hAnsi="Times New Roman"/>
                <w:color w:val="000000"/>
                <w:sz w:val="24"/>
                <w:szCs w:val="24"/>
              </w:rPr>
            </w:pPr>
            <w:r w:rsidRPr="001107C9">
              <w:rPr>
                <w:rFonts w:ascii="Times New Roman" w:hAnsi="Times New Roman"/>
                <w:bCs/>
                <w:color w:val="000000"/>
                <w:sz w:val="24"/>
                <w:szCs w:val="24"/>
              </w:rPr>
              <w:t>Формы поражения слюнной железы при туберкулезе:</w:t>
            </w:r>
          </w:p>
          <w:p w14:paraId="6BDD5F9E" w14:textId="77777777" w:rsidR="00256E98" w:rsidRPr="001107C9" w:rsidRDefault="00256E98" w:rsidP="00256E98">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А) экссудативная казеозная;</w:t>
            </w:r>
          </w:p>
          <w:p w14:paraId="26AA22D1" w14:textId="77777777" w:rsidR="00256E98" w:rsidRPr="001107C9" w:rsidRDefault="00256E98" w:rsidP="00256E98">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Б) продуктивная склерозирующая;</w:t>
            </w:r>
          </w:p>
          <w:p w14:paraId="68066D7C" w14:textId="77777777" w:rsidR="00256E98" w:rsidRPr="001107C9" w:rsidRDefault="00256E98" w:rsidP="00256E98">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В) протоков;</w:t>
            </w:r>
          </w:p>
          <w:p w14:paraId="59A32BC6" w14:textId="77777777" w:rsidR="00256E98" w:rsidRPr="001107C9" w:rsidRDefault="00256E98" w:rsidP="00256E98">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Г) паренхимы;</w:t>
            </w:r>
          </w:p>
          <w:p w14:paraId="63D34330" w14:textId="77777777" w:rsidR="00256E98" w:rsidRPr="001107C9" w:rsidRDefault="00256E98" w:rsidP="00256E98">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Д) гематогенная.</w:t>
            </w:r>
          </w:p>
          <w:p w14:paraId="3AC576BC" w14:textId="77777777" w:rsidR="00F600EA" w:rsidRPr="001107C9" w:rsidRDefault="00F600EA" w:rsidP="00F42BF9">
            <w:pPr>
              <w:pStyle w:val="af1"/>
              <w:jc w:val="both"/>
              <w:rPr>
                <w:rFonts w:ascii="Times New Roman" w:hAnsi="Times New Roman"/>
                <w:sz w:val="24"/>
                <w:lang w:eastAsia="en-US"/>
              </w:rPr>
            </w:pPr>
          </w:p>
        </w:tc>
        <w:tc>
          <w:tcPr>
            <w:tcW w:w="2694" w:type="dxa"/>
          </w:tcPr>
          <w:p w14:paraId="4468CC29" w14:textId="77777777" w:rsidR="00256E98" w:rsidRPr="001107C9" w:rsidRDefault="00256E98" w:rsidP="00256E98">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А) экссудативная казеозная;</w:t>
            </w:r>
          </w:p>
          <w:p w14:paraId="036D0DC6" w14:textId="77777777" w:rsidR="00256E98" w:rsidRPr="001107C9" w:rsidRDefault="00256E98" w:rsidP="00256E98">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Б) продуктивная склерозирующая;</w:t>
            </w:r>
          </w:p>
          <w:p w14:paraId="09B62659" w14:textId="77777777" w:rsidR="00F600EA" w:rsidRPr="001107C9" w:rsidRDefault="00F600EA" w:rsidP="00F42BF9">
            <w:pPr>
              <w:pStyle w:val="af1"/>
              <w:jc w:val="both"/>
              <w:rPr>
                <w:rFonts w:ascii="Times New Roman" w:hAnsi="Times New Roman"/>
                <w:sz w:val="24"/>
              </w:rPr>
            </w:pPr>
          </w:p>
        </w:tc>
        <w:tc>
          <w:tcPr>
            <w:tcW w:w="2233" w:type="dxa"/>
          </w:tcPr>
          <w:p w14:paraId="2BE9C766" w14:textId="77777777" w:rsidR="00F600EA" w:rsidRPr="001107C9" w:rsidRDefault="006E6924" w:rsidP="00F42BF9">
            <w:pPr>
              <w:spacing w:after="0" w:line="240" w:lineRule="auto"/>
              <w:rPr>
                <w:rFonts w:ascii="Times New Roman" w:hAnsi="Times New Roman"/>
                <w:sz w:val="24"/>
              </w:rPr>
            </w:pPr>
            <w:r w:rsidRPr="001107C9">
              <w:rPr>
                <w:rFonts w:ascii="Times New Roman" w:hAnsi="Times New Roman"/>
                <w:sz w:val="24"/>
              </w:rPr>
              <w:t>№5 , стр. 552</w:t>
            </w:r>
          </w:p>
        </w:tc>
      </w:tr>
      <w:tr w:rsidR="00F600EA" w:rsidRPr="001107C9" w14:paraId="0D8B8722" w14:textId="77777777" w:rsidTr="00F42BF9">
        <w:tc>
          <w:tcPr>
            <w:tcW w:w="527" w:type="dxa"/>
          </w:tcPr>
          <w:p w14:paraId="2CF73B59" w14:textId="77777777" w:rsidR="00F600EA" w:rsidRPr="001107C9" w:rsidRDefault="00F600EA" w:rsidP="00F42BF9">
            <w:pPr>
              <w:pStyle w:val="Standard"/>
              <w:tabs>
                <w:tab w:val="left" w:pos="306"/>
              </w:tabs>
              <w:ind w:right="113"/>
              <w:jc w:val="center"/>
              <w:rPr>
                <w:kern w:val="0"/>
                <w:lang w:val="ru-RU"/>
              </w:rPr>
            </w:pPr>
          </w:p>
        </w:tc>
        <w:tc>
          <w:tcPr>
            <w:tcW w:w="6811" w:type="dxa"/>
            <w:gridSpan w:val="2"/>
          </w:tcPr>
          <w:p w14:paraId="23AC8E3D" w14:textId="77777777" w:rsidR="00F600EA" w:rsidRPr="001107C9" w:rsidRDefault="00F600EA" w:rsidP="00F42BF9">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последовательность/Сопоставьте понятия</w:t>
            </w:r>
          </w:p>
        </w:tc>
        <w:tc>
          <w:tcPr>
            <w:tcW w:w="2233" w:type="dxa"/>
          </w:tcPr>
          <w:p w14:paraId="2DD989E3" w14:textId="77777777" w:rsidR="00F600EA" w:rsidRPr="001107C9" w:rsidRDefault="00F600EA" w:rsidP="00F42BF9">
            <w:pPr>
              <w:spacing w:after="0" w:line="240" w:lineRule="auto"/>
              <w:jc w:val="center"/>
              <w:rPr>
                <w:rFonts w:ascii="Times New Roman" w:hAnsi="Times New Roman"/>
                <w:sz w:val="24"/>
              </w:rPr>
            </w:pPr>
          </w:p>
        </w:tc>
      </w:tr>
      <w:tr w:rsidR="00F600EA" w:rsidRPr="001107C9" w14:paraId="24BA93B0" w14:textId="77777777" w:rsidTr="00F42BF9">
        <w:tc>
          <w:tcPr>
            <w:tcW w:w="527" w:type="dxa"/>
          </w:tcPr>
          <w:p w14:paraId="3CCBE9A3" w14:textId="77777777" w:rsidR="00F600EA" w:rsidRPr="001107C9" w:rsidRDefault="00F600EA" w:rsidP="00F42BF9">
            <w:pPr>
              <w:pStyle w:val="Standard"/>
              <w:tabs>
                <w:tab w:val="left" w:pos="306"/>
              </w:tabs>
              <w:ind w:right="113"/>
              <w:jc w:val="center"/>
              <w:rPr>
                <w:kern w:val="0"/>
                <w:lang w:val="ru-RU"/>
              </w:rPr>
            </w:pPr>
            <w:r w:rsidRPr="001107C9">
              <w:rPr>
                <w:kern w:val="0"/>
                <w:lang w:val="ru-RU"/>
              </w:rPr>
              <w:t>1.</w:t>
            </w:r>
          </w:p>
        </w:tc>
        <w:tc>
          <w:tcPr>
            <w:tcW w:w="4117" w:type="dxa"/>
          </w:tcPr>
          <w:p w14:paraId="75CED439" w14:textId="77777777" w:rsidR="00783850" w:rsidRPr="001107C9" w:rsidRDefault="00783850" w:rsidP="00783850">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В зависимости от сроков хирургического вмешательства различают:</w:t>
            </w:r>
          </w:p>
          <w:p w14:paraId="1AB08FE3" w14:textId="77777777" w:rsidR="00783850" w:rsidRPr="001107C9" w:rsidRDefault="00783850" w:rsidP="00CE2613">
            <w:pPr>
              <w:pStyle w:val="a3"/>
              <w:numPr>
                <w:ilvl w:val="0"/>
                <w:numId w:val="21"/>
              </w:numPr>
              <w:spacing w:after="0" w:line="240" w:lineRule="auto"/>
              <w:ind w:left="0" w:firstLine="0"/>
              <w:rPr>
                <w:rFonts w:ascii="Times New Roman" w:hAnsi="Times New Roman"/>
                <w:color w:val="000000"/>
                <w:sz w:val="24"/>
                <w:szCs w:val="24"/>
              </w:rPr>
            </w:pPr>
            <w:r w:rsidRPr="001107C9">
              <w:rPr>
                <w:rFonts w:ascii="Times New Roman" w:hAnsi="Times New Roman"/>
                <w:color w:val="000000"/>
                <w:sz w:val="24"/>
                <w:szCs w:val="24"/>
              </w:rPr>
              <w:t xml:space="preserve">раннюю ПХО </w:t>
            </w:r>
          </w:p>
          <w:p w14:paraId="028CB0A4" w14:textId="77777777" w:rsidR="00783850" w:rsidRPr="001107C9" w:rsidRDefault="00783850" w:rsidP="00CE2613">
            <w:pPr>
              <w:pStyle w:val="a3"/>
              <w:numPr>
                <w:ilvl w:val="0"/>
                <w:numId w:val="21"/>
              </w:numPr>
              <w:spacing w:after="0" w:line="240" w:lineRule="auto"/>
              <w:ind w:left="0" w:firstLine="0"/>
              <w:rPr>
                <w:rFonts w:ascii="Times New Roman" w:hAnsi="Times New Roman"/>
                <w:color w:val="000000"/>
                <w:sz w:val="24"/>
                <w:szCs w:val="24"/>
              </w:rPr>
            </w:pPr>
            <w:r w:rsidRPr="001107C9">
              <w:rPr>
                <w:rFonts w:ascii="Times New Roman" w:hAnsi="Times New Roman"/>
                <w:color w:val="000000"/>
                <w:sz w:val="24"/>
                <w:szCs w:val="24"/>
              </w:rPr>
              <w:t xml:space="preserve">отсроченную ПХО </w:t>
            </w:r>
          </w:p>
          <w:p w14:paraId="6A612764" w14:textId="77777777" w:rsidR="00F600EA" w:rsidRPr="001107C9" w:rsidRDefault="00783850" w:rsidP="00CE2613">
            <w:pPr>
              <w:pStyle w:val="a3"/>
              <w:numPr>
                <w:ilvl w:val="0"/>
                <w:numId w:val="21"/>
              </w:numPr>
              <w:spacing w:after="0" w:line="240" w:lineRule="auto"/>
              <w:ind w:left="0" w:firstLine="0"/>
              <w:rPr>
                <w:rFonts w:ascii="Times New Roman" w:hAnsi="Times New Roman"/>
                <w:sz w:val="24"/>
                <w:szCs w:val="24"/>
              </w:rPr>
            </w:pPr>
            <w:r w:rsidRPr="001107C9">
              <w:rPr>
                <w:rFonts w:ascii="Times New Roman" w:hAnsi="Times New Roman"/>
                <w:color w:val="000000"/>
                <w:sz w:val="24"/>
                <w:szCs w:val="24"/>
              </w:rPr>
              <w:t xml:space="preserve">позднюю ПХО </w:t>
            </w:r>
          </w:p>
          <w:p w14:paraId="2C3120CA" w14:textId="77777777" w:rsidR="00792475" w:rsidRPr="001107C9" w:rsidRDefault="00792475" w:rsidP="00792475">
            <w:pPr>
              <w:spacing w:after="0" w:line="240" w:lineRule="auto"/>
              <w:rPr>
                <w:rFonts w:ascii="Times New Roman" w:hAnsi="Times New Roman"/>
                <w:sz w:val="24"/>
                <w:szCs w:val="24"/>
              </w:rPr>
            </w:pPr>
          </w:p>
          <w:p w14:paraId="73C3C0B8" w14:textId="77777777" w:rsidR="00792475" w:rsidRPr="001107C9" w:rsidRDefault="00792475" w:rsidP="00792475">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sz w:val="24"/>
                <w:szCs w:val="24"/>
              </w:rPr>
              <w:t>А)</w:t>
            </w:r>
            <w:r w:rsidRPr="001107C9">
              <w:rPr>
                <w:rFonts w:ascii="Times New Roman" w:hAnsi="Times New Roman"/>
                <w:color w:val="000000"/>
                <w:sz w:val="24"/>
                <w:szCs w:val="24"/>
              </w:rPr>
              <w:t xml:space="preserve"> (проводится до 48 ч);</w:t>
            </w:r>
          </w:p>
          <w:p w14:paraId="37C53CCB" w14:textId="77777777" w:rsidR="00792475" w:rsidRPr="001107C9" w:rsidRDefault="00792475" w:rsidP="00792475">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sz w:val="24"/>
                <w:szCs w:val="24"/>
              </w:rPr>
              <w:t>Б)</w:t>
            </w:r>
            <w:r w:rsidRPr="001107C9">
              <w:rPr>
                <w:rFonts w:ascii="Times New Roman" w:hAnsi="Times New Roman"/>
                <w:color w:val="000000"/>
                <w:sz w:val="24"/>
                <w:szCs w:val="24"/>
              </w:rPr>
              <w:t xml:space="preserve"> (проводится до 24 ч с момента ранения)</w:t>
            </w:r>
          </w:p>
          <w:p w14:paraId="24BA0B98" w14:textId="77777777" w:rsidR="00792475" w:rsidRPr="001107C9" w:rsidRDefault="00792475" w:rsidP="00792475">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sz w:val="24"/>
                <w:szCs w:val="24"/>
              </w:rPr>
              <w:t>В)</w:t>
            </w:r>
            <w:r w:rsidRPr="001107C9">
              <w:rPr>
                <w:rFonts w:ascii="Times New Roman" w:hAnsi="Times New Roman"/>
                <w:color w:val="000000"/>
                <w:sz w:val="24"/>
                <w:szCs w:val="24"/>
              </w:rPr>
              <w:t xml:space="preserve"> (проводится спустя 48 ч после ранения).</w:t>
            </w:r>
          </w:p>
          <w:p w14:paraId="105B8383" w14:textId="77777777" w:rsidR="00792475" w:rsidRPr="001107C9" w:rsidRDefault="00792475" w:rsidP="00792475">
            <w:pPr>
              <w:spacing w:after="0" w:line="240" w:lineRule="auto"/>
              <w:rPr>
                <w:rFonts w:ascii="Times New Roman" w:hAnsi="Times New Roman"/>
                <w:sz w:val="24"/>
                <w:szCs w:val="24"/>
              </w:rPr>
            </w:pPr>
          </w:p>
        </w:tc>
        <w:tc>
          <w:tcPr>
            <w:tcW w:w="2694" w:type="dxa"/>
          </w:tcPr>
          <w:p w14:paraId="21D10265" w14:textId="77777777" w:rsidR="00783850" w:rsidRPr="001107C9" w:rsidRDefault="00792475" w:rsidP="00792475">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color w:val="000000"/>
                <w:sz w:val="24"/>
                <w:szCs w:val="24"/>
              </w:rPr>
              <w:t>1Б</w:t>
            </w:r>
          </w:p>
          <w:p w14:paraId="6A55B34E" w14:textId="77777777" w:rsidR="00792475" w:rsidRPr="001107C9" w:rsidRDefault="00792475" w:rsidP="00792475">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color w:val="000000"/>
                <w:sz w:val="24"/>
                <w:szCs w:val="24"/>
              </w:rPr>
              <w:t>2А</w:t>
            </w:r>
          </w:p>
          <w:p w14:paraId="74CCB6A3" w14:textId="77777777" w:rsidR="00792475" w:rsidRPr="001107C9" w:rsidRDefault="00792475" w:rsidP="00792475">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color w:val="000000"/>
                <w:sz w:val="24"/>
                <w:szCs w:val="24"/>
              </w:rPr>
              <w:t>3В</w:t>
            </w:r>
          </w:p>
        </w:tc>
        <w:tc>
          <w:tcPr>
            <w:tcW w:w="2233" w:type="dxa"/>
          </w:tcPr>
          <w:p w14:paraId="6C877C5B" w14:textId="77777777" w:rsidR="00F600EA" w:rsidRPr="001107C9" w:rsidRDefault="00F600EA" w:rsidP="00F42BF9">
            <w:pPr>
              <w:spacing w:after="0" w:line="240" w:lineRule="auto"/>
              <w:rPr>
                <w:rFonts w:ascii="Times New Roman" w:hAnsi="Times New Roman"/>
                <w:sz w:val="24"/>
              </w:rPr>
            </w:pPr>
            <w:r w:rsidRPr="001107C9">
              <w:rPr>
                <w:rFonts w:ascii="Times New Roman" w:hAnsi="Times New Roman"/>
                <w:sz w:val="24"/>
              </w:rPr>
              <w:t xml:space="preserve">№ </w:t>
            </w:r>
            <w:r w:rsidR="008179FA" w:rsidRPr="001107C9">
              <w:rPr>
                <w:rFonts w:ascii="Times New Roman" w:hAnsi="Times New Roman"/>
                <w:sz w:val="24"/>
              </w:rPr>
              <w:t>4</w:t>
            </w:r>
            <w:r w:rsidRPr="001107C9">
              <w:rPr>
                <w:rFonts w:ascii="Times New Roman" w:hAnsi="Times New Roman"/>
                <w:sz w:val="24"/>
              </w:rPr>
              <w:t xml:space="preserve"> , стр. </w:t>
            </w:r>
            <w:r w:rsidR="008179FA" w:rsidRPr="001107C9">
              <w:rPr>
                <w:rFonts w:ascii="Times New Roman" w:hAnsi="Times New Roman"/>
                <w:sz w:val="24"/>
              </w:rPr>
              <w:t>125</w:t>
            </w:r>
          </w:p>
        </w:tc>
      </w:tr>
    </w:tbl>
    <w:p w14:paraId="24C09EAE" w14:textId="77777777" w:rsidR="00F600EA" w:rsidRPr="001107C9" w:rsidRDefault="00F600EA" w:rsidP="00F600EA">
      <w:pPr>
        <w:spacing w:after="0" w:line="240" w:lineRule="auto"/>
      </w:pPr>
    </w:p>
    <w:p w14:paraId="0C944797" w14:textId="77777777" w:rsidR="00F600EA" w:rsidRPr="001107C9" w:rsidRDefault="00F600EA" w:rsidP="00F600EA">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2F8B1F2F" w14:textId="77777777" w:rsidR="00F600EA" w:rsidRPr="001107C9" w:rsidRDefault="00F600EA" w:rsidP="00F600EA">
      <w:pPr>
        <w:spacing w:after="0" w:line="240" w:lineRule="auto"/>
        <w:rPr>
          <w:rFonts w:ascii="Times New Roman" w:eastAsia="SimSun" w:hAnsi="Times New Roman"/>
          <w:sz w:val="24"/>
          <w:szCs w:val="24"/>
        </w:rPr>
      </w:pPr>
    </w:p>
    <w:p w14:paraId="073811D0" w14:textId="77777777" w:rsidR="00F600EA" w:rsidRPr="001107C9" w:rsidRDefault="00F600EA" w:rsidP="00F600EA">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0D1013D6" w14:textId="77777777" w:rsidR="00F600EA" w:rsidRPr="001107C9" w:rsidRDefault="00F600EA" w:rsidP="00F600EA">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F600EA" w:rsidRPr="001107C9" w14:paraId="6065A088" w14:textId="77777777" w:rsidTr="00F42BF9">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3CD59FDB" w14:textId="77777777" w:rsidR="00F600EA" w:rsidRPr="001107C9" w:rsidRDefault="00F600EA"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6A62675A" w14:textId="77777777" w:rsidR="00F600EA" w:rsidRPr="001107C9" w:rsidRDefault="00F600EA"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5C23DCE2" w14:textId="77777777" w:rsidR="00F600EA" w:rsidRPr="001107C9" w:rsidRDefault="00F600EA"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66DDA73C" w14:textId="77777777" w:rsidR="00F600EA" w:rsidRPr="001107C9" w:rsidRDefault="00F600EA"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F600EA" w:rsidRPr="001107C9" w14:paraId="1D680283" w14:textId="77777777" w:rsidTr="00F42BF9">
        <w:trPr>
          <w:jc w:val="center"/>
        </w:trPr>
        <w:tc>
          <w:tcPr>
            <w:tcW w:w="568" w:type="dxa"/>
            <w:tcBorders>
              <w:top w:val="single" w:sz="4" w:space="0" w:color="auto"/>
              <w:left w:val="single" w:sz="4" w:space="0" w:color="auto"/>
              <w:bottom w:val="single" w:sz="4" w:space="0" w:color="auto"/>
              <w:right w:val="single" w:sz="4" w:space="0" w:color="auto"/>
            </w:tcBorders>
          </w:tcPr>
          <w:p w14:paraId="35CC6549" w14:textId="77777777" w:rsidR="00F600EA" w:rsidRPr="001107C9" w:rsidRDefault="00F600EA" w:rsidP="00CE2613">
            <w:pPr>
              <w:numPr>
                <w:ilvl w:val="0"/>
                <w:numId w:val="1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D56803A"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Больная В., 24 года, воспитатель детского сада. Жалуется на повышение температуры тела до 39 °С, боль и припухлость в области околоушных слюнных желез.</w:t>
            </w:r>
          </w:p>
          <w:p w14:paraId="7A8221AF"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Анамнез: </w:t>
            </w:r>
            <w:r w:rsidRPr="001107C9">
              <w:rPr>
                <w:rFonts w:ascii="Times New Roman" w:hAnsi="Times New Roman"/>
                <w:color w:val="000000"/>
                <w:sz w:val="24"/>
                <w:szCs w:val="24"/>
              </w:rPr>
              <w:t>три дня назад появилась припухлость в области правой околоушной слюнной железы, через два дня возникла такая же припухлость в области левой околоушной слюнной железы.</w:t>
            </w:r>
          </w:p>
          <w:p w14:paraId="6D533713"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Объективно: </w:t>
            </w:r>
            <w:r w:rsidRPr="001107C9">
              <w:rPr>
                <w:rFonts w:ascii="Times New Roman" w:hAnsi="Times New Roman"/>
                <w:color w:val="000000"/>
                <w:sz w:val="24"/>
                <w:szCs w:val="24"/>
              </w:rPr>
              <w:t>общее состояние удовлетворительное, температура тела 38,5 °С.</w:t>
            </w:r>
          </w:p>
          <w:p w14:paraId="2C74C186" w14:textId="77777777" w:rsidR="00D976F0" w:rsidRPr="001107C9" w:rsidRDefault="00D976F0" w:rsidP="00D976F0">
            <w:pPr>
              <w:spacing w:after="0" w:line="240" w:lineRule="auto"/>
              <w:jc w:val="both"/>
              <w:rPr>
                <w:rFonts w:ascii="Arial" w:hAnsi="Arial" w:cs="Arial"/>
                <w:color w:val="000000"/>
              </w:rPr>
            </w:pPr>
            <w:r w:rsidRPr="001107C9">
              <w:rPr>
                <w:rFonts w:ascii="Times New Roman" w:hAnsi="Times New Roman"/>
                <w:i/>
                <w:iCs/>
                <w:color w:val="000000"/>
                <w:sz w:val="24"/>
                <w:szCs w:val="24"/>
              </w:rPr>
              <w:t>При осмотре: </w:t>
            </w:r>
            <w:r w:rsidRPr="001107C9">
              <w:rPr>
                <w:rFonts w:ascii="Times New Roman" w:hAnsi="Times New Roman"/>
                <w:color w:val="000000"/>
                <w:sz w:val="24"/>
                <w:szCs w:val="24"/>
              </w:rPr>
              <w:t xml:space="preserve">обе околоушные слюнные железы увеличены, больше справа. При пальпации они болезненные, плотно-эластичной консистенции. Кожа над ними напряжена, в цвете не изменена. Отек тканей распространен на щечную, </w:t>
            </w:r>
            <w:r w:rsidRPr="001107C9">
              <w:rPr>
                <w:rFonts w:ascii="Times New Roman" w:hAnsi="Times New Roman"/>
                <w:color w:val="000000"/>
                <w:sz w:val="24"/>
                <w:szCs w:val="24"/>
              </w:rPr>
              <w:lastRenderedPageBreak/>
              <w:t>скуловую области, боковую поверхность шеи. Мочки ушных раковин с двух сторон приподняты. Открывание рта свободное. Слизистая оболочка полости рта сухая, гипере-мирована. Устья протоков околоушных слюнных железы гиперемированы, отечны, отделяемого из протоков нет</w:t>
            </w:r>
            <w:r w:rsidRPr="001107C9">
              <w:rPr>
                <w:rFonts w:ascii="Arial" w:hAnsi="Arial" w:cs="Arial"/>
                <w:color w:val="000000"/>
              </w:rPr>
              <w:t>.</w:t>
            </w:r>
          </w:p>
          <w:p w14:paraId="163101A2" w14:textId="77777777" w:rsidR="00F600EA" w:rsidRPr="001107C9" w:rsidRDefault="00D976F0" w:rsidP="00F42BF9">
            <w:pPr>
              <w:spacing w:after="0" w:line="240" w:lineRule="auto"/>
              <w:jc w:val="both"/>
              <w:rPr>
                <w:rFonts w:ascii="Times New Roman" w:hAnsi="Times New Roman"/>
                <w:b/>
                <w:i/>
                <w:sz w:val="20"/>
                <w:szCs w:val="24"/>
                <w:lang w:eastAsia="en-US"/>
              </w:rPr>
            </w:pPr>
            <w:r w:rsidRPr="001107C9">
              <w:rPr>
                <w:rFonts w:ascii="Arial" w:hAnsi="Arial" w:cs="Arial"/>
                <w:color w:val="000000"/>
              </w:rPr>
              <w:t> </w:t>
            </w:r>
            <w:r w:rsidRPr="001107C9">
              <w:rPr>
                <w:rFonts w:ascii="Arial" w:hAnsi="Arial" w:cs="Arial"/>
                <w:b/>
                <w:i/>
                <w:color w:val="000000"/>
              </w:rPr>
              <w:t>Поставьте диагноз.</w:t>
            </w:r>
          </w:p>
        </w:tc>
        <w:tc>
          <w:tcPr>
            <w:tcW w:w="2694" w:type="dxa"/>
            <w:tcBorders>
              <w:top w:val="single" w:sz="4" w:space="0" w:color="auto"/>
              <w:left w:val="single" w:sz="4" w:space="0" w:color="auto"/>
              <w:bottom w:val="single" w:sz="4" w:space="0" w:color="auto"/>
              <w:right w:val="single" w:sz="4" w:space="0" w:color="auto"/>
            </w:tcBorders>
          </w:tcPr>
          <w:p w14:paraId="7118500E" w14:textId="77777777" w:rsidR="00F600EA" w:rsidRPr="001107C9" w:rsidRDefault="005931CA" w:rsidP="00F42BF9">
            <w:pPr>
              <w:shd w:val="clear" w:color="auto" w:fill="FFFFFF"/>
              <w:spacing w:after="0" w:line="240" w:lineRule="auto"/>
              <w:jc w:val="both"/>
              <w:rPr>
                <w:rFonts w:ascii="Times New Roman" w:hAnsi="Times New Roman"/>
                <w:sz w:val="24"/>
                <w:szCs w:val="24"/>
                <w:lang w:eastAsia="en-US"/>
              </w:rPr>
            </w:pPr>
            <w:r w:rsidRPr="001107C9">
              <w:rPr>
                <w:rFonts w:ascii="Arial" w:hAnsi="Arial" w:cs="Arial"/>
                <w:color w:val="000000"/>
              </w:rPr>
              <w:lastRenderedPageBreak/>
              <w:t> </w:t>
            </w:r>
            <w:r w:rsidRPr="001107C9">
              <w:rPr>
                <w:rFonts w:ascii="Times New Roman" w:hAnsi="Times New Roman"/>
                <w:color w:val="000000"/>
                <w:sz w:val="24"/>
                <w:szCs w:val="24"/>
              </w:rPr>
              <w:t>Эпидемический паротит.</w:t>
            </w:r>
          </w:p>
        </w:tc>
        <w:tc>
          <w:tcPr>
            <w:tcW w:w="2267" w:type="dxa"/>
            <w:tcBorders>
              <w:top w:val="single" w:sz="4" w:space="0" w:color="auto"/>
              <w:left w:val="single" w:sz="4" w:space="0" w:color="auto"/>
              <w:bottom w:val="single" w:sz="4" w:space="0" w:color="auto"/>
              <w:right w:val="single" w:sz="4" w:space="0" w:color="auto"/>
            </w:tcBorders>
          </w:tcPr>
          <w:p w14:paraId="4CC42FBB" w14:textId="77777777" w:rsidR="00F600EA" w:rsidRPr="001107C9" w:rsidRDefault="00F600EA" w:rsidP="00F42BF9">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w:t>
            </w:r>
            <w:r w:rsidR="006E6924" w:rsidRPr="001107C9">
              <w:rPr>
                <w:rFonts w:ascii="Times New Roman" w:hAnsi="Times New Roman"/>
                <w:sz w:val="24"/>
                <w:szCs w:val="24"/>
              </w:rPr>
              <w:t>5</w:t>
            </w:r>
            <w:r w:rsidRPr="001107C9">
              <w:rPr>
                <w:rFonts w:ascii="Times New Roman" w:hAnsi="Times New Roman"/>
                <w:sz w:val="24"/>
                <w:szCs w:val="24"/>
              </w:rPr>
              <w:t xml:space="preserve"> , стр. </w:t>
            </w:r>
            <w:r w:rsidR="006E6924" w:rsidRPr="001107C9">
              <w:rPr>
                <w:rFonts w:ascii="Times New Roman" w:hAnsi="Times New Roman"/>
                <w:sz w:val="24"/>
                <w:szCs w:val="24"/>
              </w:rPr>
              <w:t>564</w:t>
            </w:r>
          </w:p>
        </w:tc>
      </w:tr>
      <w:tr w:rsidR="00F600EA" w:rsidRPr="001107C9" w14:paraId="45552B32"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3A350C72" w14:textId="77777777" w:rsidR="00F600EA" w:rsidRPr="001107C9" w:rsidRDefault="00F600EA" w:rsidP="00CE2613">
            <w:pPr>
              <w:numPr>
                <w:ilvl w:val="0"/>
                <w:numId w:val="1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02B3560"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Больная В., 24 года, воспитатель детского сада. Жалуется на повышение температуры тела до 39 °С, боль и припухлость в области околоушных слюнных желез.</w:t>
            </w:r>
          </w:p>
          <w:p w14:paraId="34AB740D"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Анамнез: </w:t>
            </w:r>
            <w:r w:rsidRPr="001107C9">
              <w:rPr>
                <w:rFonts w:ascii="Times New Roman" w:hAnsi="Times New Roman"/>
                <w:color w:val="000000"/>
                <w:sz w:val="24"/>
                <w:szCs w:val="24"/>
              </w:rPr>
              <w:t>три дня назад появилась припухлость в области правой околоушной слюнной железы, через два дня возникла такая же припухлость в области левой околоушной слюнной железы.</w:t>
            </w:r>
          </w:p>
          <w:p w14:paraId="308FD7D6"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Объективно: </w:t>
            </w:r>
            <w:r w:rsidRPr="001107C9">
              <w:rPr>
                <w:rFonts w:ascii="Times New Roman" w:hAnsi="Times New Roman"/>
                <w:color w:val="000000"/>
                <w:sz w:val="24"/>
                <w:szCs w:val="24"/>
              </w:rPr>
              <w:t>общее состояние удовлетворительное, температура тела 38,5 °С.</w:t>
            </w:r>
          </w:p>
          <w:p w14:paraId="195800AA" w14:textId="77777777" w:rsidR="00D976F0" w:rsidRPr="001107C9" w:rsidRDefault="00D976F0" w:rsidP="00D976F0">
            <w:pPr>
              <w:spacing w:after="0" w:line="240" w:lineRule="auto"/>
              <w:jc w:val="both"/>
              <w:rPr>
                <w:rFonts w:ascii="Arial" w:hAnsi="Arial" w:cs="Arial"/>
                <w:color w:val="000000"/>
              </w:rPr>
            </w:pPr>
            <w:r w:rsidRPr="001107C9">
              <w:rPr>
                <w:rFonts w:ascii="Times New Roman" w:hAnsi="Times New Roman"/>
                <w:i/>
                <w:iCs/>
                <w:color w:val="000000"/>
                <w:sz w:val="24"/>
                <w:szCs w:val="24"/>
              </w:rPr>
              <w:t>При осмотре: </w:t>
            </w:r>
            <w:r w:rsidRPr="001107C9">
              <w:rPr>
                <w:rFonts w:ascii="Times New Roman" w:hAnsi="Times New Roman"/>
                <w:color w:val="000000"/>
                <w:sz w:val="24"/>
                <w:szCs w:val="24"/>
              </w:rPr>
              <w:t>обе околоушные слюнные железы увеличены, больше справа. При пальпации они болезненные, плотно-эластичной консистенции. Кожа над ними напряжена, в цвете не изменена. Отек тканей распространен на щечную, скуловую области, боковую поверхность шеи. Мочки ушных раковин с двух сторон приподняты. Открывание рта свободное. Слизистая оболочка полости рта сухая, гипере-мирована. Устья протоков околоушных слюнных железы гиперемированы, отечны, отделяемого из протоков нет</w:t>
            </w:r>
            <w:r w:rsidRPr="001107C9">
              <w:rPr>
                <w:rFonts w:ascii="Arial" w:hAnsi="Arial" w:cs="Arial"/>
                <w:color w:val="000000"/>
              </w:rPr>
              <w:t>.</w:t>
            </w:r>
          </w:p>
          <w:p w14:paraId="601E3E04" w14:textId="77777777" w:rsidR="00F600EA" w:rsidRPr="001107C9" w:rsidRDefault="00D976F0" w:rsidP="00F42BF9">
            <w:pPr>
              <w:spacing w:after="0" w:line="240" w:lineRule="auto"/>
              <w:ind w:left="40"/>
              <w:jc w:val="both"/>
              <w:rPr>
                <w:rFonts w:ascii="Times New Roman" w:hAnsi="Times New Roman"/>
                <w:b/>
                <w:i/>
                <w:sz w:val="20"/>
                <w:szCs w:val="24"/>
                <w:lang w:eastAsia="en-US"/>
              </w:rPr>
            </w:pPr>
            <w:r w:rsidRPr="001107C9">
              <w:rPr>
                <w:rFonts w:ascii="Arial" w:hAnsi="Arial" w:cs="Arial"/>
                <w:b/>
                <w:i/>
                <w:color w:val="000000"/>
              </w:rPr>
              <w:t>Отметьте особенности сбора анамнеза.</w:t>
            </w:r>
          </w:p>
        </w:tc>
        <w:tc>
          <w:tcPr>
            <w:tcW w:w="2694" w:type="dxa"/>
            <w:tcBorders>
              <w:top w:val="single" w:sz="4" w:space="0" w:color="auto"/>
              <w:left w:val="single" w:sz="4" w:space="0" w:color="auto"/>
              <w:bottom w:val="single" w:sz="4" w:space="0" w:color="auto"/>
              <w:right w:val="single" w:sz="4" w:space="0" w:color="auto"/>
            </w:tcBorders>
          </w:tcPr>
          <w:p w14:paraId="033E0B81" w14:textId="77777777" w:rsidR="00F600EA" w:rsidRPr="001107C9" w:rsidRDefault="005931CA" w:rsidP="00F42BF9">
            <w:pPr>
              <w:spacing w:after="0" w:line="240" w:lineRule="auto"/>
              <w:ind w:left="40"/>
              <w:jc w:val="both"/>
              <w:rPr>
                <w:rFonts w:ascii="Times New Roman" w:hAnsi="Times New Roman"/>
                <w:sz w:val="24"/>
                <w:szCs w:val="24"/>
                <w:lang w:eastAsia="en-US"/>
              </w:rPr>
            </w:pPr>
            <w:r w:rsidRPr="001107C9">
              <w:rPr>
                <w:rFonts w:ascii="Arial" w:hAnsi="Arial" w:cs="Arial"/>
                <w:color w:val="000000"/>
              </w:rPr>
              <w:t> </w:t>
            </w:r>
            <w:r w:rsidRPr="001107C9">
              <w:rPr>
                <w:rFonts w:ascii="Times New Roman" w:hAnsi="Times New Roman"/>
                <w:color w:val="000000"/>
                <w:sz w:val="24"/>
                <w:szCs w:val="24"/>
              </w:rPr>
              <w:t>Обратите внимание на эпидемиологический анамнез</w:t>
            </w:r>
          </w:p>
        </w:tc>
        <w:tc>
          <w:tcPr>
            <w:tcW w:w="2267" w:type="dxa"/>
            <w:tcBorders>
              <w:top w:val="single" w:sz="4" w:space="0" w:color="auto"/>
              <w:left w:val="single" w:sz="4" w:space="0" w:color="auto"/>
              <w:bottom w:val="single" w:sz="4" w:space="0" w:color="auto"/>
              <w:right w:val="single" w:sz="4" w:space="0" w:color="auto"/>
            </w:tcBorders>
          </w:tcPr>
          <w:p w14:paraId="7E4C047D" w14:textId="77777777" w:rsidR="00F600EA" w:rsidRPr="001107C9" w:rsidRDefault="006E6924" w:rsidP="00F42BF9">
            <w:pPr>
              <w:overflowPunct w:val="0"/>
              <w:autoSpaceDE w:val="0"/>
              <w:autoSpaceDN w:val="0"/>
              <w:adjustRightInd w:val="0"/>
              <w:spacing w:after="0" w:line="240" w:lineRule="auto"/>
              <w:textAlignment w:val="baseline"/>
              <w:rPr>
                <w:rFonts w:ascii="Times New Roman" w:hAnsi="Times New Roman"/>
                <w:snapToGrid w:val="0"/>
                <w:sz w:val="24"/>
                <w:szCs w:val="24"/>
              </w:rPr>
            </w:pPr>
            <w:r w:rsidRPr="001107C9">
              <w:rPr>
                <w:rFonts w:ascii="Times New Roman" w:hAnsi="Times New Roman"/>
                <w:sz w:val="24"/>
                <w:szCs w:val="24"/>
              </w:rPr>
              <w:t>№5 , стр. 564</w:t>
            </w:r>
          </w:p>
        </w:tc>
      </w:tr>
      <w:tr w:rsidR="00F600EA" w:rsidRPr="001107C9" w14:paraId="64A6D9B6"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6F66EA6A" w14:textId="77777777" w:rsidR="00F600EA" w:rsidRPr="001107C9" w:rsidRDefault="00F600EA" w:rsidP="00CE2613">
            <w:pPr>
              <w:numPr>
                <w:ilvl w:val="0"/>
                <w:numId w:val="1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A3BC8C3"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Больная В., 24 года, воспитатель детского сада. Жалуется на повышение температуры тела до 39 °С, боль и припухлость в области околоушных слюнных желез.</w:t>
            </w:r>
          </w:p>
          <w:p w14:paraId="4291BC2D"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Анамнез: </w:t>
            </w:r>
            <w:r w:rsidRPr="001107C9">
              <w:rPr>
                <w:rFonts w:ascii="Times New Roman" w:hAnsi="Times New Roman"/>
                <w:color w:val="000000"/>
                <w:sz w:val="24"/>
                <w:szCs w:val="24"/>
              </w:rPr>
              <w:t xml:space="preserve">три дня назад появилась припухлость в области правой околоушной слюнной железы, через два дня возникла такая же припухлость в области левой </w:t>
            </w:r>
            <w:r w:rsidRPr="001107C9">
              <w:rPr>
                <w:rFonts w:ascii="Times New Roman" w:hAnsi="Times New Roman"/>
                <w:color w:val="000000"/>
                <w:sz w:val="24"/>
                <w:szCs w:val="24"/>
              </w:rPr>
              <w:lastRenderedPageBreak/>
              <w:t>околоушной слюнной железы.</w:t>
            </w:r>
          </w:p>
          <w:p w14:paraId="6BECF44B"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Объективно: </w:t>
            </w:r>
            <w:r w:rsidRPr="001107C9">
              <w:rPr>
                <w:rFonts w:ascii="Times New Roman" w:hAnsi="Times New Roman"/>
                <w:color w:val="000000"/>
                <w:sz w:val="24"/>
                <w:szCs w:val="24"/>
              </w:rPr>
              <w:t>общее состояние удовлетворительное, температура тела 38,5 °С.</w:t>
            </w:r>
          </w:p>
          <w:p w14:paraId="7C64DB4D" w14:textId="77777777" w:rsidR="00D976F0" w:rsidRPr="001107C9" w:rsidRDefault="00D976F0" w:rsidP="00D976F0">
            <w:pPr>
              <w:spacing w:after="0" w:line="240" w:lineRule="auto"/>
              <w:jc w:val="both"/>
              <w:rPr>
                <w:rFonts w:ascii="Arial" w:hAnsi="Arial" w:cs="Arial"/>
                <w:color w:val="000000"/>
              </w:rPr>
            </w:pPr>
            <w:r w:rsidRPr="001107C9">
              <w:rPr>
                <w:rFonts w:ascii="Times New Roman" w:hAnsi="Times New Roman"/>
                <w:i/>
                <w:iCs/>
                <w:color w:val="000000"/>
                <w:sz w:val="24"/>
                <w:szCs w:val="24"/>
              </w:rPr>
              <w:t>При осмотре: </w:t>
            </w:r>
            <w:r w:rsidRPr="001107C9">
              <w:rPr>
                <w:rFonts w:ascii="Times New Roman" w:hAnsi="Times New Roman"/>
                <w:color w:val="000000"/>
                <w:sz w:val="24"/>
                <w:szCs w:val="24"/>
              </w:rPr>
              <w:t>обе околоушные слюнные железы увеличены, больше справа. При пальпации они болезненные, плотно-эластичной консистенции. Кожа над ними напряжена, в цвете не изменена. Отек тканей распространен на щечную, скуловую области, боковую поверхность шеи. Мочки ушных раковин с двух сторон приподняты. Открывание рта свободное. Слизистая оболочка полости рта сухая, гиперемирована. Устья протоков околоушных слюнных железы гиперемированы, отечны, отделяемого из протоков нет</w:t>
            </w:r>
            <w:r w:rsidRPr="001107C9">
              <w:rPr>
                <w:rFonts w:ascii="Arial" w:hAnsi="Arial" w:cs="Arial"/>
                <w:color w:val="000000"/>
              </w:rPr>
              <w:t>.</w:t>
            </w:r>
          </w:p>
          <w:p w14:paraId="443E1521" w14:textId="77777777" w:rsidR="00F600EA" w:rsidRPr="001107C9" w:rsidRDefault="00D976F0" w:rsidP="00F42BF9">
            <w:pPr>
              <w:spacing w:after="0" w:line="240" w:lineRule="auto"/>
              <w:ind w:left="40"/>
              <w:jc w:val="both"/>
              <w:rPr>
                <w:rFonts w:ascii="Times New Roman" w:hAnsi="Times New Roman"/>
                <w:b/>
                <w:i/>
                <w:sz w:val="20"/>
                <w:szCs w:val="24"/>
                <w:lang w:eastAsia="en-US"/>
              </w:rPr>
            </w:pPr>
            <w:r w:rsidRPr="001107C9">
              <w:rPr>
                <w:rFonts w:ascii="Arial" w:hAnsi="Arial" w:cs="Arial"/>
                <w:b/>
                <w:i/>
                <w:color w:val="000000"/>
              </w:rPr>
              <w:t>Составьте план лечения.</w:t>
            </w:r>
          </w:p>
        </w:tc>
        <w:tc>
          <w:tcPr>
            <w:tcW w:w="2694" w:type="dxa"/>
            <w:tcBorders>
              <w:top w:val="single" w:sz="4" w:space="0" w:color="auto"/>
              <w:left w:val="single" w:sz="4" w:space="0" w:color="auto"/>
              <w:bottom w:val="single" w:sz="4" w:space="0" w:color="auto"/>
              <w:right w:val="single" w:sz="4" w:space="0" w:color="auto"/>
            </w:tcBorders>
          </w:tcPr>
          <w:p w14:paraId="1CBD6C15" w14:textId="77777777" w:rsidR="005931CA" w:rsidRPr="001107C9" w:rsidRDefault="005931CA" w:rsidP="005931CA">
            <w:pPr>
              <w:spacing w:before="100" w:beforeAutospacing="1" w:after="100" w:afterAutospacing="1" w:line="240" w:lineRule="auto"/>
              <w:jc w:val="both"/>
              <w:rPr>
                <w:rFonts w:ascii="Times New Roman" w:hAnsi="Times New Roman"/>
                <w:color w:val="000000"/>
                <w:sz w:val="24"/>
                <w:szCs w:val="24"/>
              </w:rPr>
            </w:pPr>
            <w:r w:rsidRPr="001107C9">
              <w:rPr>
                <w:rFonts w:ascii="Times New Roman" w:hAnsi="Times New Roman"/>
                <w:color w:val="000000"/>
                <w:sz w:val="24"/>
                <w:szCs w:val="24"/>
              </w:rPr>
              <w:lastRenderedPageBreak/>
              <w:t xml:space="preserve"> Постельный режим в течение 7-10 дней; диета (сбалансированная по калорийности, содержанию витаминов, минеральных веществ); компрессы с 30% ДМСО на область </w:t>
            </w:r>
            <w:r w:rsidRPr="001107C9">
              <w:rPr>
                <w:rFonts w:ascii="Times New Roman" w:hAnsi="Times New Roman"/>
                <w:color w:val="000000"/>
                <w:sz w:val="24"/>
                <w:szCs w:val="24"/>
              </w:rPr>
              <w:lastRenderedPageBreak/>
              <w:t>слюнной железы; антисептические полоскания полости рта (растворы мирамистина, хлоргексидина); орошение полости рта интерфероном 5-6 раз в день. При выраженной ксеростомии с профилактической целью введение в протоки железы растворов антибиотиков (100 000 ЕД пенициллина в 1 мл физиологического раствора); наружные блокады по Вишневскому в область слюнной железы (0,5% раствора новокаина - 20,0 мл). После нормализации температуры тела физиотерапевтические процедуры (УВЧ, УФО, лазер).</w:t>
            </w:r>
          </w:p>
          <w:p w14:paraId="29E813FB" w14:textId="77777777" w:rsidR="00F600EA" w:rsidRPr="001107C9" w:rsidRDefault="00F600EA" w:rsidP="00F42BF9">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4753606C" w14:textId="77777777" w:rsidR="00F600EA" w:rsidRPr="001107C9" w:rsidRDefault="006E6924" w:rsidP="00F42BF9">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lastRenderedPageBreak/>
              <w:t>№5 , стр. 564</w:t>
            </w:r>
          </w:p>
        </w:tc>
      </w:tr>
      <w:tr w:rsidR="00F600EA" w:rsidRPr="001107C9" w14:paraId="440FAD7E"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6FFB0A15" w14:textId="77777777" w:rsidR="00F600EA" w:rsidRPr="001107C9" w:rsidRDefault="00F600EA" w:rsidP="00CE2613">
            <w:pPr>
              <w:numPr>
                <w:ilvl w:val="0"/>
                <w:numId w:val="1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CBEC836"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Больная В., 24 года, воспитатель детского сада. Жалуется на повышение температуры тела до 39 °С, боль и припухлость в области околоушных слюнных желез.</w:t>
            </w:r>
          </w:p>
          <w:p w14:paraId="0E136768"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Анамнез: </w:t>
            </w:r>
            <w:r w:rsidRPr="001107C9">
              <w:rPr>
                <w:rFonts w:ascii="Times New Roman" w:hAnsi="Times New Roman"/>
                <w:color w:val="000000"/>
                <w:sz w:val="24"/>
                <w:szCs w:val="24"/>
              </w:rPr>
              <w:t>три дня назад появилась припухлость в области правой околоушной слюнной железы, через два дня возникла такая же припухлость в области левой околоушной слюнной железы.</w:t>
            </w:r>
          </w:p>
          <w:p w14:paraId="1972C591"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Объективно: </w:t>
            </w:r>
            <w:r w:rsidRPr="001107C9">
              <w:rPr>
                <w:rFonts w:ascii="Times New Roman" w:hAnsi="Times New Roman"/>
                <w:color w:val="000000"/>
                <w:sz w:val="24"/>
                <w:szCs w:val="24"/>
              </w:rPr>
              <w:t>общее состояние удовлетворительное, температура тела 38,5 °С.</w:t>
            </w:r>
          </w:p>
          <w:p w14:paraId="63121BC6" w14:textId="77777777" w:rsidR="00D976F0" w:rsidRPr="001107C9" w:rsidRDefault="00D976F0" w:rsidP="00D976F0">
            <w:pPr>
              <w:spacing w:after="0" w:line="240" w:lineRule="auto"/>
              <w:jc w:val="both"/>
              <w:rPr>
                <w:rFonts w:ascii="Arial" w:hAnsi="Arial" w:cs="Arial"/>
                <w:color w:val="000000"/>
              </w:rPr>
            </w:pPr>
            <w:r w:rsidRPr="001107C9">
              <w:rPr>
                <w:rFonts w:ascii="Times New Roman" w:hAnsi="Times New Roman"/>
                <w:i/>
                <w:iCs/>
                <w:color w:val="000000"/>
                <w:sz w:val="24"/>
                <w:szCs w:val="24"/>
              </w:rPr>
              <w:t>При осмотре: </w:t>
            </w:r>
            <w:r w:rsidRPr="001107C9">
              <w:rPr>
                <w:rFonts w:ascii="Times New Roman" w:hAnsi="Times New Roman"/>
                <w:color w:val="000000"/>
                <w:sz w:val="24"/>
                <w:szCs w:val="24"/>
              </w:rPr>
              <w:t xml:space="preserve">обе околоушные слюнные железы увеличены, больше справа. При пальпации они болезненные, плотно-эластичной консистенции. Кожа над ними напряжена, в цвете не изменена. Отек тканей распространен на щечную, скуловую области, боковую </w:t>
            </w:r>
            <w:r w:rsidRPr="001107C9">
              <w:rPr>
                <w:rFonts w:ascii="Times New Roman" w:hAnsi="Times New Roman"/>
                <w:color w:val="000000"/>
                <w:sz w:val="24"/>
                <w:szCs w:val="24"/>
              </w:rPr>
              <w:lastRenderedPageBreak/>
              <w:t>поверхность шеи. Мочки ушных раковин с двух сторон приподняты. Открывание рта свободное. Слизистая оболочка полости рта сухая, гиперемирована. Устья протоков околоушных слюнных железы гиперемированы, отечны, отделяемого из протоков нет</w:t>
            </w:r>
            <w:r w:rsidRPr="001107C9">
              <w:rPr>
                <w:rFonts w:ascii="Arial" w:hAnsi="Arial" w:cs="Arial"/>
                <w:color w:val="000000"/>
              </w:rPr>
              <w:t>.</w:t>
            </w:r>
          </w:p>
          <w:p w14:paraId="48C05B70" w14:textId="77777777" w:rsidR="00F600EA" w:rsidRPr="001107C9" w:rsidRDefault="00D976F0" w:rsidP="00F42BF9">
            <w:pPr>
              <w:spacing w:after="0" w:line="240" w:lineRule="auto"/>
              <w:ind w:left="40"/>
              <w:jc w:val="both"/>
              <w:rPr>
                <w:rFonts w:ascii="Times New Roman" w:hAnsi="Times New Roman"/>
                <w:b/>
                <w:i/>
                <w:sz w:val="20"/>
                <w:szCs w:val="24"/>
                <w:lang w:eastAsia="en-US"/>
              </w:rPr>
            </w:pPr>
            <w:r w:rsidRPr="001107C9">
              <w:rPr>
                <w:rFonts w:ascii="Arial" w:hAnsi="Arial" w:cs="Arial"/>
                <w:b/>
                <w:i/>
                <w:color w:val="000000"/>
              </w:rPr>
              <w:t>Назовите возбудителя данного заболевания.</w:t>
            </w:r>
          </w:p>
        </w:tc>
        <w:tc>
          <w:tcPr>
            <w:tcW w:w="2694" w:type="dxa"/>
            <w:tcBorders>
              <w:top w:val="single" w:sz="4" w:space="0" w:color="auto"/>
              <w:left w:val="single" w:sz="4" w:space="0" w:color="auto"/>
              <w:bottom w:val="single" w:sz="4" w:space="0" w:color="auto"/>
              <w:right w:val="single" w:sz="4" w:space="0" w:color="auto"/>
            </w:tcBorders>
          </w:tcPr>
          <w:p w14:paraId="1680AFBB" w14:textId="77777777" w:rsidR="00F600EA" w:rsidRPr="001107C9" w:rsidRDefault="005931CA" w:rsidP="00F42BF9">
            <w:pPr>
              <w:spacing w:after="0" w:line="240" w:lineRule="auto"/>
              <w:ind w:left="40"/>
              <w:jc w:val="both"/>
              <w:rPr>
                <w:rFonts w:ascii="Times New Roman" w:hAnsi="Times New Roman"/>
                <w:sz w:val="24"/>
                <w:szCs w:val="24"/>
                <w:lang w:eastAsia="en-US"/>
              </w:rPr>
            </w:pPr>
            <w:r w:rsidRPr="001107C9">
              <w:rPr>
                <w:rFonts w:ascii="Arial" w:hAnsi="Arial" w:cs="Arial"/>
                <w:color w:val="000000"/>
              </w:rPr>
              <w:lastRenderedPageBreak/>
              <w:t> </w:t>
            </w:r>
            <w:r w:rsidRPr="001107C9">
              <w:rPr>
                <w:rFonts w:ascii="Times New Roman" w:hAnsi="Times New Roman"/>
                <w:color w:val="000000"/>
                <w:sz w:val="24"/>
                <w:szCs w:val="24"/>
              </w:rPr>
              <w:t>Фильтрующийся вирус.</w:t>
            </w:r>
          </w:p>
        </w:tc>
        <w:tc>
          <w:tcPr>
            <w:tcW w:w="2267" w:type="dxa"/>
            <w:tcBorders>
              <w:top w:val="single" w:sz="4" w:space="0" w:color="auto"/>
              <w:left w:val="single" w:sz="4" w:space="0" w:color="auto"/>
              <w:bottom w:val="single" w:sz="4" w:space="0" w:color="auto"/>
              <w:right w:val="single" w:sz="4" w:space="0" w:color="auto"/>
            </w:tcBorders>
          </w:tcPr>
          <w:p w14:paraId="61E25CD1" w14:textId="77777777" w:rsidR="00F600EA" w:rsidRPr="001107C9" w:rsidRDefault="006E6924" w:rsidP="00F42BF9">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 стр. 564</w:t>
            </w:r>
          </w:p>
        </w:tc>
      </w:tr>
      <w:tr w:rsidR="00F600EA" w:rsidRPr="001107C9" w14:paraId="474730FD"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87FA65F" w14:textId="77777777" w:rsidR="00F600EA" w:rsidRPr="001107C9" w:rsidRDefault="00F600EA" w:rsidP="00CE2613">
            <w:pPr>
              <w:numPr>
                <w:ilvl w:val="0"/>
                <w:numId w:val="1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41E5E0F"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Больная В., 24 года, воспитатель детского сада. Жалуется на повышение температуры тела до 39 °С, боль и припухлость в области околоушных слюнных желез.</w:t>
            </w:r>
          </w:p>
          <w:p w14:paraId="5C0B2D3B"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Анамнез: </w:t>
            </w:r>
            <w:r w:rsidRPr="001107C9">
              <w:rPr>
                <w:rFonts w:ascii="Times New Roman" w:hAnsi="Times New Roman"/>
                <w:color w:val="000000"/>
                <w:sz w:val="24"/>
                <w:szCs w:val="24"/>
              </w:rPr>
              <w:t>три дня назад появилась припухлость в области правой околоушной слюнной железы, через два дня возникла такая же припухлость в области левой околоушной слюнной железы.</w:t>
            </w:r>
          </w:p>
          <w:p w14:paraId="33D30AB9" w14:textId="77777777" w:rsidR="00D976F0" w:rsidRPr="001107C9" w:rsidRDefault="00D976F0" w:rsidP="00D976F0">
            <w:pPr>
              <w:spacing w:after="0" w:line="240" w:lineRule="auto"/>
              <w:jc w:val="both"/>
              <w:rPr>
                <w:rFonts w:ascii="Times New Roman" w:hAnsi="Times New Roman"/>
                <w:color w:val="000000"/>
                <w:sz w:val="24"/>
                <w:szCs w:val="24"/>
              </w:rPr>
            </w:pPr>
            <w:r w:rsidRPr="001107C9">
              <w:rPr>
                <w:rFonts w:ascii="Times New Roman" w:hAnsi="Times New Roman"/>
                <w:i/>
                <w:iCs/>
                <w:color w:val="000000"/>
                <w:sz w:val="24"/>
                <w:szCs w:val="24"/>
              </w:rPr>
              <w:t>Объективно: </w:t>
            </w:r>
            <w:r w:rsidRPr="001107C9">
              <w:rPr>
                <w:rFonts w:ascii="Times New Roman" w:hAnsi="Times New Roman"/>
                <w:color w:val="000000"/>
                <w:sz w:val="24"/>
                <w:szCs w:val="24"/>
              </w:rPr>
              <w:t>общее состояние удовлетворительное, температура тела 38,5 °С.</w:t>
            </w:r>
          </w:p>
          <w:p w14:paraId="424F3053" w14:textId="77777777" w:rsidR="00D976F0" w:rsidRPr="001107C9" w:rsidRDefault="00D976F0" w:rsidP="00D976F0">
            <w:pPr>
              <w:spacing w:after="0" w:line="240" w:lineRule="auto"/>
              <w:jc w:val="both"/>
              <w:rPr>
                <w:rFonts w:ascii="Arial" w:hAnsi="Arial" w:cs="Arial"/>
                <w:color w:val="000000"/>
              </w:rPr>
            </w:pPr>
            <w:r w:rsidRPr="001107C9">
              <w:rPr>
                <w:rFonts w:ascii="Times New Roman" w:hAnsi="Times New Roman"/>
                <w:i/>
                <w:iCs/>
                <w:color w:val="000000"/>
                <w:sz w:val="24"/>
                <w:szCs w:val="24"/>
              </w:rPr>
              <w:t>При осмотре: </w:t>
            </w:r>
            <w:r w:rsidRPr="001107C9">
              <w:rPr>
                <w:rFonts w:ascii="Times New Roman" w:hAnsi="Times New Roman"/>
                <w:color w:val="000000"/>
                <w:sz w:val="24"/>
                <w:szCs w:val="24"/>
              </w:rPr>
              <w:t>обе околоушные слюнные железы увеличены, больше справа. При пальпации они болезненные, плотно-эластичной консистенции. Кожа над ними напряжена, в цвете не изменена. Отек тканей распространен на щечную, скуловую области, боковую поверхность шеи. Мочки ушных раковин с двух сторон приподняты. Открывание рта свободное. Слизистая оболочка полости рта сухая, гипере-мирована. Устья протоков околоушных слюнных железы гиперемированы, отечны, отделяемого из протоков нет</w:t>
            </w:r>
            <w:r w:rsidRPr="001107C9">
              <w:rPr>
                <w:rFonts w:ascii="Arial" w:hAnsi="Arial" w:cs="Arial"/>
                <w:color w:val="000000"/>
              </w:rPr>
              <w:t>.</w:t>
            </w:r>
          </w:p>
          <w:p w14:paraId="72FDC72D" w14:textId="77777777" w:rsidR="00F600EA" w:rsidRPr="001107C9" w:rsidRDefault="00D976F0" w:rsidP="00F42BF9">
            <w:pPr>
              <w:spacing w:after="0" w:line="240" w:lineRule="auto"/>
              <w:ind w:left="40"/>
              <w:rPr>
                <w:rFonts w:ascii="Times New Roman" w:hAnsi="Times New Roman"/>
                <w:b/>
                <w:i/>
                <w:sz w:val="20"/>
                <w:szCs w:val="24"/>
                <w:lang w:eastAsia="en-US"/>
              </w:rPr>
            </w:pPr>
            <w:r w:rsidRPr="001107C9">
              <w:rPr>
                <w:rFonts w:ascii="Arial" w:hAnsi="Arial" w:cs="Arial"/>
                <w:b/>
                <w:i/>
                <w:color w:val="000000"/>
              </w:rPr>
              <w:t>Каков путь передачи инфекции?</w:t>
            </w:r>
          </w:p>
        </w:tc>
        <w:tc>
          <w:tcPr>
            <w:tcW w:w="2694" w:type="dxa"/>
            <w:tcBorders>
              <w:top w:val="single" w:sz="4" w:space="0" w:color="auto"/>
              <w:left w:val="single" w:sz="4" w:space="0" w:color="auto"/>
              <w:bottom w:val="single" w:sz="4" w:space="0" w:color="auto"/>
              <w:right w:val="single" w:sz="4" w:space="0" w:color="auto"/>
            </w:tcBorders>
          </w:tcPr>
          <w:p w14:paraId="0CCF0030" w14:textId="77777777" w:rsidR="00F600EA" w:rsidRPr="001107C9" w:rsidRDefault="005931CA" w:rsidP="00F42BF9">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Воздушно-капельным путем.</w:t>
            </w:r>
          </w:p>
        </w:tc>
        <w:tc>
          <w:tcPr>
            <w:tcW w:w="2267" w:type="dxa"/>
            <w:tcBorders>
              <w:top w:val="single" w:sz="4" w:space="0" w:color="auto"/>
              <w:left w:val="single" w:sz="4" w:space="0" w:color="auto"/>
              <w:bottom w:val="single" w:sz="4" w:space="0" w:color="auto"/>
              <w:right w:val="single" w:sz="4" w:space="0" w:color="auto"/>
            </w:tcBorders>
          </w:tcPr>
          <w:p w14:paraId="7C46E835" w14:textId="77777777" w:rsidR="00F600EA" w:rsidRPr="001107C9" w:rsidRDefault="006E6924" w:rsidP="00F42BF9">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 стр. 564</w:t>
            </w:r>
          </w:p>
        </w:tc>
      </w:tr>
    </w:tbl>
    <w:p w14:paraId="112F3DF1" w14:textId="77777777" w:rsidR="00F600EA" w:rsidRPr="001107C9" w:rsidRDefault="00F600EA" w:rsidP="00F600EA">
      <w:pPr>
        <w:spacing w:after="0" w:line="240" w:lineRule="auto"/>
        <w:rPr>
          <w:rFonts w:ascii="Times New Roman" w:eastAsia="SimSun" w:hAnsi="Times New Roman"/>
          <w:sz w:val="24"/>
          <w:szCs w:val="24"/>
        </w:rPr>
      </w:pPr>
    </w:p>
    <w:p w14:paraId="5C680CD5" w14:textId="77777777" w:rsidR="00F600EA" w:rsidRPr="001107C9" w:rsidRDefault="00F600EA" w:rsidP="00F600EA">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1EC12FC2" w14:textId="77777777" w:rsidR="00F600EA" w:rsidRPr="001107C9" w:rsidRDefault="00F600EA" w:rsidP="00F600EA">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835"/>
        <w:gridCol w:w="2126"/>
      </w:tblGrid>
      <w:tr w:rsidR="00F600EA" w:rsidRPr="001107C9" w14:paraId="42620A97" w14:textId="77777777" w:rsidTr="00F42BF9">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7451D9EC" w14:textId="77777777" w:rsidR="00F600EA" w:rsidRPr="001107C9" w:rsidRDefault="00F600EA"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032238A3" w14:textId="77777777" w:rsidR="00F600EA" w:rsidRPr="001107C9" w:rsidRDefault="00F600EA"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835" w:type="dxa"/>
            <w:tcBorders>
              <w:top w:val="single" w:sz="4" w:space="0" w:color="auto"/>
              <w:left w:val="single" w:sz="4" w:space="0" w:color="auto"/>
              <w:bottom w:val="single" w:sz="4" w:space="0" w:color="auto"/>
              <w:right w:val="single" w:sz="4" w:space="0" w:color="auto"/>
            </w:tcBorders>
            <w:vAlign w:val="center"/>
          </w:tcPr>
          <w:p w14:paraId="52E3691B" w14:textId="77777777" w:rsidR="00F600EA" w:rsidRPr="001107C9" w:rsidRDefault="00F600EA"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126" w:type="dxa"/>
            <w:tcBorders>
              <w:top w:val="single" w:sz="4" w:space="0" w:color="auto"/>
              <w:left w:val="single" w:sz="4" w:space="0" w:color="auto"/>
              <w:bottom w:val="single" w:sz="4" w:space="0" w:color="auto"/>
              <w:right w:val="single" w:sz="4" w:space="0" w:color="auto"/>
            </w:tcBorders>
            <w:vAlign w:val="center"/>
          </w:tcPr>
          <w:p w14:paraId="79440ADF" w14:textId="77777777" w:rsidR="00F600EA" w:rsidRPr="001107C9" w:rsidRDefault="00F600EA"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F600EA" w:rsidRPr="001107C9" w14:paraId="603D6F32" w14:textId="77777777" w:rsidTr="00F42BF9">
        <w:trPr>
          <w:jc w:val="center"/>
        </w:trPr>
        <w:tc>
          <w:tcPr>
            <w:tcW w:w="568" w:type="dxa"/>
            <w:tcBorders>
              <w:top w:val="single" w:sz="4" w:space="0" w:color="auto"/>
              <w:left w:val="single" w:sz="4" w:space="0" w:color="auto"/>
              <w:bottom w:val="single" w:sz="4" w:space="0" w:color="auto"/>
              <w:right w:val="single" w:sz="4" w:space="0" w:color="auto"/>
            </w:tcBorders>
          </w:tcPr>
          <w:p w14:paraId="463D2D2E" w14:textId="77777777" w:rsidR="00F600EA" w:rsidRPr="001107C9" w:rsidRDefault="00F600EA" w:rsidP="00CE2613">
            <w:pPr>
              <w:numPr>
                <w:ilvl w:val="0"/>
                <w:numId w:val="2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3FB0DE3" w14:textId="77777777" w:rsidR="00F600EA" w:rsidRPr="001107C9" w:rsidRDefault="007F6351" w:rsidP="00F42BF9">
            <w:pPr>
              <w:spacing w:before="30" w:after="30" w:line="240" w:lineRule="auto"/>
              <w:jc w:val="both"/>
              <w:rPr>
                <w:rFonts w:ascii="Times New Roman" w:hAnsi="Times New Roman"/>
                <w:color w:val="0D1216"/>
                <w:sz w:val="24"/>
                <w:szCs w:val="24"/>
              </w:rPr>
            </w:pPr>
            <w:r w:rsidRPr="001107C9">
              <w:rPr>
                <w:rFonts w:ascii="Times New Roman" w:hAnsi="Times New Roman"/>
                <w:color w:val="000000"/>
                <w:sz w:val="24"/>
                <w:szCs w:val="24"/>
              </w:rPr>
              <w:t>Первичная хирургическая обработка ран лица</w:t>
            </w:r>
          </w:p>
        </w:tc>
        <w:tc>
          <w:tcPr>
            <w:tcW w:w="2835" w:type="dxa"/>
            <w:tcBorders>
              <w:top w:val="single" w:sz="4" w:space="0" w:color="auto"/>
              <w:left w:val="single" w:sz="4" w:space="0" w:color="auto"/>
              <w:bottom w:val="single" w:sz="4" w:space="0" w:color="auto"/>
              <w:right w:val="single" w:sz="4" w:space="0" w:color="auto"/>
            </w:tcBorders>
          </w:tcPr>
          <w:p w14:paraId="41507E94" w14:textId="77777777" w:rsidR="00F600EA" w:rsidRPr="001107C9" w:rsidRDefault="007F6351" w:rsidP="00F42BF9">
            <w:pPr>
              <w:spacing w:before="30" w:after="30" w:line="240" w:lineRule="auto"/>
              <w:rPr>
                <w:rFonts w:ascii="Times New Roman" w:hAnsi="Times New Roman"/>
                <w:color w:val="0D1216"/>
                <w:sz w:val="24"/>
                <w:szCs w:val="24"/>
              </w:rPr>
            </w:pPr>
            <w:r w:rsidRPr="001107C9">
              <w:rPr>
                <w:rFonts w:ascii="Times New Roman" w:hAnsi="Times New Roman"/>
                <w:color w:val="000000"/>
                <w:sz w:val="24"/>
                <w:szCs w:val="24"/>
              </w:rPr>
              <w:t xml:space="preserve">это совокупность хирургических и консервативных мероприятий, направленных на создание оптимальных </w:t>
            </w:r>
            <w:r w:rsidRPr="001107C9">
              <w:rPr>
                <w:rFonts w:ascii="Times New Roman" w:hAnsi="Times New Roman"/>
                <w:color w:val="000000"/>
                <w:sz w:val="24"/>
                <w:szCs w:val="24"/>
              </w:rPr>
              <w:lastRenderedPageBreak/>
              <w:t>условий для заживления раны.</w:t>
            </w:r>
          </w:p>
        </w:tc>
        <w:tc>
          <w:tcPr>
            <w:tcW w:w="2126" w:type="dxa"/>
            <w:tcBorders>
              <w:top w:val="single" w:sz="4" w:space="0" w:color="auto"/>
              <w:left w:val="single" w:sz="4" w:space="0" w:color="auto"/>
              <w:bottom w:val="single" w:sz="4" w:space="0" w:color="auto"/>
              <w:right w:val="single" w:sz="4" w:space="0" w:color="auto"/>
            </w:tcBorders>
          </w:tcPr>
          <w:p w14:paraId="4814C7AF" w14:textId="77777777" w:rsidR="00F600EA" w:rsidRPr="001107C9" w:rsidRDefault="00F600EA" w:rsidP="00F42BF9">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lastRenderedPageBreak/>
              <w:t>№</w:t>
            </w:r>
            <w:r w:rsidR="006E6924" w:rsidRPr="001107C9">
              <w:rPr>
                <w:rFonts w:ascii="Times New Roman" w:hAnsi="Times New Roman"/>
                <w:sz w:val="24"/>
                <w:szCs w:val="24"/>
              </w:rPr>
              <w:t>5</w:t>
            </w:r>
            <w:r w:rsidRPr="001107C9">
              <w:rPr>
                <w:rFonts w:ascii="Times New Roman" w:hAnsi="Times New Roman"/>
                <w:sz w:val="24"/>
                <w:szCs w:val="24"/>
              </w:rPr>
              <w:t xml:space="preserve"> , стр. </w:t>
            </w:r>
            <w:r w:rsidR="006E6924" w:rsidRPr="001107C9">
              <w:rPr>
                <w:rFonts w:ascii="Times New Roman" w:hAnsi="Times New Roman"/>
                <w:sz w:val="24"/>
                <w:szCs w:val="24"/>
              </w:rPr>
              <w:t>573</w:t>
            </w:r>
          </w:p>
        </w:tc>
      </w:tr>
      <w:tr w:rsidR="006E6924" w:rsidRPr="001107C9" w14:paraId="7708C02D"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FDFBD36" w14:textId="77777777" w:rsidR="006E6924" w:rsidRPr="001107C9" w:rsidRDefault="006E6924" w:rsidP="00CE2613">
            <w:pPr>
              <w:numPr>
                <w:ilvl w:val="0"/>
                <w:numId w:val="2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56A979C" w14:textId="77777777" w:rsidR="006E6924" w:rsidRPr="001107C9" w:rsidRDefault="006E6924" w:rsidP="00F42BF9">
            <w:pPr>
              <w:spacing w:before="30" w:after="30" w:line="240" w:lineRule="auto"/>
              <w:jc w:val="both"/>
              <w:rPr>
                <w:rFonts w:ascii="Times New Roman" w:hAnsi="Times New Roman"/>
                <w:color w:val="0D1216"/>
                <w:sz w:val="24"/>
                <w:szCs w:val="24"/>
              </w:rPr>
            </w:pPr>
            <w:r w:rsidRPr="001107C9">
              <w:rPr>
                <w:rFonts w:ascii="Times New Roman" w:hAnsi="Times New Roman"/>
                <w:color w:val="000000"/>
                <w:sz w:val="24"/>
                <w:szCs w:val="24"/>
              </w:rPr>
              <w:t>Первичная хирургическая обработка раны</w:t>
            </w:r>
          </w:p>
        </w:tc>
        <w:tc>
          <w:tcPr>
            <w:tcW w:w="2835" w:type="dxa"/>
            <w:tcBorders>
              <w:top w:val="single" w:sz="4" w:space="0" w:color="auto"/>
              <w:left w:val="single" w:sz="4" w:space="0" w:color="auto"/>
              <w:bottom w:val="single" w:sz="4" w:space="0" w:color="auto"/>
              <w:right w:val="single" w:sz="4" w:space="0" w:color="auto"/>
            </w:tcBorders>
          </w:tcPr>
          <w:p w14:paraId="55471117" w14:textId="77777777" w:rsidR="006E6924" w:rsidRPr="001107C9" w:rsidRDefault="006E6924" w:rsidP="00F42BF9">
            <w:pPr>
              <w:spacing w:before="30" w:after="30" w:line="240" w:lineRule="auto"/>
              <w:rPr>
                <w:rFonts w:ascii="Times New Roman" w:hAnsi="Times New Roman"/>
                <w:color w:val="0D1216"/>
                <w:sz w:val="24"/>
                <w:szCs w:val="24"/>
              </w:rPr>
            </w:pPr>
            <w:r w:rsidRPr="001107C9">
              <w:rPr>
                <w:rFonts w:ascii="Times New Roman" w:hAnsi="Times New Roman"/>
                <w:color w:val="000000"/>
                <w:sz w:val="24"/>
                <w:szCs w:val="24"/>
              </w:rPr>
              <w:t>первую по счёту обработку огнестрельной раны</w:t>
            </w:r>
          </w:p>
        </w:tc>
        <w:tc>
          <w:tcPr>
            <w:tcW w:w="2126" w:type="dxa"/>
            <w:tcBorders>
              <w:top w:val="single" w:sz="4" w:space="0" w:color="auto"/>
              <w:left w:val="single" w:sz="4" w:space="0" w:color="auto"/>
              <w:bottom w:val="single" w:sz="4" w:space="0" w:color="auto"/>
              <w:right w:val="single" w:sz="4" w:space="0" w:color="auto"/>
            </w:tcBorders>
          </w:tcPr>
          <w:p w14:paraId="22677BE5" w14:textId="77777777" w:rsidR="006E6924" w:rsidRPr="001107C9" w:rsidRDefault="006E6924">
            <w:r w:rsidRPr="001107C9">
              <w:rPr>
                <w:rFonts w:ascii="Times New Roman" w:hAnsi="Times New Roman"/>
                <w:sz w:val="24"/>
                <w:szCs w:val="24"/>
              </w:rPr>
              <w:t>№5 , стр. 573</w:t>
            </w:r>
          </w:p>
        </w:tc>
      </w:tr>
      <w:tr w:rsidR="006E6924" w:rsidRPr="001107C9" w14:paraId="3B97D3E4"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5C18333" w14:textId="77777777" w:rsidR="006E6924" w:rsidRPr="001107C9" w:rsidRDefault="006E6924" w:rsidP="00CE2613">
            <w:pPr>
              <w:numPr>
                <w:ilvl w:val="0"/>
                <w:numId w:val="2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BD2F0F4" w14:textId="77777777" w:rsidR="006E6924" w:rsidRPr="001107C9" w:rsidRDefault="006E6924" w:rsidP="00F42BF9">
            <w:pPr>
              <w:spacing w:before="30" w:after="30" w:line="240" w:lineRule="auto"/>
              <w:jc w:val="both"/>
              <w:rPr>
                <w:rFonts w:ascii="Times New Roman" w:hAnsi="Times New Roman"/>
                <w:color w:val="0D1216"/>
                <w:sz w:val="24"/>
                <w:szCs w:val="24"/>
              </w:rPr>
            </w:pPr>
            <w:r w:rsidRPr="001107C9">
              <w:rPr>
                <w:rFonts w:ascii="Times New Roman" w:hAnsi="Times New Roman"/>
                <w:color w:val="000000"/>
                <w:sz w:val="24"/>
                <w:szCs w:val="24"/>
              </w:rPr>
              <w:t>вторичную хирургическую обработку раны</w:t>
            </w:r>
          </w:p>
        </w:tc>
        <w:tc>
          <w:tcPr>
            <w:tcW w:w="2835" w:type="dxa"/>
            <w:tcBorders>
              <w:top w:val="single" w:sz="4" w:space="0" w:color="auto"/>
              <w:left w:val="single" w:sz="4" w:space="0" w:color="auto"/>
              <w:bottom w:val="single" w:sz="4" w:space="0" w:color="auto"/>
              <w:right w:val="single" w:sz="4" w:space="0" w:color="auto"/>
            </w:tcBorders>
          </w:tcPr>
          <w:p w14:paraId="367287AC" w14:textId="77777777" w:rsidR="006E6924" w:rsidRPr="001107C9" w:rsidRDefault="006E6924" w:rsidP="00F42BF9">
            <w:pPr>
              <w:spacing w:before="30" w:after="30" w:line="240" w:lineRule="auto"/>
              <w:jc w:val="both"/>
              <w:rPr>
                <w:rFonts w:ascii="Times New Roman" w:hAnsi="Times New Roman"/>
                <w:color w:val="0D1216"/>
                <w:sz w:val="24"/>
                <w:szCs w:val="24"/>
              </w:rPr>
            </w:pPr>
            <w:r w:rsidRPr="001107C9">
              <w:rPr>
                <w:rFonts w:ascii="Times New Roman" w:hAnsi="Times New Roman"/>
                <w:color w:val="000000"/>
                <w:sz w:val="24"/>
                <w:szCs w:val="24"/>
              </w:rPr>
              <w:t>второе по счету оперативное вмешательство в ране, которая уже подвергалась хирургической обработке</w:t>
            </w:r>
          </w:p>
        </w:tc>
        <w:tc>
          <w:tcPr>
            <w:tcW w:w="2126" w:type="dxa"/>
            <w:tcBorders>
              <w:top w:val="single" w:sz="4" w:space="0" w:color="auto"/>
              <w:left w:val="single" w:sz="4" w:space="0" w:color="auto"/>
              <w:bottom w:val="single" w:sz="4" w:space="0" w:color="auto"/>
              <w:right w:val="single" w:sz="4" w:space="0" w:color="auto"/>
            </w:tcBorders>
          </w:tcPr>
          <w:p w14:paraId="62CBB2D0" w14:textId="77777777" w:rsidR="006E6924" w:rsidRPr="001107C9" w:rsidRDefault="006E6924">
            <w:r w:rsidRPr="001107C9">
              <w:rPr>
                <w:rFonts w:ascii="Times New Roman" w:hAnsi="Times New Roman"/>
                <w:sz w:val="24"/>
                <w:szCs w:val="24"/>
              </w:rPr>
              <w:t>№5 , стр. 573</w:t>
            </w:r>
          </w:p>
        </w:tc>
      </w:tr>
      <w:tr w:rsidR="006E6924" w:rsidRPr="001107C9" w14:paraId="15236487"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AA8B51C" w14:textId="77777777" w:rsidR="006E6924" w:rsidRPr="001107C9" w:rsidRDefault="006E6924" w:rsidP="00CE2613">
            <w:pPr>
              <w:numPr>
                <w:ilvl w:val="0"/>
                <w:numId w:val="2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538C07F" w14:textId="77777777" w:rsidR="006E6924" w:rsidRPr="001107C9" w:rsidRDefault="006E6924" w:rsidP="003D7611">
            <w:pPr>
              <w:spacing w:before="100" w:beforeAutospacing="1" w:after="100" w:afterAutospacing="1" w:line="240" w:lineRule="auto"/>
              <w:rPr>
                <w:rFonts w:ascii="Times New Roman" w:hAnsi="Times New Roman"/>
                <w:color w:val="000000"/>
                <w:sz w:val="24"/>
                <w:szCs w:val="24"/>
              </w:rPr>
            </w:pPr>
            <w:r w:rsidRPr="001107C9">
              <w:rPr>
                <w:rFonts w:ascii="Times New Roman" w:hAnsi="Times New Roman"/>
                <w:color w:val="000000"/>
                <w:sz w:val="24"/>
                <w:szCs w:val="24"/>
              </w:rPr>
              <w:t>В зависимости от сроков хирургического вмешательства различают: раннюю ПХО</w:t>
            </w:r>
          </w:p>
          <w:p w14:paraId="2D3DB35C" w14:textId="77777777" w:rsidR="006E6924" w:rsidRPr="001107C9" w:rsidRDefault="006E6924" w:rsidP="00F42BF9">
            <w:pPr>
              <w:spacing w:after="0" w:line="240" w:lineRule="auto"/>
              <w:ind w:left="40"/>
              <w:jc w:val="both"/>
              <w:rPr>
                <w:rFonts w:ascii="Times New Roman" w:hAnsi="Times New Roman"/>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3316A77D" w14:textId="77777777" w:rsidR="006E6924" w:rsidRPr="001107C9" w:rsidRDefault="006E6924" w:rsidP="00F42BF9">
            <w:pPr>
              <w:spacing w:after="0" w:line="240" w:lineRule="auto"/>
              <w:ind w:left="40"/>
              <w:rPr>
                <w:rFonts w:ascii="Times New Roman" w:hAnsi="Times New Roman"/>
                <w:sz w:val="24"/>
                <w:szCs w:val="24"/>
                <w:lang w:eastAsia="en-US"/>
              </w:rPr>
            </w:pPr>
            <w:r w:rsidRPr="001107C9">
              <w:rPr>
                <w:rFonts w:ascii="Times New Roman" w:hAnsi="Times New Roman"/>
                <w:color w:val="000000"/>
                <w:sz w:val="24"/>
                <w:szCs w:val="24"/>
              </w:rPr>
              <w:t>(проводится до 24 ч с момента ранения)</w:t>
            </w:r>
          </w:p>
        </w:tc>
        <w:tc>
          <w:tcPr>
            <w:tcW w:w="2126" w:type="dxa"/>
            <w:tcBorders>
              <w:top w:val="single" w:sz="4" w:space="0" w:color="auto"/>
              <w:left w:val="single" w:sz="4" w:space="0" w:color="auto"/>
              <w:bottom w:val="single" w:sz="4" w:space="0" w:color="auto"/>
              <w:right w:val="single" w:sz="4" w:space="0" w:color="auto"/>
            </w:tcBorders>
          </w:tcPr>
          <w:p w14:paraId="072442CD" w14:textId="77777777" w:rsidR="006E6924" w:rsidRPr="001107C9" w:rsidRDefault="006E6924">
            <w:r w:rsidRPr="001107C9">
              <w:rPr>
                <w:rFonts w:ascii="Times New Roman" w:hAnsi="Times New Roman"/>
                <w:sz w:val="24"/>
                <w:szCs w:val="24"/>
              </w:rPr>
              <w:t>№5 , стр. 573</w:t>
            </w:r>
          </w:p>
        </w:tc>
      </w:tr>
      <w:tr w:rsidR="006E6924" w:rsidRPr="001107C9" w14:paraId="0C92D3C0"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9D44F69" w14:textId="77777777" w:rsidR="006E6924" w:rsidRPr="001107C9" w:rsidRDefault="006E6924" w:rsidP="00CE2613">
            <w:pPr>
              <w:numPr>
                <w:ilvl w:val="0"/>
                <w:numId w:val="2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0F723BF" w14:textId="77777777" w:rsidR="006E6924" w:rsidRPr="001107C9" w:rsidRDefault="006E6924" w:rsidP="00F42BF9">
            <w:pPr>
              <w:spacing w:after="0" w:line="240" w:lineRule="auto"/>
              <w:ind w:left="40"/>
              <w:rPr>
                <w:rFonts w:ascii="Times New Roman" w:hAnsi="Times New Roman"/>
                <w:sz w:val="24"/>
                <w:szCs w:val="24"/>
                <w:lang w:eastAsia="en-US"/>
              </w:rPr>
            </w:pPr>
            <w:r w:rsidRPr="001107C9">
              <w:rPr>
                <w:rFonts w:ascii="Times New Roman" w:hAnsi="Times New Roman"/>
                <w:color w:val="000000"/>
                <w:sz w:val="24"/>
                <w:szCs w:val="24"/>
              </w:rPr>
              <w:t>В зависимости от сроков хирургического вмешательства различают:</w:t>
            </w:r>
            <w:r w:rsidRPr="001107C9">
              <w:rPr>
                <w:rFonts w:ascii="Arial" w:hAnsi="Arial" w:cs="Arial"/>
                <w:color w:val="000000"/>
              </w:rPr>
              <w:t xml:space="preserve">  отсроченную ПХО</w:t>
            </w:r>
          </w:p>
        </w:tc>
        <w:tc>
          <w:tcPr>
            <w:tcW w:w="2835" w:type="dxa"/>
            <w:tcBorders>
              <w:top w:val="single" w:sz="4" w:space="0" w:color="auto"/>
              <w:left w:val="single" w:sz="4" w:space="0" w:color="auto"/>
              <w:bottom w:val="single" w:sz="4" w:space="0" w:color="auto"/>
              <w:right w:val="single" w:sz="4" w:space="0" w:color="auto"/>
            </w:tcBorders>
          </w:tcPr>
          <w:p w14:paraId="14231D7F" w14:textId="77777777" w:rsidR="006E6924" w:rsidRPr="001107C9" w:rsidRDefault="006E6924" w:rsidP="00F42BF9">
            <w:pPr>
              <w:spacing w:after="0" w:line="240" w:lineRule="auto"/>
              <w:rPr>
                <w:rFonts w:ascii="Times New Roman" w:hAnsi="Times New Roman"/>
                <w:sz w:val="24"/>
                <w:szCs w:val="24"/>
                <w:lang w:eastAsia="en-US"/>
              </w:rPr>
            </w:pPr>
            <w:r w:rsidRPr="001107C9">
              <w:rPr>
                <w:rFonts w:ascii="Times New Roman" w:hAnsi="Times New Roman"/>
                <w:color w:val="000000"/>
                <w:sz w:val="24"/>
                <w:szCs w:val="24"/>
              </w:rPr>
              <w:t>(проводится до 48 ч)</w:t>
            </w:r>
          </w:p>
        </w:tc>
        <w:tc>
          <w:tcPr>
            <w:tcW w:w="2126" w:type="dxa"/>
            <w:tcBorders>
              <w:top w:val="single" w:sz="4" w:space="0" w:color="auto"/>
              <w:left w:val="single" w:sz="4" w:space="0" w:color="auto"/>
              <w:bottom w:val="single" w:sz="4" w:space="0" w:color="auto"/>
              <w:right w:val="single" w:sz="4" w:space="0" w:color="auto"/>
            </w:tcBorders>
          </w:tcPr>
          <w:p w14:paraId="222F5313" w14:textId="77777777" w:rsidR="006E6924" w:rsidRPr="001107C9" w:rsidRDefault="006E6924">
            <w:r w:rsidRPr="001107C9">
              <w:rPr>
                <w:rFonts w:ascii="Times New Roman" w:hAnsi="Times New Roman"/>
                <w:sz w:val="24"/>
                <w:szCs w:val="24"/>
              </w:rPr>
              <w:t>№5 , стр. 573</w:t>
            </w:r>
          </w:p>
        </w:tc>
      </w:tr>
    </w:tbl>
    <w:p w14:paraId="77D22A0A" w14:textId="77777777" w:rsidR="000D5449" w:rsidRPr="001107C9" w:rsidRDefault="000D5449" w:rsidP="000D5449">
      <w:pPr>
        <w:spacing w:after="0" w:line="240" w:lineRule="auto"/>
        <w:rPr>
          <w:sz w:val="24"/>
          <w:szCs w:val="24"/>
        </w:rPr>
      </w:pPr>
    </w:p>
    <w:p w14:paraId="2C5F59B7" w14:textId="77777777" w:rsidR="007B40B7" w:rsidRDefault="007B40B7" w:rsidP="007B40B7">
      <w:pPr>
        <w:spacing w:after="0" w:line="240" w:lineRule="auto"/>
        <w:rPr>
          <w:rFonts w:ascii="Times New Roman" w:hAnsi="Times New Roman"/>
          <w:b/>
          <w:sz w:val="20"/>
          <w:szCs w:val="20"/>
          <w:u w:val="single"/>
        </w:rPr>
      </w:pPr>
      <w:r>
        <w:rPr>
          <w:rFonts w:ascii="Times New Roman" w:hAnsi="Times New Roman"/>
          <w:b/>
          <w:color w:val="000000"/>
          <w:sz w:val="24"/>
          <w:szCs w:val="24"/>
        </w:rPr>
        <w:t>ОПК-5</w:t>
      </w:r>
      <w:r>
        <w:rPr>
          <w:rFonts w:ascii="Times New Roman" w:hAnsi="Times New Roman"/>
          <w:b/>
          <w:color w:val="000000"/>
          <w:sz w:val="24"/>
          <w:szCs w:val="24"/>
        </w:rPr>
        <w:tab/>
      </w:r>
      <w:r>
        <w:rPr>
          <w:rFonts w:ascii="Times New Roman" w:hAnsi="Times New Roman"/>
          <w:bCs/>
          <w:color w:val="000000"/>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p w14:paraId="26E8DC2B" w14:textId="77777777" w:rsidR="00456B92" w:rsidRPr="001107C9" w:rsidRDefault="00456B92" w:rsidP="00456B92">
      <w:pPr>
        <w:spacing w:after="0" w:line="240" w:lineRule="auto"/>
        <w:rPr>
          <w:rFonts w:ascii="Times New Roman" w:hAnsi="Times New Roman"/>
          <w:b/>
          <w:sz w:val="20"/>
          <w:szCs w:val="20"/>
          <w:u w:val="single"/>
        </w:rPr>
      </w:pP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2"/>
        <w:gridCol w:w="4967"/>
      </w:tblGrid>
      <w:tr w:rsidR="00456B92" w:rsidRPr="001107C9" w14:paraId="4B9AEFA5" w14:textId="77777777" w:rsidTr="00F42BF9">
        <w:trPr>
          <w:trHeight w:val="276"/>
          <w:jc w:val="center"/>
        </w:trPr>
        <w:tc>
          <w:tcPr>
            <w:tcW w:w="4462" w:type="dxa"/>
            <w:vMerge w:val="restart"/>
            <w:tcBorders>
              <w:top w:val="single" w:sz="4" w:space="0" w:color="auto"/>
              <w:left w:val="single" w:sz="4" w:space="0" w:color="000000"/>
              <w:bottom w:val="single" w:sz="4" w:space="0" w:color="000000"/>
              <w:right w:val="single" w:sz="4" w:space="0" w:color="auto"/>
            </w:tcBorders>
            <w:vAlign w:val="center"/>
            <w:hideMark/>
          </w:tcPr>
          <w:p w14:paraId="4E53172A" w14:textId="77777777" w:rsidR="00456B92" w:rsidRPr="001107C9" w:rsidRDefault="00456B92" w:rsidP="00F42BF9">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64AC9347" w14:textId="77777777" w:rsidR="00456B92" w:rsidRPr="001107C9" w:rsidRDefault="00456B92" w:rsidP="00F42BF9">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456B92" w:rsidRPr="001107C9" w14:paraId="412A5092" w14:textId="77777777" w:rsidTr="00F42BF9">
        <w:trPr>
          <w:cantSplit/>
          <w:trHeight w:val="809"/>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11E87984" w14:textId="77777777" w:rsidR="00456B92" w:rsidRPr="001107C9" w:rsidRDefault="00456B92" w:rsidP="00F42BF9">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1E8A7800" w14:textId="77777777" w:rsidR="00456B92" w:rsidRPr="001107C9" w:rsidRDefault="00456B92" w:rsidP="00F42BF9">
            <w:pPr>
              <w:spacing w:after="0" w:line="240" w:lineRule="auto"/>
              <w:rPr>
                <w:rFonts w:ascii="Times New Roman" w:hAnsi="Times New Roman"/>
                <w:sz w:val="24"/>
                <w:szCs w:val="24"/>
              </w:rPr>
            </w:pPr>
          </w:p>
        </w:tc>
      </w:tr>
      <w:tr w:rsidR="00456B92" w:rsidRPr="001107C9" w14:paraId="74CB52C5" w14:textId="77777777" w:rsidTr="00F42BF9">
        <w:trPr>
          <w:cantSplit/>
          <w:trHeight w:val="834"/>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0F61D034" w14:textId="77777777" w:rsidR="00456B92" w:rsidRPr="001107C9" w:rsidRDefault="00456B92" w:rsidP="00F42BF9">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293C2317"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Умения</w:t>
            </w:r>
          </w:p>
          <w:p w14:paraId="367D023B" w14:textId="031AF2B7" w:rsidR="00456B92"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ОПК-2</w:t>
            </w:r>
          </w:p>
        </w:tc>
      </w:tr>
      <w:tr w:rsidR="007B40B7" w:rsidRPr="001107C9" w14:paraId="062F718A" w14:textId="77777777" w:rsidTr="00F42BF9">
        <w:trPr>
          <w:trHeight w:val="1265"/>
          <w:jc w:val="center"/>
        </w:trPr>
        <w:tc>
          <w:tcPr>
            <w:tcW w:w="4462" w:type="dxa"/>
            <w:tcBorders>
              <w:top w:val="single" w:sz="4" w:space="0" w:color="000000"/>
              <w:left w:val="single" w:sz="4" w:space="0" w:color="000000"/>
              <w:bottom w:val="single" w:sz="4" w:space="0" w:color="auto"/>
              <w:right w:val="single" w:sz="4" w:space="0" w:color="auto"/>
            </w:tcBorders>
            <w:hideMark/>
          </w:tcPr>
          <w:p w14:paraId="7267BFA1" w14:textId="77777777" w:rsidR="007B40B7" w:rsidRDefault="007B40B7" w:rsidP="007B40B7">
            <w:pPr>
              <w:spacing w:after="0" w:line="240" w:lineRule="auto"/>
              <w:rPr>
                <w:rFonts w:ascii="Times New Roman" w:hAnsi="Times New Roman"/>
                <w:b/>
                <w:sz w:val="20"/>
                <w:szCs w:val="20"/>
                <w:u w:val="single"/>
              </w:rPr>
            </w:pPr>
            <w:r>
              <w:rPr>
                <w:rFonts w:ascii="Times New Roman" w:hAnsi="Times New Roman"/>
                <w:b/>
                <w:color w:val="000000"/>
                <w:sz w:val="24"/>
                <w:szCs w:val="24"/>
              </w:rPr>
              <w:t>ОПК-5</w:t>
            </w:r>
            <w:r>
              <w:rPr>
                <w:rFonts w:ascii="Times New Roman" w:hAnsi="Times New Roman"/>
                <w:b/>
                <w:color w:val="000000"/>
                <w:sz w:val="24"/>
                <w:szCs w:val="24"/>
              </w:rPr>
              <w:tab/>
            </w:r>
            <w:r>
              <w:rPr>
                <w:rFonts w:ascii="Times New Roman" w:hAnsi="Times New Roman"/>
                <w:bCs/>
                <w:color w:val="000000"/>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p w14:paraId="37333864" w14:textId="0A8383E6" w:rsidR="007B40B7" w:rsidRPr="001107C9" w:rsidRDefault="007B40B7" w:rsidP="007B40B7">
            <w:pPr>
              <w:widowControl w:val="0"/>
              <w:spacing w:after="0" w:line="240" w:lineRule="auto"/>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3DF10F7D" w14:textId="77777777" w:rsidR="007B40B7" w:rsidRPr="001164A9" w:rsidRDefault="007B40B7" w:rsidP="007B40B7">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Проводить консультации с больными по вопросам заболевания и проводимого лечения,</w:t>
            </w:r>
          </w:p>
          <w:p w14:paraId="63EBF118" w14:textId="77777777" w:rsidR="007B40B7" w:rsidRPr="001164A9" w:rsidRDefault="007B40B7" w:rsidP="007B40B7">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Проводить беседы с пациентами по вопросам первично и вторичной профилактики стоматологических заболеваний,</w:t>
            </w:r>
          </w:p>
          <w:p w14:paraId="430732AA" w14:textId="6D8D18E2" w:rsidR="007B40B7" w:rsidRPr="001107C9" w:rsidRDefault="007B40B7" w:rsidP="007B40B7">
            <w:pPr>
              <w:keepNext/>
              <w:suppressAutoHyphens/>
              <w:spacing w:after="0" w:line="240" w:lineRule="auto"/>
              <w:ind w:left="62"/>
              <w:jc w:val="both"/>
              <w:rPr>
                <w:rFonts w:ascii="Times New Roman" w:hAnsi="Times New Roman"/>
                <w:sz w:val="24"/>
                <w:szCs w:val="24"/>
              </w:rPr>
            </w:pPr>
            <w:r w:rsidRPr="001164A9">
              <w:rPr>
                <w:rFonts w:ascii="Times New Roman" w:hAnsi="Times New Roman"/>
                <w:color w:val="000000"/>
                <w:sz w:val="24"/>
                <w:szCs w:val="24"/>
              </w:rPr>
              <w:t>Осуществлять профилактические и лечебные мероприятия с учетом стоматологического статуса.</w:t>
            </w:r>
          </w:p>
        </w:tc>
      </w:tr>
    </w:tbl>
    <w:p w14:paraId="65235D13" w14:textId="77777777" w:rsidR="00456B92" w:rsidRPr="001107C9" w:rsidRDefault="00456B92" w:rsidP="00456B92">
      <w:pPr>
        <w:spacing w:after="0" w:line="240" w:lineRule="auto"/>
        <w:jc w:val="center"/>
        <w:rPr>
          <w:rFonts w:ascii="Times New Roman" w:eastAsia="SimSun" w:hAnsi="Times New Roman"/>
          <w:sz w:val="24"/>
          <w:szCs w:val="24"/>
        </w:rPr>
      </w:pPr>
    </w:p>
    <w:p w14:paraId="18B6869C" w14:textId="77777777" w:rsidR="00456B92" w:rsidRPr="001107C9" w:rsidRDefault="00456B92" w:rsidP="00456B92">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2D56C6F2" w14:textId="77777777" w:rsidR="00456B92" w:rsidRPr="001107C9" w:rsidRDefault="00456B92" w:rsidP="00456B92">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456B92" w:rsidRPr="001107C9" w14:paraId="30ECBE17" w14:textId="77777777" w:rsidTr="00F42BF9">
        <w:trPr>
          <w:trHeight w:val="529"/>
        </w:trPr>
        <w:tc>
          <w:tcPr>
            <w:tcW w:w="527" w:type="dxa"/>
            <w:vAlign w:val="center"/>
          </w:tcPr>
          <w:p w14:paraId="751AF532" w14:textId="77777777" w:rsidR="00456B92" w:rsidRPr="001107C9" w:rsidRDefault="00456B92" w:rsidP="006D1140">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263D83B7" w14:textId="77777777" w:rsidR="00456B92" w:rsidRPr="001107C9" w:rsidRDefault="00456B92" w:rsidP="006D1140">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20F2C366" w14:textId="77777777" w:rsidR="00456B92" w:rsidRPr="001107C9" w:rsidRDefault="00456B92" w:rsidP="006D1140">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1C3ED136" w14:textId="77777777" w:rsidR="00456B92" w:rsidRPr="001107C9" w:rsidRDefault="00456B92" w:rsidP="006D1140">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456B92" w:rsidRPr="001107C9" w14:paraId="1E40A44B" w14:textId="77777777" w:rsidTr="00F42BF9">
        <w:tc>
          <w:tcPr>
            <w:tcW w:w="7338" w:type="dxa"/>
            <w:gridSpan w:val="3"/>
          </w:tcPr>
          <w:p w14:paraId="0545380C" w14:textId="77777777" w:rsidR="00456B92" w:rsidRPr="001107C9" w:rsidRDefault="00456B92" w:rsidP="006D1140">
            <w:pPr>
              <w:pStyle w:val="Standard"/>
              <w:ind w:left="526"/>
              <w:jc w:val="center"/>
              <w:rPr>
                <w:kern w:val="0"/>
                <w:lang w:val="ru-RU"/>
              </w:rPr>
            </w:pPr>
            <w:r w:rsidRPr="001107C9">
              <w:rPr>
                <w:kern w:val="0"/>
                <w:lang w:val="ru-RU"/>
              </w:rPr>
              <w:t>Выберите один правильный ответ</w:t>
            </w:r>
          </w:p>
        </w:tc>
        <w:tc>
          <w:tcPr>
            <w:tcW w:w="2233" w:type="dxa"/>
          </w:tcPr>
          <w:p w14:paraId="4B83E6F8" w14:textId="77777777" w:rsidR="00456B92" w:rsidRPr="001107C9" w:rsidRDefault="00456B92" w:rsidP="006D1140">
            <w:pPr>
              <w:pStyle w:val="Standard"/>
              <w:ind w:left="526"/>
              <w:jc w:val="center"/>
              <w:rPr>
                <w:kern w:val="0"/>
                <w:lang w:val="ru-RU"/>
              </w:rPr>
            </w:pPr>
          </w:p>
        </w:tc>
      </w:tr>
      <w:tr w:rsidR="00456B92" w:rsidRPr="001107C9" w14:paraId="01E01FC1" w14:textId="77777777" w:rsidTr="00F42BF9">
        <w:tc>
          <w:tcPr>
            <w:tcW w:w="527" w:type="dxa"/>
          </w:tcPr>
          <w:p w14:paraId="30EB8FD0" w14:textId="77777777" w:rsidR="00456B92" w:rsidRPr="001107C9" w:rsidRDefault="00456B92" w:rsidP="006D1140">
            <w:pPr>
              <w:pStyle w:val="Standard"/>
              <w:tabs>
                <w:tab w:val="left" w:pos="306"/>
              </w:tabs>
              <w:ind w:right="113"/>
              <w:jc w:val="center"/>
              <w:rPr>
                <w:kern w:val="0"/>
                <w:lang w:val="ru-RU"/>
              </w:rPr>
            </w:pPr>
            <w:r w:rsidRPr="001107C9">
              <w:rPr>
                <w:kern w:val="0"/>
                <w:lang w:val="ru-RU"/>
              </w:rPr>
              <w:t>1.</w:t>
            </w:r>
          </w:p>
        </w:tc>
        <w:tc>
          <w:tcPr>
            <w:tcW w:w="4117" w:type="dxa"/>
          </w:tcPr>
          <w:p w14:paraId="57F8EBBD" w14:textId="77777777" w:rsidR="00C67466" w:rsidRPr="001107C9" w:rsidRDefault="00C67466" w:rsidP="006D1140">
            <w:pPr>
              <w:pStyle w:val="af6"/>
              <w:jc w:val="both"/>
              <w:rPr>
                <w:rFonts w:ascii="Times New Roman" w:hAnsi="Times New Roman"/>
                <w:sz w:val="24"/>
                <w:szCs w:val="24"/>
              </w:rPr>
            </w:pPr>
            <w:r w:rsidRPr="001107C9">
              <w:rPr>
                <w:rFonts w:ascii="Times New Roman" w:hAnsi="Times New Roman"/>
                <w:caps/>
                <w:sz w:val="24"/>
                <w:szCs w:val="24"/>
              </w:rPr>
              <w:t>Секвестрэктомия  при хроническом  остеомиелите  показана  в  период:</w:t>
            </w:r>
          </w:p>
          <w:p w14:paraId="03788EF3" w14:textId="77777777" w:rsidR="00C67466" w:rsidRPr="001107C9" w:rsidRDefault="00C67466" w:rsidP="00CE2613">
            <w:pPr>
              <w:pStyle w:val="af6"/>
              <w:numPr>
                <w:ilvl w:val="0"/>
                <w:numId w:val="22"/>
              </w:numPr>
              <w:jc w:val="both"/>
              <w:rPr>
                <w:rFonts w:ascii="Times New Roman" w:hAnsi="Times New Roman"/>
                <w:sz w:val="24"/>
                <w:szCs w:val="24"/>
              </w:rPr>
            </w:pPr>
            <w:r w:rsidRPr="001107C9">
              <w:rPr>
                <w:rFonts w:ascii="Times New Roman" w:hAnsi="Times New Roman"/>
                <w:sz w:val="24"/>
                <w:szCs w:val="24"/>
              </w:rPr>
              <w:t>физиолечения</w:t>
            </w:r>
          </w:p>
          <w:p w14:paraId="4310B939" w14:textId="77777777" w:rsidR="00C67466" w:rsidRPr="001107C9" w:rsidRDefault="00C67466" w:rsidP="00CE2613">
            <w:pPr>
              <w:pStyle w:val="af6"/>
              <w:numPr>
                <w:ilvl w:val="0"/>
                <w:numId w:val="22"/>
              </w:numPr>
              <w:jc w:val="both"/>
              <w:rPr>
                <w:rFonts w:ascii="Times New Roman" w:hAnsi="Times New Roman"/>
                <w:sz w:val="24"/>
                <w:szCs w:val="24"/>
              </w:rPr>
            </w:pPr>
            <w:r w:rsidRPr="001107C9">
              <w:rPr>
                <w:rFonts w:ascii="Times New Roman" w:hAnsi="Times New Roman"/>
                <w:sz w:val="24"/>
                <w:szCs w:val="24"/>
              </w:rPr>
              <w:lastRenderedPageBreak/>
              <w:t>формирования секвестра</w:t>
            </w:r>
          </w:p>
          <w:p w14:paraId="739E9B57" w14:textId="77777777" w:rsidR="00C67466" w:rsidRPr="001107C9" w:rsidRDefault="00C67466" w:rsidP="00CE2613">
            <w:pPr>
              <w:pStyle w:val="af6"/>
              <w:numPr>
                <w:ilvl w:val="0"/>
                <w:numId w:val="22"/>
              </w:numPr>
              <w:jc w:val="both"/>
              <w:rPr>
                <w:rFonts w:ascii="Times New Roman" w:hAnsi="Times New Roman"/>
                <w:sz w:val="24"/>
                <w:szCs w:val="24"/>
              </w:rPr>
            </w:pPr>
            <w:r w:rsidRPr="001107C9">
              <w:rPr>
                <w:rFonts w:ascii="Times New Roman" w:hAnsi="Times New Roman"/>
                <w:sz w:val="24"/>
                <w:szCs w:val="24"/>
              </w:rPr>
              <w:t>сформировавшегося секвестра</w:t>
            </w:r>
          </w:p>
          <w:p w14:paraId="26BA5E6E" w14:textId="77777777" w:rsidR="00C67466" w:rsidRPr="001107C9" w:rsidRDefault="00C67466" w:rsidP="00CE2613">
            <w:pPr>
              <w:pStyle w:val="af6"/>
              <w:numPr>
                <w:ilvl w:val="0"/>
                <w:numId w:val="22"/>
              </w:numPr>
              <w:jc w:val="both"/>
              <w:rPr>
                <w:rFonts w:ascii="Times New Roman" w:hAnsi="Times New Roman"/>
                <w:sz w:val="24"/>
                <w:szCs w:val="24"/>
              </w:rPr>
            </w:pPr>
            <w:r w:rsidRPr="001107C9">
              <w:rPr>
                <w:rFonts w:ascii="Times New Roman" w:hAnsi="Times New Roman"/>
                <w:sz w:val="24"/>
                <w:szCs w:val="24"/>
              </w:rPr>
              <w:t>антибактериальной терапии</w:t>
            </w:r>
          </w:p>
          <w:p w14:paraId="56C56552" w14:textId="77777777" w:rsidR="00C67466" w:rsidRPr="001107C9" w:rsidRDefault="00C67466" w:rsidP="00CE2613">
            <w:pPr>
              <w:pStyle w:val="af6"/>
              <w:numPr>
                <w:ilvl w:val="0"/>
                <w:numId w:val="22"/>
              </w:numPr>
              <w:jc w:val="both"/>
              <w:rPr>
                <w:rFonts w:ascii="Times New Roman" w:hAnsi="Times New Roman"/>
                <w:sz w:val="24"/>
                <w:szCs w:val="24"/>
              </w:rPr>
            </w:pPr>
            <w:r w:rsidRPr="001107C9">
              <w:rPr>
                <w:rFonts w:ascii="Times New Roman" w:hAnsi="Times New Roman"/>
                <w:sz w:val="24"/>
                <w:szCs w:val="24"/>
              </w:rPr>
              <w:t>реабилитации</w:t>
            </w:r>
          </w:p>
          <w:p w14:paraId="6DCCDFF1" w14:textId="77777777" w:rsidR="00456B92" w:rsidRPr="001107C9" w:rsidRDefault="00456B92" w:rsidP="006D1140">
            <w:pPr>
              <w:spacing w:after="0" w:line="240" w:lineRule="auto"/>
              <w:jc w:val="both"/>
              <w:rPr>
                <w:rFonts w:ascii="Times New Roman" w:hAnsi="Times New Roman"/>
                <w:sz w:val="24"/>
                <w:szCs w:val="24"/>
                <w:lang w:eastAsia="en-US"/>
              </w:rPr>
            </w:pPr>
          </w:p>
        </w:tc>
        <w:tc>
          <w:tcPr>
            <w:tcW w:w="2694" w:type="dxa"/>
          </w:tcPr>
          <w:p w14:paraId="67B802A1" w14:textId="77777777" w:rsidR="006D1140" w:rsidRPr="001107C9" w:rsidRDefault="006D1140" w:rsidP="006D1140">
            <w:pPr>
              <w:pStyle w:val="af6"/>
              <w:jc w:val="both"/>
              <w:rPr>
                <w:rFonts w:ascii="Times New Roman" w:hAnsi="Times New Roman"/>
                <w:sz w:val="24"/>
                <w:szCs w:val="24"/>
              </w:rPr>
            </w:pPr>
            <w:r w:rsidRPr="001107C9">
              <w:rPr>
                <w:rFonts w:ascii="Times New Roman" w:hAnsi="Times New Roman"/>
                <w:sz w:val="24"/>
                <w:szCs w:val="24"/>
              </w:rPr>
              <w:lastRenderedPageBreak/>
              <w:t>С) сформировавшегося секвестра</w:t>
            </w:r>
          </w:p>
          <w:p w14:paraId="1949D1DA" w14:textId="77777777" w:rsidR="00456B92" w:rsidRPr="001107C9" w:rsidRDefault="00456B92" w:rsidP="006D1140">
            <w:pPr>
              <w:spacing w:after="0" w:line="240" w:lineRule="auto"/>
              <w:jc w:val="both"/>
              <w:rPr>
                <w:rFonts w:ascii="Times New Roman" w:hAnsi="Times New Roman"/>
                <w:sz w:val="24"/>
                <w:szCs w:val="24"/>
              </w:rPr>
            </w:pPr>
          </w:p>
        </w:tc>
        <w:tc>
          <w:tcPr>
            <w:tcW w:w="2233" w:type="dxa"/>
          </w:tcPr>
          <w:p w14:paraId="4004593C" w14:textId="77777777" w:rsidR="00456B92" w:rsidRPr="001107C9" w:rsidRDefault="006E6924" w:rsidP="006D1140">
            <w:pPr>
              <w:spacing w:after="0" w:line="240" w:lineRule="auto"/>
              <w:rPr>
                <w:rFonts w:ascii="Times New Roman" w:hAnsi="Times New Roman"/>
                <w:sz w:val="24"/>
                <w:szCs w:val="24"/>
              </w:rPr>
            </w:pPr>
            <w:r w:rsidRPr="001107C9">
              <w:rPr>
                <w:rFonts w:ascii="Times New Roman" w:hAnsi="Times New Roman"/>
                <w:sz w:val="24"/>
                <w:szCs w:val="24"/>
              </w:rPr>
              <w:t>№1</w:t>
            </w:r>
            <w:r w:rsidR="00456B92" w:rsidRPr="001107C9">
              <w:rPr>
                <w:rFonts w:ascii="Times New Roman" w:hAnsi="Times New Roman"/>
                <w:sz w:val="24"/>
                <w:szCs w:val="24"/>
              </w:rPr>
              <w:t xml:space="preserve"> , стр.</w:t>
            </w:r>
            <w:r w:rsidRPr="001107C9">
              <w:rPr>
                <w:rFonts w:ascii="Times New Roman" w:hAnsi="Times New Roman"/>
                <w:sz w:val="24"/>
                <w:szCs w:val="24"/>
              </w:rPr>
              <w:t>511</w:t>
            </w:r>
          </w:p>
        </w:tc>
      </w:tr>
      <w:tr w:rsidR="00456B92" w:rsidRPr="001107C9" w14:paraId="391AB518" w14:textId="77777777" w:rsidTr="00F42BF9">
        <w:tc>
          <w:tcPr>
            <w:tcW w:w="527" w:type="dxa"/>
          </w:tcPr>
          <w:p w14:paraId="0E2ED122" w14:textId="77777777" w:rsidR="00456B92" w:rsidRPr="001107C9" w:rsidRDefault="00456B92" w:rsidP="006D1140">
            <w:pPr>
              <w:pStyle w:val="Standard"/>
              <w:tabs>
                <w:tab w:val="left" w:pos="306"/>
              </w:tabs>
              <w:ind w:right="113"/>
              <w:jc w:val="center"/>
              <w:rPr>
                <w:kern w:val="0"/>
                <w:lang w:val="ru-RU"/>
              </w:rPr>
            </w:pPr>
            <w:r w:rsidRPr="001107C9">
              <w:rPr>
                <w:kern w:val="0"/>
                <w:lang w:val="ru-RU"/>
              </w:rPr>
              <w:t>2.</w:t>
            </w:r>
          </w:p>
        </w:tc>
        <w:tc>
          <w:tcPr>
            <w:tcW w:w="4117" w:type="dxa"/>
          </w:tcPr>
          <w:p w14:paraId="3519CAAA" w14:textId="77777777" w:rsidR="00C67466" w:rsidRPr="001107C9" w:rsidRDefault="00C67466" w:rsidP="006D1140">
            <w:pPr>
              <w:pStyle w:val="af6"/>
              <w:rPr>
                <w:rFonts w:ascii="Times New Roman" w:hAnsi="Times New Roman"/>
                <w:sz w:val="24"/>
                <w:szCs w:val="24"/>
              </w:rPr>
            </w:pPr>
            <w:r w:rsidRPr="001107C9">
              <w:rPr>
                <w:rFonts w:ascii="Times New Roman" w:hAnsi="Times New Roman"/>
                <w:caps/>
                <w:sz w:val="24"/>
                <w:szCs w:val="24"/>
              </w:rPr>
              <w:t>При  лечении  острого  остеомиелита  челюсти  необходимо провести:</w:t>
            </w:r>
          </w:p>
          <w:p w14:paraId="3980A6E9" w14:textId="77777777" w:rsidR="00C67466" w:rsidRPr="001107C9" w:rsidRDefault="00EF1514" w:rsidP="00EF1514">
            <w:pPr>
              <w:pStyle w:val="af6"/>
              <w:jc w:val="both"/>
              <w:rPr>
                <w:rFonts w:ascii="Times New Roman" w:hAnsi="Times New Roman"/>
                <w:sz w:val="24"/>
                <w:szCs w:val="24"/>
              </w:rPr>
            </w:pPr>
            <w:r w:rsidRPr="001107C9">
              <w:rPr>
                <w:rFonts w:ascii="Times New Roman" w:hAnsi="Times New Roman"/>
                <w:sz w:val="24"/>
                <w:szCs w:val="24"/>
              </w:rPr>
              <w:t xml:space="preserve">А) </w:t>
            </w:r>
            <w:r w:rsidR="00C67466" w:rsidRPr="001107C9">
              <w:rPr>
                <w:rFonts w:ascii="Times New Roman" w:hAnsi="Times New Roman"/>
                <w:sz w:val="24"/>
                <w:szCs w:val="24"/>
              </w:rPr>
              <w:t>периостотомию с двух сторон альвеолярного отростка</w:t>
            </w:r>
          </w:p>
          <w:p w14:paraId="1790199B" w14:textId="77777777" w:rsidR="00C67466" w:rsidRPr="001107C9" w:rsidRDefault="00EF1514" w:rsidP="00EF1514">
            <w:pPr>
              <w:pStyle w:val="af6"/>
              <w:jc w:val="both"/>
              <w:rPr>
                <w:rFonts w:ascii="Times New Roman" w:hAnsi="Times New Roman"/>
                <w:sz w:val="24"/>
                <w:szCs w:val="24"/>
              </w:rPr>
            </w:pPr>
            <w:r w:rsidRPr="001107C9">
              <w:rPr>
                <w:rFonts w:ascii="Times New Roman" w:hAnsi="Times New Roman"/>
                <w:sz w:val="24"/>
                <w:szCs w:val="24"/>
              </w:rPr>
              <w:t xml:space="preserve">Б) </w:t>
            </w:r>
            <w:r w:rsidR="00C67466" w:rsidRPr="001107C9">
              <w:rPr>
                <w:rFonts w:ascii="Times New Roman" w:hAnsi="Times New Roman"/>
                <w:sz w:val="24"/>
                <w:szCs w:val="24"/>
              </w:rPr>
              <w:t>периостотомию с одной стороны альвеолярного отростка</w:t>
            </w:r>
          </w:p>
          <w:p w14:paraId="0E330470" w14:textId="77777777" w:rsidR="00C67466" w:rsidRPr="001107C9" w:rsidRDefault="00EF1514" w:rsidP="00EF1514">
            <w:pPr>
              <w:pStyle w:val="af6"/>
              <w:jc w:val="both"/>
              <w:rPr>
                <w:rFonts w:ascii="Times New Roman" w:hAnsi="Times New Roman"/>
                <w:sz w:val="24"/>
                <w:szCs w:val="24"/>
              </w:rPr>
            </w:pPr>
            <w:r w:rsidRPr="001107C9">
              <w:rPr>
                <w:rFonts w:ascii="Times New Roman" w:hAnsi="Times New Roman"/>
                <w:sz w:val="24"/>
                <w:szCs w:val="24"/>
              </w:rPr>
              <w:t xml:space="preserve">В) </w:t>
            </w:r>
            <w:r w:rsidR="00C67466" w:rsidRPr="001107C9">
              <w:rPr>
                <w:rFonts w:ascii="Times New Roman" w:hAnsi="Times New Roman"/>
                <w:sz w:val="24"/>
                <w:szCs w:val="24"/>
              </w:rPr>
              <w:t>секвестрэктомию</w:t>
            </w:r>
          </w:p>
          <w:p w14:paraId="563DE7D8" w14:textId="77777777" w:rsidR="00C67466" w:rsidRPr="001107C9" w:rsidRDefault="00EF1514" w:rsidP="00EF1514">
            <w:pPr>
              <w:pStyle w:val="af6"/>
              <w:jc w:val="both"/>
              <w:rPr>
                <w:rFonts w:ascii="Times New Roman" w:hAnsi="Times New Roman"/>
                <w:sz w:val="24"/>
                <w:szCs w:val="24"/>
              </w:rPr>
            </w:pPr>
            <w:r w:rsidRPr="001107C9">
              <w:rPr>
                <w:rFonts w:ascii="Times New Roman" w:hAnsi="Times New Roman"/>
                <w:sz w:val="24"/>
                <w:szCs w:val="24"/>
              </w:rPr>
              <w:t xml:space="preserve">Г) </w:t>
            </w:r>
            <w:r w:rsidR="00C67466" w:rsidRPr="001107C9">
              <w:rPr>
                <w:rFonts w:ascii="Times New Roman" w:hAnsi="Times New Roman"/>
                <w:sz w:val="24"/>
                <w:szCs w:val="24"/>
              </w:rPr>
              <w:t>резекцию верхушки корня причинного зуба</w:t>
            </w:r>
          </w:p>
          <w:p w14:paraId="1FF43B49" w14:textId="77777777" w:rsidR="00C67466" w:rsidRPr="001107C9" w:rsidRDefault="00EF1514" w:rsidP="00EF1514">
            <w:pPr>
              <w:pStyle w:val="af6"/>
              <w:jc w:val="both"/>
              <w:rPr>
                <w:rFonts w:ascii="Times New Roman" w:hAnsi="Times New Roman"/>
                <w:sz w:val="24"/>
                <w:szCs w:val="24"/>
              </w:rPr>
            </w:pPr>
            <w:r w:rsidRPr="001107C9">
              <w:rPr>
                <w:rFonts w:ascii="Times New Roman" w:hAnsi="Times New Roman"/>
                <w:sz w:val="24"/>
                <w:szCs w:val="24"/>
              </w:rPr>
              <w:t xml:space="preserve">Д) </w:t>
            </w:r>
            <w:r w:rsidR="00C67466" w:rsidRPr="001107C9">
              <w:rPr>
                <w:rFonts w:ascii="Times New Roman" w:hAnsi="Times New Roman"/>
                <w:sz w:val="24"/>
                <w:szCs w:val="24"/>
              </w:rPr>
              <w:t>цистэктомию</w:t>
            </w:r>
          </w:p>
          <w:p w14:paraId="779335FC" w14:textId="77777777" w:rsidR="00456B92" w:rsidRPr="001107C9" w:rsidRDefault="00456B92" w:rsidP="006D1140">
            <w:pPr>
              <w:pStyle w:val="af1"/>
              <w:jc w:val="both"/>
              <w:rPr>
                <w:rFonts w:ascii="Times New Roman" w:hAnsi="Times New Roman" w:cs="Times New Roman"/>
                <w:sz w:val="24"/>
                <w:szCs w:val="24"/>
                <w:lang w:eastAsia="en-US"/>
              </w:rPr>
            </w:pPr>
          </w:p>
        </w:tc>
        <w:tc>
          <w:tcPr>
            <w:tcW w:w="2694" w:type="dxa"/>
          </w:tcPr>
          <w:p w14:paraId="658AF5E9" w14:textId="77777777" w:rsidR="00EF1514" w:rsidRPr="001107C9" w:rsidRDefault="00EF1514" w:rsidP="00EF1514">
            <w:pPr>
              <w:pStyle w:val="af6"/>
              <w:jc w:val="both"/>
              <w:rPr>
                <w:rFonts w:ascii="Times New Roman" w:hAnsi="Times New Roman"/>
                <w:sz w:val="24"/>
                <w:szCs w:val="24"/>
              </w:rPr>
            </w:pPr>
            <w:r w:rsidRPr="001107C9">
              <w:rPr>
                <w:rFonts w:ascii="Times New Roman" w:hAnsi="Times New Roman"/>
                <w:sz w:val="24"/>
                <w:szCs w:val="24"/>
              </w:rPr>
              <w:t>А) периостотомию с двух сторон альвеолярного отростка</w:t>
            </w:r>
          </w:p>
          <w:p w14:paraId="1F08E51B" w14:textId="77777777" w:rsidR="00456B92" w:rsidRPr="001107C9" w:rsidRDefault="00456B92" w:rsidP="006D1140">
            <w:pPr>
              <w:spacing w:after="0" w:line="240" w:lineRule="auto"/>
              <w:rPr>
                <w:rFonts w:ascii="Times New Roman" w:hAnsi="Times New Roman"/>
                <w:sz w:val="24"/>
                <w:szCs w:val="24"/>
              </w:rPr>
            </w:pPr>
          </w:p>
        </w:tc>
        <w:tc>
          <w:tcPr>
            <w:tcW w:w="2233" w:type="dxa"/>
          </w:tcPr>
          <w:p w14:paraId="334A0125" w14:textId="77777777" w:rsidR="00456B92" w:rsidRPr="001107C9" w:rsidRDefault="006E6924" w:rsidP="006D1140">
            <w:pPr>
              <w:spacing w:after="0" w:line="240" w:lineRule="auto"/>
              <w:rPr>
                <w:rFonts w:ascii="Times New Roman" w:hAnsi="Times New Roman"/>
                <w:sz w:val="24"/>
                <w:szCs w:val="24"/>
              </w:rPr>
            </w:pPr>
            <w:r w:rsidRPr="001107C9">
              <w:rPr>
                <w:rFonts w:ascii="Times New Roman" w:hAnsi="Times New Roman"/>
                <w:sz w:val="24"/>
                <w:szCs w:val="24"/>
              </w:rPr>
              <w:t>№1 , стр.511</w:t>
            </w:r>
          </w:p>
        </w:tc>
      </w:tr>
      <w:tr w:rsidR="00456B92" w:rsidRPr="001107C9" w14:paraId="21C3D28A" w14:textId="77777777" w:rsidTr="00F42BF9">
        <w:tc>
          <w:tcPr>
            <w:tcW w:w="527" w:type="dxa"/>
          </w:tcPr>
          <w:p w14:paraId="50A22C97" w14:textId="77777777" w:rsidR="00456B92" w:rsidRPr="001107C9" w:rsidRDefault="00456B92" w:rsidP="006D1140">
            <w:pPr>
              <w:pStyle w:val="Standard"/>
              <w:tabs>
                <w:tab w:val="left" w:pos="306"/>
              </w:tabs>
              <w:ind w:right="113"/>
              <w:jc w:val="center"/>
              <w:rPr>
                <w:kern w:val="0"/>
                <w:lang w:val="ru-RU"/>
              </w:rPr>
            </w:pPr>
          </w:p>
        </w:tc>
        <w:tc>
          <w:tcPr>
            <w:tcW w:w="6811" w:type="dxa"/>
            <w:gridSpan w:val="2"/>
          </w:tcPr>
          <w:p w14:paraId="789572A5" w14:textId="77777777" w:rsidR="00456B92" w:rsidRPr="001107C9" w:rsidRDefault="00456B92" w:rsidP="006D1140">
            <w:pPr>
              <w:spacing w:after="0" w:line="240" w:lineRule="auto"/>
              <w:jc w:val="center"/>
              <w:rPr>
                <w:rFonts w:ascii="Times New Roman" w:hAnsi="Times New Roman"/>
                <w:sz w:val="24"/>
                <w:szCs w:val="24"/>
              </w:rPr>
            </w:pPr>
            <w:r w:rsidRPr="001107C9">
              <w:rPr>
                <w:rFonts w:ascii="Times New Roman" w:hAnsi="Times New Roman"/>
                <w:sz w:val="24"/>
                <w:szCs w:val="24"/>
              </w:rPr>
              <w:t>Выберите несколько правильных ответов</w:t>
            </w:r>
          </w:p>
        </w:tc>
        <w:tc>
          <w:tcPr>
            <w:tcW w:w="2233" w:type="dxa"/>
          </w:tcPr>
          <w:p w14:paraId="185C2352" w14:textId="77777777" w:rsidR="00456B92" w:rsidRPr="001107C9" w:rsidRDefault="00456B92" w:rsidP="006D1140">
            <w:pPr>
              <w:spacing w:after="0" w:line="240" w:lineRule="auto"/>
              <w:jc w:val="center"/>
              <w:rPr>
                <w:rFonts w:ascii="Times New Roman" w:hAnsi="Times New Roman"/>
                <w:sz w:val="24"/>
                <w:szCs w:val="24"/>
              </w:rPr>
            </w:pPr>
          </w:p>
        </w:tc>
      </w:tr>
      <w:tr w:rsidR="00456B92" w:rsidRPr="001107C9" w14:paraId="2ABD284C" w14:textId="77777777" w:rsidTr="00F42BF9">
        <w:tc>
          <w:tcPr>
            <w:tcW w:w="527" w:type="dxa"/>
          </w:tcPr>
          <w:p w14:paraId="7070B220" w14:textId="77777777" w:rsidR="00456B92" w:rsidRPr="001107C9" w:rsidRDefault="00456B92" w:rsidP="006D1140">
            <w:pPr>
              <w:pStyle w:val="Standard"/>
              <w:tabs>
                <w:tab w:val="left" w:pos="306"/>
              </w:tabs>
              <w:ind w:right="113"/>
              <w:jc w:val="center"/>
              <w:rPr>
                <w:kern w:val="0"/>
                <w:lang w:val="ru-RU"/>
              </w:rPr>
            </w:pPr>
            <w:r w:rsidRPr="001107C9">
              <w:rPr>
                <w:kern w:val="0"/>
                <w:lang w:val="ru-RU"/>
              </w:rPr>
              <w:t>1.</w:t>
            </w:r>
          </w:p>
        </w:tc>
        <w:tc>
          <w:tcPr>
            <w:tcW w:w="4117" w:type="dxa"/>
          </w:tcPr>
          <w:p w14:paraId="2E6E6618" w14:textId="77777777" w:rsidR="00C67466" w:rsidRPr="001107C9" w:rsidRDefault="00C67466" w:rsidP="006D1140">
            <w:pPr>
              <w:pStyle w:val="af6"/>
              <w:jc w:val="both"/>
              <w:rPr>
                <w:rFonts w:ascii="Times New Roman" w:hAnsi="Times New Roman"/>
                <w:sz w:val="24"/>
                <w:szCs w:val="24"/>
              </w:rPr>
            </w:pPr>
            <w:r w:rsidRPr="001107C9">
              <w:rPr>
                <w:rFonts w:ascii="Times New Roman" w:hAnsi="Times New Roman"/>
                <w:caps/>
                <w:sz w:val="24"/>
                <w:szCs w:val="24"/>
              </w:rPr>
              <w:t>Причиной  развития  травматического остеомиелита челюстей  является:</w:t>
            </w:r>
          </w:p>
          <w:p w14:paraId="5C4F72EB" w14:textId="77777777" w:rsidR="00C67466" w:rsidRPr="001107C9" w:rsidRDefault="00E14D74" w:rsidP="00E14D74">
            <w:pPr>
              <w:pStyle w:val="af6"/>
              <w:jc w:val="both"/>
              <w:rPr>
                <w:rFonts w:ascii="Times New Roman" w:hAnsi="Times New Roman"/>
                <w:sz w:val="24"/>
                <w:szCs w:val="24"/>
              </w:rPr>
            </w:pPr>
            <w:r w:rsidRPr="001107C9">
              <w:rPr>
                <w:rFonts w:ascii="Times New Roman" w:hAnsi="Times New Roman"/>
                <w:sz w:val="24"/>
                <w:szCs w:val="24"/>
              </w:rPr>
              <w:t xml:space="preserve">А) </w:t>
            </w:r>
            <w:r w:rsidR="00C67466" w:rsidRPr="001107C9">
              <w:rPr>
                <w:rFonts w:ascii="Times New Roman" w:hAnsi="Times New Roman"/>
                <w:sz w:val="24"/>
                <w:szCs w:val="24"/>
              </w:rPr>
              <w:t>возраст больного</w:t>
            </w:r>
          </w:p>
          <w:p w14:paraId="6EF89728" w14:textId="77777777" w:rsidR="00C67466" w:rsidRPr="001107C9" w:rsidRDefault="00E14D74" w:rsidP="00E14D74">
            <w:pPr>
              <w:pStyle w:val="af6"/>
              <w:jc w:val="both"/>
              <w:rPr>
                <w:rFonts w:ascii="Times New Roman" w:hAnsi="Times New Roman"/>
                <w:sz w:val="24"/>
                <w:szCs w:val="24"/>
              </w:rPr>
            </w:pPr>
            <w:r w:rsidRPr="001107C9">
              <w:rPr>
                <w:rFonts w:ascii="Times New Roman" w:hAnsi="Times New Roman"/>
                <w:sz w:val="24"/>
                <w:szCs w:val="24"/>
              </w:rPr>
              <w:t xml:space="preserve">Б) </w:t>
            </w:r>
            <w:r w:rsidR="00C67466" w:rsidRPr="001107C9">
              <w:rPr>
                <w:rFonts w:ascii="Times New Roman" w:hAnsi="Times New Roman"/>
                <w:sz w:val="24"/>
                <w:szCs w:val="24"/>
              </w:rPr>
              <w:t>острый лимфаденит</w:t>
            </w:r>
          </w:p>
          <w:p w14:paraId="51CBC80D" w14:textId="77777777" w:rsidR="00C67466" w:rsidRPr="001107C9" w:rsidRDefault="00E14D74" w:rsidP="00E14D74">
            <w:pPr>
              <w:pStyle w:val="af6"/>
              <w:jc w:val="both"/>
              <w:rPr>
                <w:rFonts w:ascii="Times New Roman" w:hAnsi="Times New Roman"/>
                <w:sz w:val="24"/>
                <w:szCs w:val="24"/>
              </w:rPr>
            </w:pPr>
            <w:r w:rsidRPr="001107C9">
              <w:rPr>
                <w:rFonts w:ascii="Times New Roman" w:hAnsi="Times New Roman"/>
                <w:sz w:val="24"/>
                <w:szCs w:val="24"/>
              </w:rPr>
              <w:t xml:space="preserve">В) </w:t>
            </w:r>
            <w:r w:rsidR="00C67466" w:rsidRPr="001107C9">
              <w:rPr>
                <w:rFonts w:ascii="Times New Roman" w:hAnsi="Times New Roman"/>
                <w:sz w:val="24"/>
                <w:szCs w:val="24"/>
              </w:rPr>
              <w:t>травма плохо изготовленным протезом</w:t>
            </w:r>
          </w:p>
          <w:p w14:paraId="11C67191" w14:textId="77777777" w:rsidR="00C67466" w:rsidRPr="001107C9" w:rsidRDefault="00E14D74" w:rsidP="00E14D74">
            <w:pPr>
              <w:pStyle w:val="af6"/>
              <w:jc w:val="both"/>
              <w:rPr>
                <w:rFonts w:ascii="Times New Roman" w:hAnsi="Times New Roman"/>
                <w:sz w:val="24"/>
                <w:szCs w:val="24"/>
              </w:rPr>
            </w:pPr>
            <w:r w:rsidRPr="001107C9">
              <w:rPr>
                <w:rFonts w:ascii="Times New Roman" w:hAnsi="Times New Roman"/>
                <w:sz w:val="24"/>
                <w:szCs w:val="24"/>
              </w:rPr>
              <w:t xml:space="preserve">Г) </w:t>
            </w:r>
            <w:r w:rsidR="00C67466" w:rsidRPr="001107C9">
              <w:rPr>
                <w:rFonts w:ascii="Times New Roman" w:hAnsi="Times New Roman"/>
                <w:sz w:val="24"/>
                <w:szCs w:val="24"/>
              </w:rPr>
              <w:t>зуб или корень зуба в линии перелома</w:t>
            </w:r>
          </w:p>
          <w:p w14:paraId="04FF8F29" w14:textId="77777777" w:rsidR="00C67466" w:rsidRPr="001107C9" w:rsidRDefault="00E14D74" w:rsidP="00E14D74">
            <w:pPr>
              <w:pStyle w:val="af6"/>
              <w:jc w:val="both"/>
              <w:rPr>
                <w:rFonts w:ascii="Times New Roman" w:hAnsi="Times New Roman"/>
                <w:sz w:val="24"/>
                <w:szCs w:val="24"/>
              </w:rPr>
            </w:pPr>
            <w:r w:rsidRPr="001107C9">
              <w:rPr>
                <w:rFonts w:ascii="Times New Roman" w:hAnsi="Times New Roman"/>
                <w:sz w:val="24"/>
                <w:szCs w:val="24"/>
              </w:rPr>
              <w:t xml:space="preserve">Д) </w:t>
            </w:r>
            <w:r w:rsidR="00C67466" w:rsidRPr="001107C9">
              <w:rPr>
                <w:rFonts w:ascii="Times New Roman" w:hAnsi="Times New Roman"/>
                <w:sz w:val="24"/>
                <w:szCs w:val="24"/>
              </w:rPr>
              <w:t>сила и направление повреждающего фактора</w:t>
            </w:r>
          </w:p>
          <w:p w14:paraId="5B23D64F" w14:textId="77777777" w:rsidR="00456B92" w:rsidRPr="001107C9" w:rsidRDefault="00456B92" w:rsidP="006D1140">
            <w:pPr>
              <w:pStyle w:val="af1"/>
              <w:jc w:val="both"/>
              <w:rPr>
                <w:rFonts w:ascii="Times New Roman" w:hAnsi="Times New Roman" w:cs="Times New Roman"/>
                <w:sz w:val="24"/>
                <w:szCs w:val="24"/>
                <w:lang w:eastAsia="en-US"/>
              </w:rPr>
            </w:pPr>
          </w:p>
        </w:tc>
        <w:tc>
          <w:tcPr>
            <w:tcW w:w="2694" w:type="dxa"/>
          </w:tcPr>
          <w:p w14:paraId="08E17A4E" w14:textId="77777777" w:rsidR="00E14D74" w:rsidRPr="001107C9" w:rsidRDefault="00E14D74" w:rsidP="00E14D74">
            <w:pPr>
              <w:pStyle w:val="af6"/>
              <w:jc w:val="both"/>
              <w:rPr>
                <w:rFonts w:ascii="Times New Roman" w:hAnsi="Times New Roman"/>
                <w:sz w:val="24"/>
                <w:szCs w:val="24"/>
              </w:rPr>
            </w:pPr>
            <w:r w:rsidRPr="001107C9">
              <w:rPr>
                <w:rFonts w:ascii="Times New Roman" w:hAnsi="Times New Roman"/>
                <w:sz w:val="24"/>
                <w:szCs w:val="24"/>
              </w:rPr>
              <w:t>Г) зуб или корень зуба в линии перелома</w:t>
            </w:r>
          </w:p>
          <w:p w14:paraId="4D1DC180" w14:textId="77777777" w:rsidR="00E14D74" w:rsidRPr="001107C9" w:rsidRDefault="00E14D74" w:rsidP="00E14D74">
            <w:pPr>
              <w:pStyle w:val="af6"/>
              <w:jc w:val="both"/>
              <w:rPr>
                <w:rFonts w:ascii="Times New Roman" w:hAnsi="Times New Roman"/>
                <w:sz w:val="24"/>
                <w:szCs w:val="24"/>
              </w:rPr>
            </w:pPr>
            <w:r w:rsidRPr="001107C9">
              <w:rPr>
                <w:rFonts w:ascii="Times New Roman" w:hAnsi="Times New Roman"/>
                <w:sz w:val="24"/>
                <w:szCs w:val="24"/>
              </w:rPr>
              <w:t>Д) сила и направление повреждающего фактора</w:t>
            </w:r>
          </w:p>
          <w:p w14:paraId="09952A10" w14:textId="77777777" w:rsidR="00456B92" w:rsidRPr="001107C9" w:rsidRDefault="00456B92" w:rsidP="006D1140">
            <w:pPr>
              <w:pStyle w:val="af1"/>
              <w:jc w:val="both"/>
              <w:rPr>
                <w:rFonts w:ascii="Times New Roman" w:hAnsi="Times New Roman" w:cs="Times New Roman"/>
                <w:sz w:val="24"/>
                <w:szCs w:val="24"/>
              </w:rPr>
            </w:pPr>
          </w:p>
        </w:tc>
        <w:tc>
          <w:tcPr>
            <w:tcW w:w="2233" w:type="dxa"/>
          </w:tcPr>
          <w:p w14:paraId="3A7B6421" w14:textId="77777777" w:rsidR="00456B92" w:rsidRPr="001107C9" w:rsidRDefault="006E6924" w:rsidP="006D1140">
            <w:pPr>
              <w:spacing w:after="0" w:line="240" w:lineRule="auto"/>
              <w:rPr>
                <w:rFonts w:ascii="Times New Roman" w:hAnsi="Times New Roman"/>
                <w:sz w:val="24"/>
                <w:szCs w:val="24"/>
              </w:rPr>
            </w:pPr>
            <w:r w:rsidRPr="001107C9">
              <w:rPr>
                <w:rFonts w:ascii="Times New Roman" w:hAnsi="Times New Roman"/>
                <w:sz w:val="24"/>
                <w:szCs w:val="24"/>
              </w:rPr>
              <w:t>№1 , стр.511</w:t>
            </w:r>
          </w:p>
        </w:tc>
      </w:tr>
      <w:tr w:rsidR="00456B92" w:rsidRPr="001107C9" w14:paraId="5F1FA861" w14:textId="77777777" w:rsidTr="00F42BF9">
        <w:tc>
          <w:tcPr>
            <w:tcW w:w="527" w:type="dxa"/>
          </w:tcPr>
          <w:p w14:paraId="35BFAB13" w14:textId="77777777" w:rsidR="00456B92" w:rsidRPr="001107C9" w:rsidRDefault="00456B92" w:rsidP="006D1140">
            <w:pPr>
              <w:pStyle w:val="Standard"/>
              <w:tabs>
                <w:tab w:val="left" w:pos="306"/>
              </w:tabs>
              <w:ind w:right="113"/>
              <w:jc w:val="center"/>
              <w:rPr>
                <w:kern w:val="0"/>
                <w:lang w:val="ru-RU"/>
              </w:rPr>
            </w:pPr>
            <w:r w:rsidRPr="001107C9">
              <w:rPr>
                <w:kern w:val="0"/>
                <w:lang w:val="ru-RU"/>
              </w:rPr>
              <w:t>2.</w:t>
            </w:r>
          </w:p>
        </w:tc>
        <w:tc>
          <w:tcPr>
            <w:tcW w:w="4117" w:type="dxa"/>
          </w:tcPr>
          <w:p w14:paraId="1512CBFA" w14:textId="77777777" w:rsidR="00C67466" w:rsidRPr="001107C9" w:rsidRDefault="00C67466" w:rsidP="0049198B">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Какие шины применяют при лечении переломов челюстей:</w:t>
            </w:r>
          </w:p>
          <w:p w14:paraId="0D27E1A8" w14:textId="77777777" w:rsidR="00C67466" w:rsidRPr="001107C9" w:rsidRDefault="0049198B" w:rsidP="0049198B">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А</w:t>
            </w:r>
            <w:r w:rsidR="00C67466" w:rsidRPr="001107C9">
              <w:rPr>
                <w:rFonts w:ascii="Times New Roman" w:hAnsi="Times New Roman"/>
                <w:color w:val="000000"/>
                <w:sz w:val="24"/>
                <w:szCs w:val="24"/>
              </w:rPr>
              <w:t>) гнутые из алюминиевой проволоки;</w:t>
            </w:r>
          </w:p>
          <w:p w14:paraId="4E08A779" w14:textId="77777777" w:rsidR="00C67466" w:rsidRPr="001107C9" w:rsidRDefault="0049198B" w:rsidP="0049198B">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Б</w:t>
            </w:r>
            <w:r w:rsidR="00C67466" w:rsidRPr="001107C9">
              <w:rPr>
                <w:rFonts w:ascii="Times New Roman" w:hAnsi="Times New Roman"/>
                <w:color w:val="000000"/>
                <w:sz w:val="24"/>
                <w:szCs w:val="24"/>
              </w:rPr>
              <w:t>) шины из быстротвердеющих пластмасс;</w:t>
            </w:r>
          </w:p>
          <w:p w14:paraId="3D0DA4B3" w14:textId="77777777" w:rsidR="00C67466" w:rsidRPr="001107C9" w:rsidRDefault="0049198B" w:rsidP="0049198B">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В</w:t>
            </w:r>
            <w:r w:rsidR="00C67466" w:rsidRPr="001107C9">
              <w:rPr>
                <w:rFonts w:ascii="Times New Roman" w:hAnsi="Times New Roman"/>
                <w:color w:val="000000"/>
                <w:sz w:val="24"/>
                <w:szCs w:val="24"/>
              </w:rPr>
              <w:t>) стандартные шины назубные ленточные;</w:t>
            </w:r>
          </w:p>
          <w:p w14:paraId="4F743567" w14:textId="77777777" w:rsidR="00C67466" w:rsidRPr="001107C9" w:rsidRDefault="0049198B" w:rsidP="0049198B">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Г</w:t>
            </w:r>
            <w:r w:rsidR="00C67466" w:rsidRPr="001107C9">
              <w:rPr>
                <w:rFonts w:ascii="Times New Roman" w:hAnsi="Times New Roman"/>
                <w:color w:val="000000"/>
                <w:sz w:val="24"/>
                <w:szCs w:val="24"/>
              </w:rPr>
              <w:t>) сочетание проволочных шин с быстро твердеющими пластмассовыми;</w:t>
            </w:r>
          </w:p>
          <w:p w14:paraId="38318A1C" w14:textId="77777777" w:rsidR="00C67466" w:rsidRPr="001107C9" w:rsidRDefault="0049198B" w:rsidP="0049198B">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Д</w:t>
            </w:r>
            <w:r w:rsidR="00C67466" w:rsidRPr="001107C9">
              <w:rPr>
                <w:rFonts w:ascii="Times New Roman" w:hAnsi="Times New Roman"/>
                <w:color w:val="000000"/>
                <w:sz w:val="24"/>
                <w:szCs w:val="24"/>
              </w:rPr>
              <w:t>) шина Ванкевич.</w:t>
            </w:r>
          </w:p>
          <w:p w14:paraId="5F8C17E8" w14:textId="77777777" w:rsidR="00456B92" w:rsidRPr="001107C9" w:rsidRDefault="00456B92" w:rsidP="006D1140">
            <w:pPr>
              <w:pStyle w:val="af1"/>
              <w:jc w:val="both"/>
              <w:rPr>
                <w:rFonts w:ascii="Times New Roman" w:hAnsi="Times New Roman" w:cs="Times New Roman"/>
                <w:sz w:val="24"/>
                <w:szCs w:val="24"/>
                <w:lang w:eastAsia="en-US"/>
              </w:rPr>
            </w:pPr>
          </w:p>
        </w:tc>
        <w:tc>
          <w:tcPr>
            <w:tcW w:w="2694" w:type="dxa"/>
          </w:tcPr>
          <w:p w14:paraId="1C7E00EA" w14:textId="77777777" w:rsidR="0049198B" w:rsidRPr="001107C9" w:rsidRDefault="0049198B" w:rsidP="0049198B">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А) гнутые из алюминиевой проволоки;</w:t>
            </w:r>
          </w:p>
          <w:p w14:paraId="28F5DE7C" w14:textId="77777777" w:rsidR="0049198B" w:rsidRPr="001107C9" w:rsidRDefault="0049198B" w:rsidP="0049198B">
            <w:pPr>
              <w:spacing w:after="0" w:line="240" w:lineRule="auto"/>
              <w:jc w:val="both"/>
              <w:rPr>
                <w:rFonts w:ascii="Times New Roman" w:hAnsi="Times New Roman"/>
                <w:color w:val="000000"/>
                <w:sz w:val="24"/>
                <w:szCs w:val="24"/>
              </w:rPr>
            </w:pPr>
            <w:r w:rsidRPr="001107C9">
              <w:rPr>
                <w:rFonts w:ascii="Times New Roman" w:hAnsi="Times New Roman"/>
                <w:color w:val="000000"/>
                <w:sz w:val="24"/>
                <w:szCs w:val="24"/>
              </w:rPr>
              <w:t>В) стандартные шины назубные ленточные;</w:t>
            </w:r>
          </w:p>
          <w:p w14:paraId="7B650DD7" w14:textId="77777777" w:rsidR="00456B92" w:rsidRPr="001107C9" w:rsidRDefault="00456B92" w:rsidP="006D1140">
            <w:pPr>
              <w:pStyle w:val="af1"/>
              <w:jc w:val="both"/>
              <w:rPr>
                <w:rFonts w:ascii="Times New Roman" w:hAnsi="Times New Roman" w:cs="Times New Roman"/>
                <w:sz w:val="24"/>
                <w:szCs w:val="24"/>
              </w:rPr>
            </w:pPr>
          </w:p>
        </w:tc>
        <w:tc>
          <w:tcPr>
            <w:tcW w:w="2233" w:type="dxa"/>
          </w:tcPr>
          <w:p w14:paraId="6ED0E64A" w14:textId="77777777" w:rsidR="00456B92" w:rsidRPr="001107C9" w:rsidRDefault="006E6924" w:rsidP="006D1140">
            <w:pPr>
              <w:spacing w:after="0" w:line="240" w:lineRule="auto"/>
              <w:rPr>
                <w:rFonts w:ascii="Times New Roman" w:hAnsi="Times New Roman"/>
                <w:sz w:val="24"/>
                <w:szCs w:val="24"/>
              </w:rPr>
            </w:pPr>
            <w:r w:rsidRPr="001107C9">
              <w:rPr>
                <w:rFonts w:ascii="Times New Roman" w:hAnsi="Times New Roman"/>
                <w:sz w:val="24"/>
                <w:szCs w:val="24"/>
              </w:rPr>
              <w:t>№1 , стр.511</w:t>
            </w:r>
          </w:p>
        </w:tc>
      </w:tr>
      <w:tr w:rsidR="00456B92" w:rsidRPr="001107C9" w14:paraId="6947442C" w14:textId="77777777" w:rsidTr="00F42BF9">
        <w:tc>
          <w:tcPr>
            <w:tcW w:w="527" w:type="dxa"/>
          </w:tcPr>
          <w:p w14:paraId="5C8B890C" w14:textId="77777777" w:rsidR="00456B92" w:rsidRPr="001107C9" w:rsidRDefault="00456B92" w:rsidP="006D1140">
            <w:pPr>
              <w:pStyle w:val="Standard"/>
              <w:tabs>
                <w:tab w:val="left" w:pos="306"/>
              </w:tabs>
              <w:ind w:right="113"/>
              <w:jc w:val="center"/>
              <w:rPr>
                <w:kern w:val="0"/>
                <w:lang w:val="ru-RU"/>
              </w:rPr>
            </w:pPr>
          </w:p>
        </w:tc>
        <w:tc>
          <w:tcPr>
            <w:tcW w:w="6811" w:type="dxa"/>
            <w:gridSpan w:val="2"/>
          </w:tcPr>
          <w:p w14:paraId="70157C34" w14:textId="77777777" w:rsidR="00456B92" w:rsidRPr="001107C9" w:rsidRDefault="00456B92" w:rsidP="006D1140">
            <w:pPr>
              <w:spacing w:after="0" w:line="240" w:lineRule="auto"/>
              <w:jc w:val="center"/>
              <w:rPr>
                <w:rFonts w:ascii="Times New Roman" w:hAnsi="Times New Roman"/>
                <w:sz w:val="24"/>
                <w:szCs w:val="24"/>
              </w:rPr>
            </w:pPr>
            <w:r w:rsidRPr="001107C9">
              <w:rPr>
                <w:rFonts w:ascii="Times New Roman" w:hAnsi="Times New Roman"/>
                <w:sz w:val="24"/>
                <w:szCs w:val="24"/>
              </w:rPr>
              <w:t>Установите последовательность/Сопоставьте понятия</w:t>
            </w:r>
          </w:p>
        </w:tc>
        <w:tc>
          <w:tcPr>
            <w:tcW w:w="2233" w:type="dxa"/>
          </w:tcPr>
          <w:p w14:paraId="034AD7D9" w14:textId="77777777" w:rsidR="00456B92" w:rsidRPr="001107C9" w:rsidRDefault="00456B92" w:rsidP="006D1140">
            <w:pPr>
              <w:spacing w:after="0" w:line="240" w:lineRule="auto"/>
              <w:jc w:val="center"/>
              <w:rPr>
                <w:rFonts w:ascii="Times New Roman" w:hAnsi="Times New Roman"/>
                <w:sz w:val="24"/>
                <w:szCs w:val="24"/>
              </w:rPr>
            </w:pPr>
          </w:p>
        </w:tc>
      </w:tr>
      <w:tr w:rsidR="0035051B" w:rsidRPr="001107C9" w14:paraId="42D81536" w14:textId="77777777" w:rsidTr="00F42BF9">
        <w:tc>
          <w:tcPr>
            <w:tcW w:w="527" w:type="dxa"/>
          </w:tcPr>
          <w:p w14:paraId="6E0F297F" w14:textId="77777777" w:rsidR="0035051B" w:rsidRPr="001107C9" w:rsidRDefault="0035051B" w:rsidP="006D1140">
            <w:pPr>
              <w:pStyle w:val="Standard"/>
              <w:tabs>
                <w:tab w:val="left" w:pos="306"/>
              </w:tabs>
              <w:ind w:right="113"/>
              <w:jc w:val="center"/>
              <w:rPr>
                <w:kern w:val="0"/>
                <w:lang w:val="ru-RU"/>
              </w:rPr>
            </w:pPr>
            <w:r w:rsidRPr="001107C9">
              <w:rPr>
                <w:kern w:val="0"/>
                <w:lang w:val="ru-RU"/>
              </w:rPr>
              <w:t>1.</w:t>
            </w:r>
          </w:p>
        </w:tc>
        <w:tc>
          <w:tcPr>
            <w:tcW w:w="4117" w:type="dxa"/>
          </w:tcPr>
          <w:p w14:paraId="56B7D1FD" w14:textId="77777777" w:rsidR="0035051B" w:rsidRPr="001107C9" w:rsidRDefault="0035051B" w:rsidP="00F42BF9">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В зависимости от сроков хирургического вмешательства различают:</w:t>
            </w:r>
          </w:p>
          <w:p w14:paraId="64FFC3A1" w14:textId="77777777" w:rsidR="0035051B" w:rsidRPr="001107C9" w:rsidRDefault="0035051B" w:rsidP="00CE2613">
            <w:pPr>
              <w:pStyle w:val="a3"/>
              <w:numPr>
                <w:ilvl w:val="0"/>
                <w:numId w:val="25"/>
              </w:numPr>
              <w:spacing w:after="0" w:line="240" w:lineRule="auto"/>
              <w:ind w:hanging="680"/>
              <w:rPr>
                <w:rFonts w:ascii="Times New Roman" w:hAnsi="Times New Roman"/>
                <w:color w:val="000000"/>
                <w:sz w:val="24"/>
                <w:szCs w:val="24"/>
              </w:rPr>
            </w:pPr>
            <w:r w:rsidRPr="001107C9">
              <w:rPr>
                <w:rFonts w:ascii="Times New Roman" w:hAnsi="Times New Roman"/>
                <w:color w:val="000000"/>
                <w:sz w:val="24"/>
                <w:szCs w:val="24"/>
              </w:rPr>
              <w:t xml:space="preserve">раннюю ПХО </w:t>
            </w:r>
          </w:p>
          <w:p w14:paraId="4300E6D5" w14:textId="77777777" w:rsidR="0035051B" w:rsidRPr="001107C9" w:rsidRDefault="0035051B" w:rsidP="00CE2613">
            <w:pPr>
              <w:pStyle w:val="a3"/>
              <w:numPr>
                <w:ilvl w:val="0"/>
                <w:numId w:val="25"/>
              </w:numPr>
              <w:spacing w:after="0" w:line="240" w:lineRule="auto"/>
              <w:ind w:left="0" w:firstLine="0"/>
              <w:rPr>
                <w:rFonts w:ascii="Times New Roman" w:hAnsi="Times New Roman"/>
                <w:color w:val="000000"/>
                <w:sz w:val="24"/>
                <w:szCs w:val="24"/>
              </w:rPr>
            </w:pPr>
            <w:r w:rsidRPr="001107C9">
              <w:rPr>
                <w:rFonts w:ascii="Times New Roman" w:hAnsi="Times New Roman"/>
                <w:color w:val="000000"/>
                <w:sz w:val="24"/>
                <w:szCs w:val="24"/>
              </w:rPr>
              <w:t xml:space="preserve">отсроченную ПХО </w:t>
            </w:r>
          </w:p>
          <w:p w14:paraId="14A45013" w14:textId="77777777" w:rsidR="0035051B" w:rsidRPr="001107C9" w:rsidRDefault="0035051B" w:rsidP="00CE2613">
            <w:pPr>
              <w:pStyle w:val="a3"/>
              <w:numPr>
                <w:ilvl w:val="0"/>
                <w:numId w:val="25"/>
              </w:numPr>
              <w:spacing w:after="0" w:line="240" w:lineRule="auto"/>
              <w:ind w:left="0" w:firstLine="0"/>
              <w:rPr>
                <w:rFonts w:ascii="Times New Roman" w:hAnsi="Times New Roman"/>
                <w:sz w:val="24"/>
                <w:szCs w:val="24"/>
              </w:rPr>
            </w:pPr>
            <w:r w:rsidRPr="001107C9">
              <w:rPr>
                <w:rFonts w:ascii="Times New Roman" w:hAnsi="Times New Roman"/>
                <w:color w:val="000000"/>
                <w:sz w:val="24"/>
                <w:szCs w:val="24"/>
              </w:rPr>
              <w:t xml:space="preserve">позднюю ПХО </w:t>
            </w:r>
          </w:p>
          <w:p w14:paraId="7EA0A272" w14:textId="77777777" w:rsidR="002F5CE7" w:rsidRPr="001107C9" w:rsidRDefault="002F5CE7" w:rsidP="002F5CE7">
            <w:pPr>
              <w:spacing w:after="0" w:line="240" w:lineRule="auto"/>
              <w:rPr>
                <w:rFonts w:ascii="Times New Roman" w:hAnsi="Times New Roman"/>
                <w:sz w:val="24"/>
                <w:szCs w:val="24"/>
              </w:rPr>
            </w:pPr>
          </w:p>
          <w:p w14:paraId="7384DC6F" w14:textId="77777777" w:rsidR="002F5CE7" w:rsidRPr="001107C9" w:rsidRDefault="002F5CE7" w:rsidP="002F5CE7">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sz w:val="24"/>
                <w:szCs w:val="24"/>
              </w:rPr>
              <w:lastRenderedPageBreak/>
              <w:t>А)</w:t>
            </w:r>
            <w:r w:rsidRPr="001107C9">
              <w:rPr>
                <w:rFonts w:ascii="Times New Roman" w:hAnsi="Times New Roman"/>
                <w:color w:val="000000"/>
                <w:sz w:val="24"/>
                <w:szCs w:val="24"/>
              </w:rPr>
              <w:t xml:space="preserve"> (проводится до 48 ч);</w:t>
            </w:r>
          </w:p>
          <w:p w14:paraId="4B097341" w14:textId="77777777" w:rsidR="002F5CE7" w:rsidRPr="001107C9" w:rsidRDefault="002F5CE7" w:rsidP="002F5CE7">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sz w:val="24"/>
                <w:szCs w:val="24"/>
              </w:rPr>
              <w:t>Б)</w:t>
            </w:r>
            <w:r w:rsidRPr="001107C9">
              <w:rPr>
                <w:rFonts w:ascii="Times New Roman" w:hAnsi="Times New Roman"/>
                <w:color w:val="000000"/>
                <w:sz w:val="24"/>
                <w:szCs w:val="24"/>
              </w:rPr>
              <w:t xml:space="preserve"> (проводится до 24 ч с момента ранения)</w:t>
            </w:r>
          </w:p>
          <w:p w14:paraId="449751DD" w14:textId="77777777" w:rsidR="002F5CE7" w:rsidRPr="001107C9" w:rsidRDefault="002F5CE7" w:rsidP="002F5CE7">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sz w:val="24"/>
                <w:szCs w:val="24"/>
              </w:rPr>
              <w:t>В)</w:t>
            </w:r>
            <w:r w:rsidRPr="001107C9">
              <w:rPr>
                <w:rFonts w:ascii="Times New Roman" w:hAnsi="Times New Roman"/>
                <w:color w:val="000000"/>
                <w:sz w:val="24"/>
                <w:szCs w:val="24"/>
              </w:rPr>
              <w:t xml:space="preserve"> (проводится спустя 48 ч после ранения).</w:t>
            </w:r>
          </w:p>
          <w:p w14:paraId="7C2C6F89" w14:textId="77777777" w:rsidR="002F5CE7" w:rsidRPr="001107C9" w:rsidRDefault="002F5CE7" w:rsidP="002F5CE7">
            <w:pPr>
              <w:spacing w:after="0" w:line="240" w:lineRule="auto"/>
              <w:rPr>
                <w:rFonts w:ascii="Times New Roman" w:hAnsi="Times New Roman"/>
                <w:sz w:val="24"/>
                <w:szCs w:val="24"/>
              </w:rPr>
            </w:pPr>
          </w:p>
          <w:p w14:paraId="4FBFDC52" w14:textId="77777777" w:rsidR="002F5CE7" w:rsidRPr="001107C9" w:rsidRDefault="002F5CE7" w:rsidP="002F5CE7">
            <w:pPr>
              <w:spacing w:after="0" w:line="240" w:lineRule="auto"/>
              <w:rPr>
                <w:rFonts w:ascii="Times New Roman" w:hAnsi="Times New Roman"/>
                <w:sz w:val="24"/>
                <w:szCs w:val="24"/>
              </w:rPr>
            </w:pPr>
          </w:p>
        </w:tc>
        <w:tc>
          <w:tcPr>
            <w:tcW w:w="2694" w:type="dxa"/>
          </w:tcPr>
          <w:p w14:paraId="0E7411E1" w14:textId="77777777" w:rsidR="0035051B" w:rsidRPr="001107C9" w:rsidRDefault="002F5CE7" w:rsidP="002F5CE7">
            <w:pPr>
              <w:pStyle w:val="a3"/>
              <w:spacing w:before="100" w:beforeAutospacing="1" w:after="100" w:afterAutospacing="1" w:line="240" w:lineRule="auto"/>
              <w:ind w:left="0"/>
              <w:rPr>
                <w:rFonts w:ascii="Times New Roman" w:hAnsi="Times New Roman"/>
                <w:sz w:val="24"/>
                <w:szCs w:val="24"/>
              </w:rPr>
            </w:pPr>
            <w:r w:rsidRPr="001107C9">
              <w:rPr>
                <w:rFonts w:ascii="Times New Roman" w:hAnsi="Times New Roman"/>
                <w:sz w:val="24"/>
                <w:szCs w:val="24"/>
              </w:rPr>
              <w:lastRenderedPageBreak/>
              <w:t>1Б</w:t>
            </w:r>
          </w:p>
          <w:p w14:paraId="15DEA149" w14:textId="77777777" w:rsidR="002F5CE7" w:rsidRPr="001107C9" w:rsidRDefault="002F5CE7" w:rsidP="002F5CE7">
            <w:pPr>
              <w:pStyle w:val="a3"/>
              <w:spacing w:before="100" w:beforeAutospacing="1" w:after="100" w:afterAutospacing="1" w:line="240" w:lineRule="auto"/>
              <w:ind w:left="0"/>
              <w:rPr>
                <w:rFonts w:ascii="Times New Roman" w:hAnsi="Times New Roman"/>
                <w:sz w:val="24"/>
                <w:szCs w:val="24"/>
              </w:rPr>
            </w:pPr>
            <w:r w:rsidRPr="001107C9">
              <w:rPr>
                <w:rFonts w:ascii="Times New Roman" w:hAnsi="Times New Roman"/>
                <w:sz w:val="24"/>
                <w:szCs w:val="24"/>
              </w:rPr>
              <w:t>2А</w:t>
            </w:r>
          </w:p>
          <w:p w14:paraId="18DE1802" w14:textId="77777777" w:rsidR="002F5CE7" w:rsidRPr="001107C9" w:rsidRDefault="002F5CE7" w:rsidP="002F5CE7">
            <w:pPr>
              <w:pStyle w:val="a3"/>
              <w:spacing w:before="100" w:beforeAutospacing="1" w:after="100" w:afterAutospacing="1" w:line="240" w:lineRule="auto"/>
              <w:ind w:left="0"/>
              <w:rPr>
                <w:rFonts w:ascii="Times New Roman" w:hAnsi="Times New Roman"/>
                <w:color w:val="000000"/>
                <w:sz w:val="24"/>
                <w:szCs w:val="24"/>
              </w:rPr>
            </w:pPr>
            <w:r w:rsidRPr="001107C9">
              <w:rPr>
                <w:rFonts w:ascii="Times New Roman" w:hAnsi="Times New Roman"/>
                <w:sz w:val="24"/>
                <w:szCs w:val="24"/>
              </w:rPr>
              <w:t>3В</w:t>
            </w:r>
          </w:p>
        </w:tc>
        <w:tc>
          <w:tcPr>
            <w:tcW w:w="2233" w:type="dxa"/>
          </w:tcPr>
          <w:p w14:paraId="1B4BB7D5" w14:textId="77777777" w:rsidR="0035051B" w:rsidRPr="001107C9" w:rsidRDefault="006E6924" w:rsidP="00F42BF9">
            <w:pPr>
              <w:spacing w:after="0" w:line="240" w:lineRule="auto"/>
              <w:rPr>
                <w:rFonts w:ascii="Times New Roman" w:hAnsi="Times New Roman"/>
                <w:sz w:val="24"/>
              </w:rPr>
            </w:pPr>
            <w:r w:rsidRPr="001107C9">
              <w:rPr>
                <w:rFonts w:ascii="Times New Roman" w:hAnsi="Times New Roman"/>
                <w:sz w:val="24"/>
              </w:rPr>
              <w:t>№ 5 , стр. 573</w:t>
            </w:r>
          </w:p>
        </w:tc>
      </w:tr>
    </w:tbl>
    <w:p w14:paraId="76B2803F" w14:textId="77777777" w:rsidR="00456B92" w:rsidRPr="001107C9" w:rsidRDefault="00456B92" w:rsidP="00456B92">
      <w:pPr>
        <w:spacing w:after="0" w:line="240" w:lineRule="auto"/>
      </w:pPr>
    </w:p>
    <w:p w14:paraId="38EEE39A" w14:textId="77777777" w:rsidR="00456B92" w:rsidRPr="001107C9" w:rsidRDefault="00456B92" w:rsidP="00456B92">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3F9E6862" w14:textId="77777777" w:rsidR="00456B92" w:rsidRPr="001107C9" w:rsidRDefault="00456B92" w:rsidP="00456B92">
      <w:pPr>
        <w:spacing w:after="0" w:line="240" w:lineRule="auto"/>
        <w:rPr>
          <w:rFonts w:ascii="Times New Roman" w:eastAsia="SimSun" w:hAnsi="Times New Roman"/>
          <w:sz w:val="24"/>
          <w:szCs w:val="24"/>
        </w:rPr>
      </w:pPr>
    </w:p>
    <w:p w14:paraId="3B173E7C" w14:textId="77777777" w:rsidR="00456B92" w:rsidRPr="001107C9" w:rsidRDefault="00456B92" w:rsidP="00456B92">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05C4EE72" w14:textId="77777777" w:rsidR="00456B92" w:rsidRPr="001107C9" w:rsidRDefault="00456B92" w:rsidP="00456B92">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456B92" w:rsidRPr="001107C9" w14:paraId="09BF4F19" w14:textId="77777777" w:rsidTr="00F42BF9">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6EFC4542" w14:textId="77777777" w:rsidR="00456B92" w:rsidRPr="001107C9" w:rsidRDefault="00456B92"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5EF9D781" w14:textId="77777777" w:rsidR="00456B92" w:rsidRPr="001107C9" w:rsidRDefault="00456B92"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31CD6AAC" w14:textId="77777777" w:rsidR="00456B92" w:rsidRPr="001107C9" w:rsidRDefault="00456B92"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30821729" w14:textId="77777777" w:rsidR="00456B92" w:rsidRPr="001107C9" w:rsidRDefault="00456B92"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2429B8" w:rsidRPr="001107C9" w14:paraId="78E80CA2" w14:textId="77777777" w:rsidTr="00F42BF9">
        <w:trPr>
          <w:jc w:val="center"/>
        </w:trPr>
        <w:tc>
          <w:tcPr>
            <w:tcW w:w="568" w:type="dxa"/>
            <w:tcBorders>
              <w:top w:val="single" w:sz="4" w:space="0" w:color="auto"/>
              <w:left w:val="single" w:sz="4" w:space="0" w:color="auto"/>
              <w:bottom w:val="single" w:sz="4" w:space="0" w:color="auto"/>
              <w:right w:val="single" w:sz="4" w:space="0" w:color="auto"/>
            </w:tcBorders>
          </w:tcPr>
          <w:p w14:paraId="0B4A2556" w14:textId="77777777" w:rsidR="002429B8" w:rsidRPr="001107C9" w:rsidRDefault="002429B8" w:rsidP="00CE2613">
            <w:pPr>
              <w:numPr>
                <w:ilvl w:val="0"/>
                <w:numId w:val="2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6871103" w14:textId="77777777" w:rsidR="002429B8" w:rsidRPr="001107C9" w:rsidRDefault="002429B8" w:rsidP="00C97AB1">
            <w:pPr>
              <w:spacing w:after="0" w:line="240" w:lineRule="auto"/>
              <w:jc w:val="both"/>
              <w:rPr>
                <w:rFonts w:ascii="Times New Roman" w:hAnsi="Times New Roman"/>
                <w:bCs/>
                <w:sz w:val="24"/>
                <w:szCs w:val="24"/>
              </w:rPr>
            </w:pPr>
            <w:r w:rsidRPr="001107C9">
              <w:rPr>
                <w:rFonts w:ascii="Times New Roman" w:hAnsi="Times New Roman"/>
                <w:bCs/>
                <w:sz w:val="24"/>
                <w:szCs w:val="24"/>
              </w:rPr>
              <w:t>Больной, 20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безболезненное. Больного не беспокоит, отмечает медленный рост образования.</w:t>
            </w:r>
          </w:p>
          <w:p w14:paraId="76A45F7A" w14:textId="77777777" w:rsidR="002429B8" w:rsidRPr="001107C9" w:rsidRDefault="002429B8" w:rsidP="00F42BF9">
            <w:pPr>
              <w:spacing w:after="0" w:line="240" w:lineRule="auto"/>
              <w:jc w:val="both"/>
              <w:rPr>
                <w:rFonts w:ascii="Times New Roman" w:hAnsi="Times New Roman"/>
                <w:sz w:val="20"/>
                <w:szCs w:val="24"/>
                <w:lang w:eastAsia="en-US"/>
              </w:rPr>
            </w:pPr>
            <w:r w:rsidRPr="001107C9">
              <w:rPr>
                <w:rFonts w:ascii="Times New Roman" w:hAnsi="Times New Roman"/>
                <w:b/>
                <w:bCs/>
                <w:i/>
                <w:sz w:val="24"/>
                <w:szCs w:val="24"/>
              </w:rPr>
              <w:t>Поставьте предварительный диагноз.</w:t>
            </w:r>
          </w:p>
        </w:tc>
        <w:tc>
          <w:tcPr>
            <w:tcW w:w="2694" w:type="dxa"/>
            <w:tcBorders>
              <w:top w:val="single" w:sz="4" w:space="0" w:color="auto"/>
              <w:left w:val="single" w:sz="4" w:space="0" w:color="auto"/>
              <w:bottom w:val="single" w:sz="4" w:space="0" w:color="auto"/>
              <w:right w:val="single" w:sz="4" w:space="0" w:color="auto"/>
            </w:tcBorders>
          </w:tcPr>
          <w:p w14:paraId="1AEFBECA" w14:textId="77777777" w:rsidR="002429B8" w:rsidRPr="001107C9" w:rsidRDefault="002429B8" w:rsidP="00C97AB1">
            <w:pPr>
              <w:spacing w:after="0" w:line="240" w:lineRule="auto"/>
              <w:jc w:val="both"/>
              <w:rPr>
                <w:rFonts w:ascii="Times New Roman" w:hAnsi="Times New Roman"/>
                <w:bCs/>
                <w:sz w:val="24"/>
                <w:szCs w:val="24"/>
              </w:rPr>
            </w:pPr>
            <w:r w:rsidRPr="001107C9">
              <w:rPr>
                <w:rFonts w:ascii="Times New Roman" w:hAnsi="Times New Roman"/>
                <w:bCs/>
                <w:sz w:val="24"/>
                <w:szCs w:val="24"/>
              </w:rPr>
              <w:t>Предварительный диагноз: острый одонтогенный остеомиелит нижней челюсти подбородочной области.</w:t>
            </w:r>
          </w:p>
          <w:p w14:paraId="7A76FB69" w14:textId="77777777" w:rsidR="002429B8" w:rsidRPr="001107C9" w:rsidRDefault="002429B8" w:rsidP="00F42BF9">
            <w:pPr>
              <w:shd w:val="clear" w:color="auto" w:fill="FFFFFF"/>
              <w:spacing w:after="0" w:line="240" w:lineRule="auto"/>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4197D58B" w14:textId="77777777" w:rsidR="002429B8" w:rsidRPr="001107C9" w:rsidRDefault="006E6924">
            <w:r w:rsidRPr="001107C9">
              <w:rPr>
                <w:rFonts w:ascii="Times New Roman" w:hAnsi="Times New Roman"/>
                <w:sz w:val="24"/>
                <w:szCs w:val="24"/>
              </w:rPr>
              <w:t>№ 5, стр. 511</w:t>
            </w:r>
          </w:p>
        </w:tc>
      </w:tr>
      <w:tr w:rsidR="002429B8" w:rsidRPr="001107C9" w14:paraId="5BEE0569" w14:textId="77777777" w:rsidTr="006E6924">
        <w:trPr>
          <w:trHeight w:val="982"/>
          <w:jc w:val="center"/>
        </w:trPr>
        <w:tc>
          <w:tcPr>
            <w:tcW w:w="568" w:type="dxa"/>
            <w:tcBorders>
              <w:top w:val="single" w:sz="4" w:space="0" w:color="auto"/>
              <w:left w:val="single" w:sz="4" w:space="0" w:color="auto"/>
              <w:bottom w:val="single" w:sz="4" w:space="0" w:color="auto"/>
              <w:right w:val="single" w:sz="4" w:space="0" w:color="auto"/>
            </w:tcBorders>
          </w:tcPr>
          <w:p w14:paraId="7939AC91" w14:textId="77777777" w:rsidR="002429B8" w:rsidRPr="001107C9" w:rsidRDefault="002429B8" w:rsidP="00CE2613">
            <w:pPr>
              <w:numPr>
                <w:ilvl w:val="0"/>
                <w:numId w:val="2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49E317C" w14:textId="77777777" w:rsidR="002429B8" w:rsidRPr="001107C9" w:rsidRDefault="002429B8" w:rsidP="00C97AB1">
            <w:pPr>
              <w:spacing w:after="0" w:line="240" w:lineRule="auto"/>
              <w:jc w:val="both"/>
              <w:rPr>
                <w:rFonts w:ascii="Times New Roman" w:hAnsi="Times New Roman"/>
                <w:bCs/>
                <w:sz w:val="24"/>
                <w:szCs w:val="24"/>
              </w:rPr>
            </w:pPr>
            <w:r w:rsidRPr="001107C9">
              <w:rPr>
                <w:rFonts w:ascii="Times New Roman" w:hAnsi="Times New Roman"/>
                <w:bCs/>
                <w:sz w:val="24"/>
                <w:szCs w:val="24"/>
              </w:rPr>
              <w:t xml:space="preserve">Больной, 20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w:t>
            </w:r>
            <w:r w:rsidRPr="001107C9">
              <w:rPr>
                <w:rFonts w:ascii="Times New Roman" w:hAnsi="Times New Roman"/>
                <w:bCs/>
                <w:sz w:val="24"/>
                <w:szCs w:val="24"/>
              </w:rPr>
              <w:lastRenderedPageBreak/>
              <w:t>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безболезненное. Больного не беспокоит, отмечает медленный рост образования.</w:t>
            </w:r>
          </w:p>
          <w:p w14:paraId="33DD30CC" w14:textId="77777777" w:rsidR="002429B8" w:rsidRPr="001107C9" w:rsidRDefault="002429B8" w:rsidP="00F42BF9">
            <w:pPr>
              <w:spacing w:after="0" w:line="240" w:lineRule="auto"/>
              <w:ind w:left="40"/>
              <w:jc w:val="both"/>
              <w:rPr>
                <w:rFonts w:ascii="Times New Roman" w:hAnsi="Times New Roman"/>
                <w:sz w:val="20"/>
                <w:szCs w:val="24"/>
                <w:lang w:eastAsia="en-US"/>
              </w:rPr>
            </w:pPr>
            <w:r w:rsidRPr="001107C9">
              <w:rPr>
                <w:rFonts w:ascii="Times New Roman" w:hAnsi="Times New Roman"/>
                <w:b/>
                <w:bCs/>
                <w:i/>
                <w:sz w:val="24"/>
                <w:szCs w:val="24"/>
              </w:rPr>
              <w:t>Какие дополнительные сведения необходимы для постановки окончательного диагноза?</w:t>
            </w:r>
          </w:p>
        </w:tc>
        <w:tc>
          <w:tcPr>
            <w:tcW w:w="2694" w:type="dxa"/>
            <w:tcBorders>
              <w:top w:val="single" w:sz="4" w:space="0" w:color="auto"/>
              <w:left w:val="single" w:sz="4" w:space="0" w:color="auto"/>
              <w:bottom w:val="single" w:sz="4" w:space="0" w:color="auto"/>
              <w:right w:val="single" w:sz="4" w:space="0" w:color="auto"/>
            </w:tcBorders>
          </w:tcPr>
          <w:p w14:paraId="47A5D847" w14:textId="77777777" w:rsidR="002429B8" w:rsidRPr="001107C9" w:rsidRDefault="002429B8" w:rsidP="00C97AB1">
            <w:pPr>
              <w:spacing w:after="0" w:line="240" w:lineRule="auto"/>
              <w:jc w:val="both"/>
              <w:rPr>
                <w:rFonts w:ascii="Times New Roman" w:hAnsi="Times New Roman"/>
                <w:bCs/>
                <w:sz w:val="24"/>
                <w:szCs w:val="24"/>
              </w:rPr>
            </w:pPr>
            <w:r w:rsidRPr="001107C9">
              <w:rPr>
                <w:rFonts w:ascii="Times New Roman" w:hAnsi="Times New Roman"/>
                <w:bCs/>
                <w:sz w:val="24"/>
                <w:szCs w:val="24"/>
              </w:rPr>
              <w:lastRenderedPageBreak/>
              <w:t xml:space="preserve">Для постановки окончательного диагноза надо определить состояние зубов в очаге воспаления: </w:t>
            </w:r>
            <w:r w:rsidRPr="001107C9">
              <w:rPr>
                <w:rFonts w:ascii="Times New Roman" w:hAnsi="Times New Roman"/>
                <w:bCs/>
                <w:sz w:val="24"/>
                <w:szCs w:val="24"/>
              </w:rPr>
              <w:lastRenderedPageBreak/>
              <w:t>болезненность при перкуссии, подвижность, наличие кариозных полостей, состояние околочелюстных мягких тканей в области верхней челюсти слева, цвет, при пальпации следует определить наличие болезненности и участков флюктуации, общий анализ крови и мочи.</w:t>
            </w:r>
          </w:p>
          <w:p w14:paraId="4066F149" w14:textId="77777777" w:rsidR="002429B8" w:rsidRPr="001107C9" w:rsidRDefault="002429B8" w:rsidP="00F42BF9">
            <w:pPr>
              <w:spacing w:after="0" w:line="240" w:lineRule="auto"/>
              <w:ind w:left="40"/>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48436106" w14:textId="77777777" w:rsidR="002429B8" w:rsidRPr="001107C9" w:rsidRDefault="006E6924">
            <w:r w:rsidRPr="001107C9">
              <w:rPr>
                <w:rFonts w:ascii="Times New Roman" w:hAnsi="Times New Roman"/>
                <w:sz w:val="24"/>
                <w:szCs w:val="24"/>
              </w:rPr>
              <w:lastRenderedPageBreak/>
              <w:t>№ 5, стр. 511</w:t>
            </w:r>
          </w:p>
        </w:tc>
      </w:tr>
      <w:tr w:rsidR="002429B8" w:rsidRPr="001107C9" w14:paraId="232179B6"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5526C01" w14:textId="77777777" w:rsidR="002429B8" w:rsidRPr="001107C9" w:rsidRDefault="002429B8" w:rsidP="00CE2613">
            <w:pPr>
              <w:numPr>
                <w:ilvl w:val="0"/>
                <w:numId w:val="2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6063A8E" w14:textId="77777777" w:rsidR="002429B8" w:rsidRPr="001107C9" w:rsidRDefault="002429B8" w:rsidP="00C97AB1">
            <w:pPr>
              <w:spacing w:after="0" w:line="240" w:lineRule="auto"/>
              <w:jc w:val="both"/>
              <w:rPr>
                <w:rFonts w:ascii="Times New Roman" w:hAnsi="Times New Roman"/>
                <w:bCs/>
                <w:sz w:val="24"/>
                <w:szCs w:val="24"/>
              </w:rPr>
            </w:pPr>
            <w:r w:rsidRPr="001107C9">
              <w:rPr>
                <w:rFonts w:ascii="Times New Roman" w:hAnsi="Times New Roman"/>
                <w:bCs/>
                <w:sz w:val="24"/>
                <w:szCs w:val="24"/>
              </w:rPr>
              <w:t xml:space="preserve">Больной, 20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безболезненное. Больного не беспокоит, отмечает медленный рост </w:t>
            </w:r>
            <w:r w:rsidRPr="001107C9">
              <w:rPr>
                <w:rFonts w:ascii="Times New Roman" w:hAnsi="Times New Roman"/>
                <w:bCs/>
                <w:sz w:val="24"/>
                <w:szCs w:val="24"/>
              </w:rPr>
              <w:lastRenderedPageBreak/>
              <w:t>образования.</w:t>
            </w:r>
          </w:p>
          <w:p w14:paraId="48012B68" w14:textId="77777777" w:rsidR="002429B8" w:rsidRPr="001107C9" w:rsidRDefault="002429B8" w:rsidP="00C97AB1">
            <w:pPr>
              <w:spacing w:after="0" w:line="240" w:lineRule="auto"/>
              <w:jc w:val="both"/>
              <w:rPr>
                <w:rFonts w:ascii="Times New Roman" w:hAnsi="Times New Roman"/>
                <w:b/>
                <w:bCs/>
                <w:i/>
                <w:sz w:val="24"/>
                <w:szCs w:val="24"/>
              </w:rPr>
            </w:pPr>
            <w:r w:rsidRPr="001107C9">
              <w:rPr>
                <w:rFonts w:ascii="Times New Roman" w:hAnsi="Times New Roman"/>
                <w:b/>
                <w:bCs/>
                <w:i/>
                <w:sz w:val="24"/>
                <w:szCs w:val="24"/>
              </w:rPr>
              <w:t>Составьте план лечения.</w:t>
            </w:r>
          </w:p>
          <w:p w14:paraId="6FEB1C1B" w14:textId="77777777" w:rsidR="002429B8" w:rsidRPr="001107C9" w:rsidRDefault="002429B8" w:rsidP="00F42BF9">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29A22428" w14:textId="77777777" w:rsidR="002429B8" w:rsidRPr="001107C9" w:rsidRDefault="002429B8" w:rsidP="00C97AB1">
            <w:pPr>
              <w:spacing w:after="0" w:line="240" w:lineRule="auto"/>
              <w:jc w:val="both"/>
              <w:rPr>
                <w:rFonts w:ascii="Times New Roman" w:hAnsi="Times New Roman"/>
                <w:bCs/>
                <w:sz w:val="24"/>
                <w:szCs w:val="24"/>
              </w:rPr>
            </w:pPr>
            <w:r w:rsidRPr="001107C9">
              <w:rPr>
                <w:rFonts w:ascii="Times New Roman" w:hAnsi="Times New Roman"/>
                <w:bCs/>
                <w:sz w:val="24"/>
                <w:szCs w:val="24"/>
              </w:rPr>
              <w:lastRenderedPageBreak/>
              <w:t>План лечения: удаление причинных разрушенных зубов в области воспаления, вскрытие абсцессов с вестибулярной и язычной сторон альвеолярного отростка нижней челюсти слева и дренирование ран. Госпитализация больного. Лечение комплексное. Назначается противовоспалительна, дезинтоксикационная, дегидратационная терапии, витаминотерапия, симптоматическое лечение, терапия гипербарической оксигенацией.</w:t>
            </w:r>
          </w:p>
          <w:p w14:paraId="4C51DF2F" w14:textId="77777777" w:rsidR="002429B8" w:rsidRPr="001107C9" w:rsidRDefault="002429B8" w:rsidP="00F42BF9">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7BEBE0F1" w14:textId="77777777" w:rsidR="002429B8" w:rsidRPr="001107C9" w:rsidRDefault="006E6924">
            <w:r w:rsidRPr="001107C9">
              <w:rPr>
                <w:rFonts w:ascii="Times New Roman" w:hAnsi="Times New Roman"/>
                <w:sz w:val="24"/>
                <w:szCs w:val="24"/>
              </w:rPr>
              <w:t>№ 5, стр. 511</w:t>
            </w:r>
          </w:p>
        </w:tc>
      </w:tr>
      <w:tr w:rsidR="002429B8" w:rsidRPr="001107C9" w14:paraId="0B71D84C"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646EDD8" w14:textId="77777777" w:rsidR="002429B8" w:rsidRPr="001107C9" w:rsidRDefault="002429B8" w:rsidP="00CE2613">
            <w:pPr>
              <w:numPr>
                <w:ilvl w:val="0"/>
                <w:numId w:val="2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A1F502E" w14:textId="77777777" w:rsidR="002429B8" w:rsidRPr="001107C9" w:rsidRDefault="002429B8" w:rsidP="00C97AB1">
            <w:pPr>
              <w:spacing w:after="0" w:line="240" w:lineRule="auto"/>
              <w:jc w:val="both"/>
              <w:rPr>
                <w:rFonts w:ascii="Times New Roman" w:hAnsi="Times New Roman"/>
                <w:bCs/>
                <w:sz w:val="24"/>
                <w:szCs w:val="24"/>
              </w:rPr>
            </w:pPr>
            <w:r w:rsidRPr="001107C9">
              <w:rPr>
                <w:rFonts w:ascii="Times New Roman" w:hAnsi="Times New Roman"/>
                <w:bCs/>
                <w:sz w:val="24"/>
                <w:szCs w:val="24"/>
              </w:rPr>
              <w:t>Больной, 20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безболезненное. Больного не беспокоит, отмечает медленный рост образования.</w:t>
            </w:r>
          </w:p>
          <w:p w14:paraId="1E53F750" w14:textId="77777777" w:rsidR="002429B8" w:rsidRPr="001107C9" w:rsidRDefault="002429B8" w:rsidP="00C97AB1">
            <w:pPr>
              <w:spacing w:after="0" w:line="240" w:lineRule="auto"/>
              <w:jc w:val="both"/>
              <w:rPr>
                <w:rFonts w:ascii="Times New Roman" w:hAnsi="Times New Roman"/>
                <w:b/>
                <w:bCs/>
                <w:i/>
                <w:sz w:val="24"/>
                <w:szCs w:val="24"/>
              </w:rPr>
            </w:pPr>
            <w:r w:rsidRPr="001107C9">
              <w:rPr>
                <w:rFonts w:ascii="Times New Roman" w:hAnsi="Times New Roman"/>
                <w:b/>
                <w:bCs/>
                <w:i/>
                <w:sz w:val="24"/>
                <w:szCs w:val="24"/>
              </w:rPr>
              <w:t>Какие данные являются несущественными? Имеют ли они значение для составления</w:t>
            </w:r>
          </w:p>
          <w:p w14:paraId="1643829E" w14:textId="77777777" w:rsidR="002429B8" w:rsidRPr="001107C9" w:rsidRDefault="002429B8" w:rsidP="00C97AB1">
            <w:pPr>
              <w:spacing w:after="0" w:line="240" w:lineRule="auto"/>
              <w:jc w:val="both"/>
              <w:rPr>
                <w:rFonts w:ascii="Times New Roman" w:hAnsi="Times New Roman"/>
                <w:b/>
                <w:bCs/>
                <w:i/>
                <w:sz w:val="24"/>
                <w:szCs w:val="24"/>
              </w:rPr>
            </w:pPr>
            <w:r w:rsidRPr="001107C9">
              <w:rPr>
                <w:rFonts w:ascii="Times New Roman" w:hAnsi="Times New Roman"/>
                <w:b/>
                <w:bCs/>
                <w:i/>
                <w:sz w:val="24"/>
                <w:szCs w:val="24"/>
              </w:rPr>
              <w:t>плана лечения больного?</w:t>
            </w:r>
          </w:p>
          <w:p w14:paraId="36F6B6F9" w14:textId="77777777" w:rsidR="002429B8" w:rsidRPr="001107C9" w:rsidRDefault="002429B8" w:rsidP="00F42BF9">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31D6448D" w14:textId="77777777" w:rsidR="002429B8" w:rsidRPr="001107C9" w:rsidRDefault="002429B8" w:rsidP="00C97AB1">
            <w:pPr>
              <w:spacing w:after="0" w:line="240" w:lineRule="auto"/>
              <w:jc w:val="both"/>
              <w:rPr>
                <w:rFonts w:ascii="Times New Roman" w:hAnsi="Times New Roman"/>
                <w:bCs/>
                <w:sz w:val="24"/>
                <w:szCs w:val="24"/>
              </w:rPr>
            </w:pPr>
            <w:r w:rsidRPr="001107C9">
              <w:rPr>
                <w:rFonts w:ascii="Times New Roman" w:hAnsi="Times New Roman"/>
                <w:bCs/>
                <w:sz w:val="24"/>
                <w:szCs w:val="24"/>
              </w:rPr>
              <w:t>Несущественным признаком является имеющееся новообразование на слизистой оболочке красной каймы нижней губы справа. Для составления плана лечения остеомиелита подбородочного отдела нижней челюсти оно значения не имеет.</w:t>
            </w:r>
          </w:p>
          <w:p w14:paraId="0410A3C0" w14:textId="77777777" w:rsidR="002429B8" w:rsidRPr="001107C9" w:rsidRDefault="002429B8" w:rsidP="00C97AB1">
            <w:pPr>
              <w:spacing w:after="0" w:line="240" w:lineRule="auto"/>
              <w:jc w:val="both"/>
              <w:rPr>
                <w:rFonts w:ascii="Times New Roman" w:hAnsi="Times New Roman"/>
                <w:bCs/>
                <w:sz w:val="24"/>
                <w:szCs w:val="24"/>
              </w:rPr>
            </w:pPr>
          </w:p>
          <w:p w14:paraId="0D66BE04" w14:textId="77777777" w:rsidR="002429B8" w:rsidRPr="001107C9" w:rsidRDefault="002429B8" w:rsidP="00F42BF9">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39945AF2" w14:textId="77777777" w:rsidR="002429B8" w:rsidRPr="001107C9" w:rsidRDefault="006E6924">
            <w:r w:rsidRPr="001107C9">
              <w:rPr>
                <w:rFonts w:ascii="Times New Roman" w:hAnsi="Times New Roman"/>
                <w:sz w:val="24"/>
                <w:szCs w:val="24"/>
              </w:rPr>
              <w:t>№ 5, стр. 511</w:t>
            </w:r>
          </w:p>
        </w:tc>
      </w:tr>
      <w:tr w:rsidR="002429B8" w:rsidRPr="001107C9" w14:paraId="1A6379A1"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983A20B" w14:textId="77777777" w:rsidR="002429B8" w:rsidRPr="001107C9" w:rsidRDefault="002429B8" w:rsidP="00CE2613">
            <w:pPr>
              <w:numPr>
                <w:ilvl w:val="0"/>
                <w:numId w:val="23"/>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9EC4FF2" w14:textId="77777777" w:rsidR="002429B8" w:rsidRPr="001107C9" w:rsidRDefault="002429B8" w:rsidP="00C97AB1">
            <w:pPr>
              <w:spacing w:after="0" w:line="240" w:lineRule="auto"/>
              <w:jc w:val="both"/>
              <w:rPr>
                <w:rFonts w:ascii="Times New Roman" w:hAnsi="Times New Roman"/>
                <w:bCs/>
                <w:sz w:val="24"/>
                <w:szCs w:val="24"/>
              </w:rPr>
            </w:pPr>
            <w:r w:rsidRPr="001107C9">
              <w:rPr>
                <w:rFonts w:ascii="Times New Roman" w:hAnsi="Times New Roman"/>
                <w:bCs/>
                <w:sz w:val="24"/>
                <w:szCs w:val="24"/>
              </w:rPr>
              <w:t xml:space="preserve">Больной, 20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w:t>
            </w:r>
            <w:r w:rsidRPr="001107C9">
              <w:rPr>
                <w:rFonts w:ascii="Times New Roman" w:hAnsi="Times New Roman"/>
                <w:bCs/>
                <w:sz w:val="24"/>
                <w:szCs w:val="24"/>
              </w:rPr>
              <w:lastRenderedPageBreak/>
              <w:t>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безболезненное. Больного не беспокоит, отмечает медленный рост образования.</w:t>
            </w:r>
          </w:p>
          <w:p w14:paraId="39C3C97C" w14:textId="77777777" w:rsidR="002429B8" w:rsidRPr="001107C9" w:rsidRDefault="002429B8" w:rsidP="00C97AB1">
            <w:pPr>
              <w:spacing w:after="0" w:line="240" w:lineRule="auto"/>
              <w:jc w:val="both"/>
              <w:rPr>
                <w:rFonts w:ascii="Times New Roman" w:hAnsi="Times New Roman"/>
                <w:b/>
                <w:bCs/>
                <w:i/>
                <w:sz w:val="24"/>
                <w:szCs w:val="24"/>
              </w:rPr>
            </w:pPr>
            <w:r w:rsidRPr="001107C9">
              <w:rPr>
                <w:rFonts w:ascii="Times New Roman" w:hAnsi="Times New Roman"/>
                <w:b/>
                <w:bCs/>
                <w:i/>
                <w:sz w:val="24"/>
                <w:szCs w:val="24"/>
              </w:rPr>
              <w:t>Как осуществляется диспансеризация и реабилитация пациентов с данной патологией. Какова тактика обучения пациента основным гигиеническим мероприятиям оздоровительного характера и мероприятиям, направленным на предупреждение возникновения и (или) распространения стоматологических заболеваний, их раннюю диагностику, выявление причин и условий их возникновения и развития.</w:t>
            </w:r>
          </w:p>
          <w:p w14:paraId="27157A55" w14:textId="77777777" w:rsidR="002429B8" w:rsidRPr="001107C9" w:rsidRDefault="002429B8" w:rsidP="00F42BF9">
            <w:pPr>
              <w:spacing w:after="0" w:line="240" w:lineRule="auto"/>
              <w:ind w:left="40"/>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7E02D203" w14:textId="77777777" w:rsidR="002429B8" w:rsidRPr="001107C9" w:rsidRDefault="002429B8" w:rsidP="00F42BF9">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lang w:eastAsia="en-US"/>
              </w:rPr>
              <w:lastRenderedPageBreak/>
              <w:t xml:space="preserve">Реабилитационные мероприятия направлены на раннее восстановление после хирургического вмешательства. </w:t>
            </w:r>
          </w:p>
          <w:p w14:paraId="4D3FB3B3" w14:textId="77777777" w:rsidR="002429B8" w:rsidRPr="001107C9" w:rsidRDefault="002429B8" w:rsidP="00F42BF9">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lang w:eastAsia="en-US"/>
              </w:rPr>
              <w:t>Необходима санация полости рта для профилактики развития гнойно-воспалительных заболеваний челюстно-лицевой области.</w:t>
            </w:r>
          </w:p>
        </w:tc>
        <w:tc>
          <w:tcPr>
            <w:tcW w:w="2267" w:type="dxa"/>
            <w:tcBorders>
              <w:top w:val="single" w:sz="4" w:space="0" w:color="auto"/>
              <w:left w:val="single" w:sz="4" w:space="0" w:color="auto"/>
              <w:bottom w:val="single" w:sz="4" w:space="0" w:color="auto"/>
              <w:right w:val="single" w:sz="4" w:space="0" w:color="auto"/>
            </w:tcBorders>
          </w:tcPr>
          <w:p w14:paraId="1FDDC88D" w14:textId="77777777" w:rsidR="002429B8" w:rsidRPr="001107C9" w:rsidRDefault="006E6924">
            <w:r w:rsidRPr="001107C9">
              <w:rPr>
                <w:rFonts w:ascii="Times New Roman" w:hAnsi="Times New Roman"/>
                <w:sz w:val="24"/>
                <w:szCs w:val="24"/>
              </w:rPr>
              <w:t>№ 5, стр. 511</w:t>
            </w:r>
          </w:p>
        </w:tc>
      </w:tr>
    </w:tbl>
    <w:p w14:paraId="753DD600" w14:textId="77777777" w:rsidR="00456B92" w:rsidRPr="001107C9" w:rsidRDefault="00456B92" w:rsidP="00456B92">
      <w:pPr>
        <w:spacing w:after="0" w:line="240" w:lineRule="auto"/>
        <w:rPr>
          <w:rFonts w:ascii="Times New Roman" w:eastAsia="SimSun" w:hAnsi="Times New Roman"/>
          <w:sz w:val="24"/>
          <w:szCs w:val="24"/>
        </w:rPr>
      </w:pPr>
    </w:p>
    <w:p w14:paraId="6047A6E6" w14:textId="77777777" w:rsidR="00456B92" w:rsidRPr="001107C9" w:rsidRDefault="00456B92" w:rsidP="00456B92">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37DAAAC9" w14:textId="77777777" w:rsidR="00456B92" w:rsidRPr="001107C9" w:rsidRDefault="00456B92" w:rsidP="00456B92">
      <w:pPr>
        <w:spacing w:after="0" w:line="240" w:lineRule="auto"/>
        <w:rPr>
          <w:rFonts w:ascii="Times New Roman" w:eastAsia="SimSun" w:hAnsi="Times New Roman"/>
          <w:sz w:val="24"/>
          <w:szCs w:val="24"/>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835"/>
        <w:gridCol w:w="2126"/>
      </w:tblGrid>
      <w:tr w:rsidR="00456B92" w:rsidRPr="001107C9" w14:paraId="182D6B4A" w14:textId="77777777" w:rsidTr="008A3B17">
        <w:trPr>
          <w:trHeight w:val="571"/>
        </w:trPr>
        <w:tc>
          <w:tcPr>
            <w:tcW w:w="568" w:type="dxa"/>
            <w:tcBorders>
              <w:top w:val="single" w:sz="4" w:space="0" w:color="auto"/>
              <w:left w:val="single" w:sz="4" w:space="0" w:color="auto"/>
              <w:bottom w:val="single" w:sz="4" w:space="0" w:color="auto"/>
              <w:right w:val="single" w:sz="4" w:space="0" w:color="auto"/>
            </w:tcBorders>
            <w:vAlign w:val="center"/>
          </w:tcPr>
          <w:p w14:paraId="5AD6A3B4" w14:textId="77777777" w:rsidR="00456B92" w:rsidRPr="001107C9" w:rsidRDefault="00456B92" w:rsidP="008A3B1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7753238D" w14:textId="77777777" w:rsidR="00456B92" w:rsidRPr="001107C9" w:rsidRDefault="00456B92" w:rsidP="008A3B1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835" w:type="dxa"/>
            <w:tcBorders>
              <w:top w:val="single" w:sz="4" w:space="0" w:color="auto"/>
              <w:left w:val="single" w:sz="4" w:space="0" w:color="auto"/>
              <w:bottom w:val="single" w:sz="4" w:space="0" w:color="auto"/>
              <w:right w:val="single" w:sz="4" w:space="0" w:color="auto"/>
            </w:tcBorders>
            <w:vAlign w:val="center"/>
          </w:tcPr>
          <w:p w14:paraId="4B87DF65" w14:textId="77777777" w:rsidR="00456B92" w:rsidRPr="001107C9" w:rsidRDefault="00456B92" w:rsidP="008A3B1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126" w:type="dxa"/>
            <w:tcBorders>
              <w:top w:val="single" w:sz="4" w:space="0" w:color="auto"/>
              <w:left w:val="single" w:sz="4" w:space="0" w:color="auto"/>
              <w:bottom w:val="single" w:sz="4" w:space="0" w:color="auto"/>
              <w:right w:val="single" w:sz="4" w:space="0" w:color="auto"/>
            </w:tcBorders>
            <w:vAlign w:val="center"/>
          </w:tcPr>
          <w:p w14:paraId="3691F33E" w14:textId="77777777" w:rsidR="00456B92" w:rsidRPr="001107C9" w:rsidRDefault="00456B92" w:rsidP="008A3B17">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456B92" w:rsidRPr="001107C9" w14:paraId="68106332" w14:textId="77777777" w:rsidTr="008A3B17">
        <w:tc>
          <w:tcPr>
            <w:tcW w:w="568" w:type="dxa"/>
            <w:tcBorders>
              <w:top w:val="single" w:sz="4" w:space="0" w:color="auto"/>
              <w:left w:val="single" w:sz="4" w:space="0" w:color="auto"/>
              <w:bottom w:val="single" w:sz="4" w:space="0" w:color="auto"/>
              <w:right w:val="single" w:sz="4" w:space="0" w:color="auto"/>
            </w:tcBorders>
          </w:tcPr>
          <w:p w14:paraId="2179C097" w14:textId="77777777" w:rsidR="00456B92" w:rsidRPr="001107C9" w:rsidRDefault="00456B92" w:rsidP="00CE2613">
            <w:pPr>
              <w:numPr>
                <w:ilvl w:val="0"/>
                <w:numId w:val="2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6DE1800" w14:textId="77777777" w:rsidR="00456B92" w:rsidRPr="001107C9" w:rsidRDefault="00C67466" w:rsidP="008A3B17">
            <w:pPr>
              <w:spacing w:after="0" w:line="240" w:lineRule="auto"/>
              <w:jc w:val="both"/>
              <w:rPr>
                <w:rFonts w:ascii="Times New Roman" w:hAnsi="Times New Roman"/>
                <w:color w:val="0D1216"/>
                <w:sz w:val="24"/>
                <w:szCs w:val="24"/>
              </w:rPr>
            </w:pPr>
            <w:r w:rsidRPr="001107C9">
              <w:rPr>
                <w:rFonts w:ascii="Times New Roman" w:hAnsi="Times New Roman"/>
                <w:color w:val="000000"/>
                <w:sz w:val="24"/>
                <w:szCs w:val="24"/>
              </w:rPr>
              <w:t>Направленная тканевая регенерация</w:t>
            </w:r>
          </w:p>
        </w:tc>
        <w:tc>
          <w:tcPr>
            <w:tcW w:w="2835" w:type="dxa"/>
            <w:tcBorders>
              <w:top w:val="single" w:sz="4" w:space="0" w:color="auto"/>
              <w:left w:val="single" w:sz="4" w:space="0" w:color="auto"/>
              <w:bottom w:val="single" w:sz="4" w:space="0" w:color="auto"/>
              <w:right w:val="single" w:sz="4" w:space="0" w:color="auto"/>
            </w:tcBorders>
          </w:tcPr>
          <w:p w14:paraId="214BAC37" w14:textId="77777777" w:rsidR="00456B92" w:rsidRPr="001107C9" w:rsidRDefault="00C67466" w:rsidP="008A3B17">
            <w:pPr>
              <w:spacing w:after="0" w:line="240" w:lineRule="auto"/>
              <w:rPr>
                <w:rFonts w:ascii="Times New Roman" w:hAnsi="Times New Roman"/>
                <w:color w:val="0D1216"/>
                <w:sz w:val="24"/>
                <w:szCs w:val="24"/>
              </w:rPr>
            </w:pPr>
            <w:r w:rsidRPr="001107C9">
              <w:rPr>
                <w:rFonts w:ascii="Times New Roman" w:hAnsi="Times New Roman"/>
                <w:color w:val="000000"/>
                <w:sz w:val="24"/>
                <w:szCs w:val="24"/>
              </w:rPr>
              <w:t>Создание оптимальных условий для роста и созревания (развития) органотипичной костной ткани в области костных дефектов с применением мембранной техники</w:t>
            </w:r>
          </w:p>
        </w:tc>
        <w:tc>
          <w:tcPr>
            <w:tcW w:w="2126" w:type="dxa"/>
            <w:tcBorders>
              <w:top w:val="single" w:sz="4" w:space="0" w:color="auto"/>
              <w:left w:val="single" w:sz="4" w:space="0" w:color="auto"/>
              <w:bottom w:val="single" w:sz="4" w:space="0" w:color="auto"/>
              <w:right w:val="single" w:sz="4" w:space="0" w:color="auto"/>
            </w:tcBorders>
          </w:tcPr>
          <w:p w14:paraId="6F1A8941" w14:textId="77777777" w:rsidR="00456B92" w:rsidRPr="001107C9" w:rsidRDefault="00456B92" w:rsidP="008A3B17">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w:t>
            </w:r>
            <w:r w:rsidR="008A374A" w:rsidRPr="001107C9">
              <w:rPr>
                <w:rFonts w:ascii="Times New Roman" w:hAnsi="Times New Roman"/>
                <w:sz w:val="24"/>
                <w:szCs w:val="24"/>
              </w:rPr>
              <w:t>1</w:t>
            </w:r>
            <w:r w:rsidRPr="001107C9">
              <w:rPr>
                <w:rFonts w:ascii="Times New Roman" w:hAnsi="Times New Roman"/>
                <w:sz w:val="24"/>
                <w:szCs w:val="24"/>
              </w:rPr>
              <w:t xml:space="preserve"> , стр. </w:t>
            </w:r>
            <w:r w:rsidR="008A374A" w:rsidRPr="001107C9">
              <w:rPr>
                <w:rFonts w:ascii="Times New Roman" w:hAnsi="Times New Roman"/>
                <w:sz w:val="24"/>
                <w:szCs w:val="24"/>
              </w:rPr>
              <w:t>854</w:t>
            </w:r>
          </w:p>
        </w:tc>
      </w:tr>
      <w:tr w:rsidR="008A374A" w:rsidRPr="001107C9" w14:paraId="26802062" w14:textId="77777777" w:rsidTr="008A3B17">
        <w:trPr>
          <w:trHeight w:val="30"/>
        </w:trPr>
        <w:tc>
          <w:tcPr>
            <w:tcW w:w="568" w:type="dxa"/>
            <w:tcBorders>
              <w:top w:val="single" w:sz="4" w:space="0" w:color="auto"/>
              <w:left w:val="single" w:sz="4" w:space="0" w:color="auto"/>
              <w:bottom w:val="single" w:sz="4" w:space="0" w:color="auto"/>
              <w:right w:val="single" w:sz="4" w:space="0" w:color="auto"/>
            </w:tcBorders>
          </w:tcPr>
          <w:p w14:paraId="57BA543F" w14:textId="77777777" w:rsidR="008A374A" w:rsidRPr="001107C9" w:rsidRDefault="008A374A" w:rsidP="00CE2613">
            <w:pPr>
              <w:numPr>
                <w:ilvl w:val="0"/>
                <w:numId w:val="2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23EE1FC" w14:textId="77777777" w:rsidR="008A374A" w:rsidRPr="001107C9" w:rsidRDefault="008A374A" w:rsidP="008A3B17">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Периимплантит – это</w:t>
            </w:r>
          </w:p>
          <w:p w14:paraId="61704601" w14:textId="77777777" w:rsidR="008A374A" w:rsidRPr="001107C9" w:rsidRDefault="008A374A" w:rsidP="008A3B17">
            <w:pPr>
              <w:spacing w:after="0" w:line="240" w:lineRule="auto"/>
              <w:jc w:val="both"/>
              <w:rPr>
                <w:rFonts w:ascii="Times New Roman" w:hAnsi="Times New Roman"/>
                <w:color w:val="0D1216"/>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B3A7CD1" w14:textId="77777777" w:rsidR="008A374A" w:rsidRPr="001107C9" w:rsidRDefault="008A374A" w:rsidP="008A3B17">
            <w:pPr>
              <w:spacing w:after="0" w:line="240" w:lineRule="auto"/>
              <w:rPr>
                <w:rFonts w:ascii="Times New Roman" w:hAnsi="Times New Roman"/>
                <w:color w:val="0D1216"/>
                <w:sz w:val="24"/>
                <w:szCs w:val="24"/>
              </w:rPr>
            </w:pPr>
            <w:r w:rsidRPr="001107C9">
              <w:rPr>
                <w:rFonts w:ascii="Times New Roman" w:hAnsi="Times New Roman"/>
                <w:color w:val="000000"/>
                <w:sz w:val="24"/>
                <w:szCs w:val="24"/>
              </w:rPr>
              <w:t>Прогрессирующая резорбция окружающей имплантат костной ткани, вызванная и сопровождающаяся воспалительным процессом в мягких тканях окружающих имплантат.</w:t>
            </w:r>
          </w:p>
        </w:tc>
        <w:tc>
          <w:tcPr>
            <w:tcW w:w="2126" w:type="dxa"/>
            <w:tcBorders>
              <w:top w:val="single" w:sz="4" w:space="0" w:color="auto"/>
              <w:left w:val="single" w:sz="4" w:space="0" w:color="auto"/>
              <w:bottom w:val="single" w:sz="4" w:space="0" w:color="auto"/>
              <w:right w:val="single" w:sz="4" w:space="0" w:color="auto"/>
            </w:tcBorders>
          </w:tcPr>
          <w:p w14:paraId="7DD31957" w14:textId="77777777" w:rsidR="008A374A" w:rsidRPr="001107C9" w:rsidRDefault="008A374A">
            <w:r w:rsidRPr="001107C9">
              <w:rPr>
                <w:rFonts w:ascii="Times New Roman" w:hAnsi="Times New Roman"/>
                <w:sz w:val="24"/>
                <w:szCs w:val="24"/>
              </w:rPr>
              <w:t>№1 , стр. 854</w:t>
            </w:r>
          </w:p>
        </w:tc>
      </w:tr>
      <w:tr w:rsidR="008A374A" w:rsidRPr="001107C9" w14:paraId="159CFDB5" w14:textId="77777777" w:rsidTr="008A3B17">
        <w:trPr>
          <w:trHeight w:val="30"/>
        </w:trPr>
        <w:tc>
          <w:tcPr>
            <w:tcW w:w="568" w:type="dxa"/>
            <w:tcBorders>
              <w:top w:val="single" w:sz="4" w:space="0" w:color="auto"/>
              <w:left w:val="single" w:sz="4" w:space="0" w:color="auto"/>
              <w:bottom w:val="single" w:sz="4" w:space="0" w:color="auto"/>
              <w:right w:val="single" w:sz="4" w:space="0" w:color="auto"/>
            </w:tcBorders>
          </w:tcPr>
          <w:p w14:paraId="1C671A28" w14:textId="77777777" w:rsidR="008A374A" w:rsidRPr="001107C9" w:rsidRDefault="008A374A" w:rsidP="00CE2613">
            <w:pPr>
              <w:numPr>
                <w:ilvl w:val="0"/>
                <w:numId w:val="2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A63401B" w14:textId="77777777" w:rsidR="008A374A" w:rsidRPr="001107C9" w:rsidRDefault="008A374A" w:rsidP="008A3B17">
            <w:pPr>
              <w:spacing w:after="0" w:line="240" w:lineRule="auto"/>
              <w:jc w:val="both"/>
              <w:rPr>
                <w:rFonts w:ascii="Times New Roman" w:hAnsi="Times New Roman"/>
                <w:color w:val="0D1216"/>
                <w:sz w:val="24"/>
                <w:szCs w:val="24"/>
              </w:rPr>
            </w:pPr>
            <w:r w:rsidRPr="001107C9">
              <w:rPr>
                <w:rFonts w:ascii="Times New Roman" w:hAnsi="Times New Roman"/>
                <w:sz w:val="24"/>
                <w:szCs w:val="24"/>
              </w:rPr>
              <w:t xml:space="preserve">К дополнительным методам исследования для уточнения диагноза «злокачественное новообразование челюстно-лицевой </w:t>
            </w:r>
            <w:r w:rsidRPr="001107C9">
              <w:rPr>
                <w:rFonts w:ascii="Times New Roman" w:hAnsi="Times New Roman"/>
                <w:sz w:val="24"/>
                <w:szCs w:val="24"/>
              </w:rPr>
              <w:lastRenderedPageBreak/>
              <w:t>области» относится</w:t>
            </w:r>
          </w:p>
        </w:tc>
        <w:tc>
          <w:tcPr>
            <w:tcW w:w="2835" w:type="dxa"/>
            <w:tcBorders>
              <w:top w:val="single" w:sz="4" w:space="0" w:color="auto"/>
              <w:left w:val="single" w:sz="4" w:space="0" w:color="auto"/>
              <w:bottom w:val="single" w:sz="4" w:space="0" w:color="auto"/>
              <w:right w:val="single" w:sz="4" w:space="0" w:color="auto"/>
            </w:tcBorders>
          </w:tcPr>
          <w:p w14:paraId="0C9F21E8" w14:textId="77777777" w:rsidR="008A374A" w:rsidRPr="001107C9" w:rsidRDefault="008A374A" w:rsidP="008A3B17">
            <w:pPr>
              <w:spacing w:after="0" w:line="240" w:lineRule="auto"/>
              <w:rPr>
                <w:rFonts w:ascii="Times New Roman" w:hAnsi="Times New Roman"/>
                <w:sz w:val="24"/>
                <w:szCs w:val="24"/>
              </w:rPr>
            </w:pPr>
            <w:r w:rsidRPr="001107C9">
              <w:rPr>
                <w:rFonts w:ascii="Times New Roman" w:hAnsi="Times New Roman"/>
                <w:sz w:val="24"/>
                <w:szCs w:val="24"/>
              </w:rPr>
              <w:lastRenderedPageBreak/>
              <w:t>цитологический</w:t>
            </w:r>
          </w:p>
          <w:p w14:paraId="4FE46971" w14:textId="77777777" w:rsidR="008A374A" w:rsidRPr="001107C9" w:rsidRDefault="008A374A" w:rsidP="008A3B17">
            <w:pPr>
              <w:spacing w:after="0" w:line="240" w:lineRule="auto"/>
              <w:jc w:val="both"/>
              <w:rPr>
                <w:rFonts w:ascii="Times New Roman" w:hAnsi="Times New Roman"/>
                <w:color w:val="0D1216"/>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8ADFBAE" w14:textId="77777777" w:rsidR="008A374A" w:rsidRPr="001107C9" w:rsidRDefault="008A374A">
            <w:r w:rsidRPr="001107C9">
              <w:rPr>
                <w:rFonts w:ascii="Times New Roman" w:hAnsi="Times New Roman"/>
                <w:sz w:val="24"/>
                <w:szCs w:val="24"/>
              </w:rPr>
              <w:t>№1 , стр. 854</w:t>
            </w:r>
          </w:p>
        </w:tc>
      </w:tr>
      <w:tr w:rsidR="008A374A" w:rsidRPr="001107C9" w14:paraId="25E26DF7" w14:textId="77777777" w:rsidTr="008A3B17">
        <w:trPr>
          <w:trHeight w:val="30"/>
        </w:trPr>
        <w:tc>
          <w:tcPr>
            <w:tcW w:w="568" w:type="dxa"/>
            <w:tcBorders>
              <w:top w:val="single" w:sz="4" w:space="0" w:color="auto"/>
              <w:left w:val="single" w:sz="4" w:space="0" w:color="auto"/>
              <w:bottom w:val="single" w:sz="4" w:space="0" w:color="auto"/>
              <w:right w:val="single" w:sz="4" w:space="0" w:color="auto"/>
            </w:tcBorders>
          </w:tcPr>
          <w:p w14:paraId="42BDC4C6" w14:textId="77777777" w:rsidR="008A374A" w:rsidRPr="001107C9" w:rsidRDefault="008A374A" w:rsidP="00CE2613">
            <w:pPr>
              <w:numPr>
                <w:ilvl w:val="0"/>
                <w:numId w:val="2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532A65E" w14:textId="77777777" w:rsidR="008A374A" w:rsidRPr="001107C9" w:rsidRDefault="008A374A" w:rsidP="008A3B17">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Симптомами саркомы верхней челюсти является</w:t>
            </w:r>
          </w:p>
        </w:tc>
        <w:tc>
          <w:tcPr>
            <w:tcW w:w="2835" w:type="dxa"/>
            <w:tcBorders>
              <w:top w:val="single" w:sz="4" w:space="0" w:color="auto"/>
              <w:left w:val="single" w:sz="4" w:space="0" w:color="auto"/>
              <w:bottom w:val="single" w:sz="4" w:space="0" w:color="auto"/>
              <w:right w:val="single" w:sz="4" w:space="0" w:color="auto"/>
            </w:tcBorders>
          </w:tcPr>
          <w:p w14:paraId="03250DBD" w14:textId="77777777" w:rsidR="008A374A" w:rsidRPr="001107C9" w:rsidRDefault="008A374A" w:rsidP="008A3B17">
            <w:pPr>
              <w:pStyle w:val="af6"/>
              <w:rPr>
                <w:rFonts w:ascii="Times New Roman" w:hAnsi="Times New Roman"/>
                <w:sz w:val="24"/>
                <w:szCs w:val="24"/>
              </w:rPr>
            </w:pPr>
            <w:r w:rsidRPr="001107C9">
              <w:rPr>
                <w:rFonts w:ascii="Times New Roman" w:hAnsi="Times New Roman"/>
                <w:sz w:val="24"/>
                <w:szCs w:val="24"/>
              </w:rPr>
              <w:t>сукровичное выделение из носа экзофтальм</w:t>
            </w:r>
          </w:p>
          <w:p w14:paraId="3F8CB7DE" w14:textId="77777777" w:rsidR="008A374A" w:rsidRPr="001107C9" w:rsidRDefault="008A374A" w:rsidP="008A3B17">
            <w:pPr>
              <w:spacing w:after="0" w:line="240" w:lineRule="auto"/>
              <w:ind w:left="40"/>
              <w:rPr>
                <w:rFonts w:ascii="Times New Roman" w:hAnsi="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14769FF0" w14:textId="77777777" w:rsidR="008A374A" w:rsidRPr="001107C9" w:rsidRDefault="008A374A">
            <w:r w:rsidRPr="001107C9">
              <w:rPr>
                <w:rFonts w:ascii="Times New Roman" w:hAnsi="Times New Roman"/>
                <w:sz w:val="24"/>
                <w:szCs w:val="24"/>
              </w:rPr>
              <w:t>№1 , стр. 854</w:t>
            </w:r>
          </w:p>
        </w:tc>
      </w:tr>
      <w:tr w:rsidR="008A374A" w:rsidRPr="001107C9" w14:paraId="173A2D91" w14:textId="77777777" w:rsidTr="008A3B17">
        <w:trPr>
          <w:trHeight w:val="30"/>
        </w:trPr>
        <w:tc>
          <w:tcPr>
            <w:tcW w:w="568" w:type="dxa"/>
            <w:tcBorders>
              <w:top w:val="single" w:sz="4" w:space="0" w:color="auto"/>
              <w:left w:val="single" w:sz="4" w:space="0" w:color="auto"/>
              <w:bottom w:val="single" w:sz="4" w:space="0" w:color="auto"/>
              <w:right w:val="single" w:sz="4" w:space="0" w:color="auto"/>
            </w:tcBorders>
          </w:tcPr>
          <w:p w14:paraId="7AA163E9" w14:textId="77777777" w:rsidR="008A374A" w:rsidRPr="001107C9" w:rsidRDefault="008A374A" w:rsidP="00CE2613">
            <w:pPr>
              <w:numPr>
                <w:ilvl w:val="0"/>
                <w:numId w:val="2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C82D0EA" w14:textId="77777777" w:rsidR="008A374A" w:rsidRPr="001107C9" w:rsidRDefault="008A374A" w:rsidP="008A3B17">
            <w:pPr>
              <w:pStyle w:val="af6"/>
              <w:rPr>
                <w:rFonts w:ascii="Times New Roman" w:hAnsi="Times New Roman"/>
                <w:sz w:val="24"/>
                <w:szCs w:val="24"/>
              </w:rPr>
            </w:pPr>
            <w:r w:rsidRPr="001107C9">
              <w:rPr>
                <w:rFonts w:ascii="Times New Roman" w:hAnsi="Times New Roman"/>
                <w:sz w:val="24"/>
                <w:szCs w:val="24"/>
              </w:rPr>
              <w:t>Ранними симптомами периферических сарком челюстей являются</w:t>
            </w:r>
          </w:p>
          <w:p w14:paraId="619570CE" w14:textId="77777777" w:rsidR="008A374A" w:rsidRPr="001107C9" w:rsidRDefault="008A374A" w:rsidP="008A3B17">
            <w:pPr>
              <w:spacing w:after="0" w:line="240" w:lineRule="auto"/>
              <w:ind w:left="40"/>
              <w:rPr>
                <w:rFonts w:ascii="Times New Roman" w:hAnsi="Times New Roman"/>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3D1579D6" w14:textId="77777777" w:rsidR="008A374A" w:rsidRPr="001107C9" w:rsidRDefault="008A374A" w:rsidP="008A3B17">
            <w:pPr>
              <w:pStyle w:val="af6"/>
              <w:rPr>
                <w:rFonts w:ascii="Times New Roman" w:hAnsi="Times New Roman"/>
                <w:sz w:val="24"/>
                <w:szCs w:val="24"/>
              </w:rPr>
            </w:pPr>
            <w:r w:rsidRPr="001107C9">
              <w:rPr>
                <w:rFonts w:ascii="Times New Roman" w:hAnsi="Times New Roman"/>
                <w:sz w:val="24"/>
                <w:szCs w:val="24"/>
              </w:rPr>
              <w:t>деформация челюсти, подвижности зубов</w:t>
            </w:r>
          </w:p>
          <w:p w14:paraId="7BEFC8E7" w14:textId="77777777" w:rsidR="008A374A" w:rsidRPr="001107C9" w:rsidRDefault="008A374A" w:rsidP="008A3B17">
            <w:pPr>
              <w:spacing w:after="0" w:line="240" w:lineRule="auto"/>
              <w:rPr>
                <w:rFonts w:ascii="Times New Roman" w:hAnsi="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38FB2EAB" w14:textId="77777777" w:rsidR="008A374A" w:rsidRPr="001107C9" w:rsidRDefault="008A374A">
            <w:r w:rsidRPr="001107C9">
              <w:rPr>
                <w:rFonts w:ascii="Times New Roman" w:hAnsi="Times New Roman"/>
                <w:sz w:val="24"/>
                <w:szCs w:val="24"/>
              </w:rPr>
              <w:t>№1 , стр. 854</w:t>
            </w:r>
          </w:p>
        </w:tc>
      </w:tr>
    </w:tbl>
    <w:p w14:paraId="2DF2C62E" w14:textId="77777777" w:rsidR="00456B92" w:rsidRPr="001107C9" w:rsidRDefault="00456B92" w:rsidP="00456B92">
      <w:pPr>
        <w:spacing w:after="0" w:line="240" w:lineRule="auto"/>
        <w:rPr>
          <w:sz w:val="24"/>
          <w:szCs w:val="24"/>
        </w:rPr>
      </w:pPr>
    </w:p>
    <w:p w14:paraId="455DEE8F" w14:textId="77777777" w:rsidR="007B40B7" w:rsidRDefault="007B40B7" w:rsidP="007B40B7">
      <w:pPr>
        <w:spacing w:after="0" w:line="240" w:lineRule="auto"/>
        <w:rPr>
          <w:rFonts w:ascii="Times New Roman" w:hAnsi="Times New Roman"/>
          <w:b/>
          <w:sz w:val="20"/>
          <w:szCs w:val="20"/>
          <w:u w:val="single"/>
        </w:rPr>
      </w:pPr>
      <w:r>
        <w:rPr>
          <w:rFonts w:ascii="Times New Roman" w:hAnsi="Times New Roman"/>
          <w:b/>
          <w:color w:val="000000"/>
          <w:sz w:val="24"/>
          <w:szCs w:val="24"/>
        </w:rPr>
        <w:t>ОПК-5</w:t>
      </w:r>
      <w:r>
        <w:rPr>
          <w:rFonts w:ascii="Times New Roman" w:hAnsi="Times New Roman"/>
          <w:b/>
          <w:color w:val="000000"/>
          <w:sz w:val="24"/>
          <w:szCs w:val="24"/>
        </w:rPr>
        <w:tab/>
      </w:r>
      <w:r>
        <w:rPr>
          <w:rFonts w:ascii="Times New Roman" w:hAnsi="Times New Roman"/>
          <w:bCs/>
          <w:color w:val="000000"/>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p w14:paraId="660054EA" w14:textId="77777777" w:rsidR="005654EE" w:rsidRPr="001107C9" w:rsidRDefault="005654EE" w:rsidP="005654EE">
      <w:pPr>
        <w:spacing w:after="0" w:line="240" w:lineRule="auto"/>
        <w:rPr>
          <w:rFonts w:ascii="Times New Roman" w:hAnsi="Times New Roman"/>
          <w:b/>
          <w:sz w:val="20"/>
          <w:szCs w:val="20"/>
          <w:u w:val="single"/>
        </w:rPr>
      </w:pPr>
    </w:p>
    <w:p w14:paraId="35C684BA" w14:textId="77777777" w:rsidR="0035051B" w:rsidRPr="001107C9" w:rsidRDefault="0035051B" w:rsidP="0035051B">
      <w:pPr>
        <w:spacing w:after="0" w:line="240" w:lineRule="auto"/>
        <w:rPr>
          <w:rFonts w:ascii="Times New Roman" w:hAnsi="Times New Roman"/>
          <w:b/>
          <w:sz w:val="20"/>
          <w:szCs w:val="20"/>
          <w:u w:val="single"/>
        </w:rPr>
      </w:pP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2"/>
        <w:gridCol w:w="4967"/>
      </w:tblGrid>
      <w:tr w:rsidR="0035051B" w:rsidRPr="001107C9" w14:paraId="358D690C" w14:textId="77777777" w:rsidTr="00F42BF9">
        <w:trPr>
          <w:trHeight w:val="276"/>
          <w:jc w:val="center"/>
        </w:trPr>
        <w:tc>
          <w:tcPr>
            <w:tcW w:w="4462" w:type="dxa"/>
            <w:vMerge w:val="restart"/>
            <w:tcBorders>
              <w:top w:val="single" w:sz="4" w:space="0" w:color="auto"/>
              <w:left w:val="single" w:sz="4" w:space="0" w:color="000000"/>
              <w:bottom w:val="single" w:sz="4" w:space="0" w:color="000000"/>
              <w:right w:val="single" w:sz="4" w:space="0" w:color="auto"/>
            </w:tcBorders>
            <w:vAlign w:val="center"/>
            <w:hideMark/>
          </w:tcPr>
          <w:p w14:paraId="1BDEA6BE" w14:textId="77777777" w:rsidR="0035051B" w:rsidRPr="001107C9" w:rsidRDefault="0035051B" w:rsidP="00F42BF9">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47AF9254" w14:textId="77777777" w:rsidR="0035051B" w:rsidRPr="001107C9" w:rsidRDefault="0035051B" w:rsidP="00F42BF9">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35051B" w:rsidRPr="001107C9" w14:paraId="0CAC588B" w14:textId="77777777" w:rsidTr="00F42BF9">
        <w:trPr>
          <w:cantSplit/>
          <w:trHeight w:val="809"/>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0D03C49C" w14:textId="77777777" w:rsidR="0035051B" w:rsidRPr="001107C9" w:rsidRDefault="0035051B" w:rsidP="00F42BF9">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649A4094" w14:textId="77777777" w:rsidR="0035051B" w:rsidRPr="001107C9" w:rsidRDefault="0035051B" w:rsidP="00F42BF9">
            <w:pPr>
              <w:spacing w:after="0" w:line="240" w:lineRule="auto"/>
              <w:rPr>
                <w:rFonts w:ascii="Times New Roman" w:hAnsi="Times New Roman"/>
                <w:sz w:val="24"/>
                <w:szCs w:val="24"/>
              </w:rPr>
            </w:pPr>
          </w:p>
        </w:tc>
      </w:tr>
      <w:tr w:rsidR="0035051B" w:rsidRPr="001107C9" w14:paraId="5F9B8773" w14:textId="77777777" w:rsidTr="00F42BF9">
        <w:trPr>
          <w:cantSplit/>
          <w:trHeight w:val="834"/>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4ACD79C1" w14:textId="77777777" w:rsidR="0035051B" w:rsidRPr="001107C9" w:rsidRDefault="0035051B" w:rsidP="00F42BF9">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2FD94B12" w14:textId="77777777" w:rsidR="00DC7C1E" w:rsidRDefault="00DC7C1E" w:rsidP="00DC7C1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Навыки</w:t>
            </w:r>
          </w:p>
          <w:p w14:paraId="47C4AFDD" w14:textId="3E21B221" w:rsidR="0035051B"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lang w:eastAsia="en-US"/>
              </w:rPr>
              <w:t xml:space="preserve">ИД </w:t>
            </w:r>
            <w:r>
              <w:rPr>
                <w:rFonts w:ascii="Times New Roman" w:hAnsi="Times New Roman"/>
                <w:sz w:val="24"/>
                <w:szCs w:val="24"/>
              </w:rPr>
              <w:t>ОП</w:t>
            </w:r>
            <w:r>
              <w:rPr>
                <w:rFonts w:ascii="Times New Roman" w:hAnsi="Times New Roman"/>
                <w:sz w:val="24"/>
                <w:szCs w:val="24"/>
                <w:lang w:eastAsia="en-US"/>
              </w:rPr>
              <w:t>К-3</w:t>
            </w:r>
          </w:p>
        </w:tc>
      </w:tr>
      <w:tr w:rsidR="007B40B7" w:rsidRPr="001107C9" w14:paraId="6EB47336" w14:textId="77777777" w:rsidTr="00F42BF9">
        <w:trPr>
          <w:trHeight w:val="1265"/>
          <w:jc w:val="center"/>
        </w:trPr>
        <w:tc>
          <w:tcPr>
            <w:tcW w:w="4462" w:type="dxa"/>
            <w:tcBorders>
              <w:top w:val="single" w:sz="4" w:space="0" w:color="000000"/>
              <w:left w:val="single" w:sz="4" w:space="0" w:color="000000"/>
              <w:bottom w:val="single" w:sz="4" w:space="0" w:color="auto"/>
              <w:right w:val="single" w:sz="4" w:space="0" w:color="auto"/>
            </w:tcBorders>
            <w:hideMark/>
          </w:tcPr>
          <w:p w14:paraId="4E779B3A" w14:textId="77777777" w:rsidR="007B40B7" w:rsidRDefault="007B40B7" w:rsidP="007B40B7">
            <w:pPr>
              <w:spacing w:after="0" w:line="240" w:lineRule="auto"/>
              <w:rPr>
                <w:rFonts w:ascii="Times New Roman" w:hAnsi="Times New Roman"/>
                <w:b/>
                <w:sz w:val="20"/>
                <w:szCs w:val="20"/>
                <w:u w:val="single"/>
              </w:rPr>
            </w:pPr>
            <w:r>
              <w:rPr>
                <w:rFonts w:ascii="Times New Roman" w:hAnsi="Times New Roman"/>
                <w:b/>
                <w:color w:val="000000"/>
                <w:sz w:val="24"/>
                <w:szCs w:val="24"/>
              </w:rPr>
              <w:t>ОПК-5</w:t>
            </w:r>
            <w:r>
              <w:rPr>
                <w:rFonts w:ascii="Times New Roman" w:hAnsi="Times New Roman"/>
                <w:b/>
                <w:color w:val="000000"/>
                <w:sz w:val="24"/>
                <w:szCs w:val="24"/>
              </w:rPr>
              <w:tab/>
            </w:r>
            <w:r>
              <w:rPr>
                <w:rFonts w:ascii="Times New Roman" w:hAnsi="Times New Roman"/>
                <w:bCs/>
                <w:color w:val="000000"/>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p w14:paraId="42AC994A" w14:textId="77777777" w:rsidR="007B40B7" w:rsidRPr="001107C9" w:rsidRDefault="007B40B7" w:rsidP="007B40B7">
            <w:pPr>
              <w:widowControl w:val="0"/>
              <w:spacing w:after="0" w:line="240" w:lineRule="auto"/>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64AA3E2C" w14:textId="77777777" w:rsidR="007B40B7" w:rsidRPr="001164A9" w:rsidRDefault="007B40B7" w:rsidP="007B40B7">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Обосновывать выбор профилактических мероприятий и использование средств и методов гигиены полости рта,</w:t>
            </w:r>
          </w:p>
          <w:p w14:paraId="72818ABD" w14:textId="72201B09" w:rsidR="007B40B7" w:rsidRPr="001107C9" w:rsidRDefault="007B40B7" w:rsidP="007B40B7">
            <w:pPr>
              <w:keepNext/>
              <w:suppressAutoHyphens/>
              <w:spacing w:after="0" w:line="240" w:lineRule="auto"/>
              <w:ind w:left="62"/>
              <w:jc w:val="both"/>
              <w:rPr>
                <w:rFonts w:ascii="Times New Roman" w:hAnsi="Times New Roman"/>
                <w:sz w:val="24"/>
                <w:szCs w:val="24"/>
              </w:rPr>
            </w:pPr>
            <w:r w:rsidRPr="001164A9">
              <w:rPr>
                <w:rFonts w:ascii="Times New Roman" w:hAnsi="Times New Roman"/>
                <w:color w:val="000000"/>
                <w:sz w:val="24"/>
                <w:szCs w:val="24"/>
              </w:rPr>
              <w:t>Владеть консервативными методами лечения основных стоматологических заболеваний.</w:t>
            </w:r>
          </w:p>
        </w:tc>
      </w:tr>
    </w:tbl>
    <w:p w14:paraId="1BB4D6E1" w14:textId="77777777" w:rsidR="0035051B" w:rsidRPr="001107C9" w:rsidRDefault="0035051B" w:rsidP="0035051B">
      <w:pPr>
        <w:spacing w:after="0" w:line="240" w:lineRule="auto"/>
        <w:jc w:val="center"/>
        <w:rPr>
          <w:rFonts w:ascii="Times New Roman" w:eastAsia="SimSun" w:hAnsi="Times New Roman"/>
          <w:sz w:val="24"/>
          <w:szCs w:val="24"/>
        </w:rPr>
      </w:pPr>
    </w:p>
    <w:p w14:paraId="03A43DC0" w14:textId="77777777" w:rsidR="00951873" w:rsidRPr="001107C9" w:rsidRDefault="00951873" w:rsidP="00951873">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4EE19137" w14:textId="77777777" w:rsidR="00951873" w:rsidRPr="001107C9" w:rsidRDefault="00951873" w:rsidP="00951873">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951873" w:rsidRPr="001107C9" w14:paraId="622068F0" w14:textId="77777777" w:rsidTr="00F42BF9">
        <w:trPr>
          <w:trHeight w:val="529"/>
        </w:trPr>
        <w:tc>
          <w:tcPr>
            <w:tcW w:w="527" w:type="dxa"/>
            <w:vAlign w:val="center"/>
          </w:tcPr>
          <w:p w14:paraId="3E8CDA19" w14:textId="77777777" w:rsidR="00951873" w:rsidRPr="001107C9" w:rsidRDefault="00951873" w:rsidP="00F42BF9">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3C97D93C" w14:textId="77777777" w:rsidR="00951873" w:rsidRPr="001107C9" w:rsidRDefault="00951873" w:rsidP="00F42BF9">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287598B5" w14:textId="77777777" w:rsidR="00951873" w:rsidRPr="001107C9" w:rsidRDefault="00951873" w:rsidP="00F42BF9">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42701D4A" w14:textId="77777777" w:rsidR="00951873" w:rsidRPr="001107C9" w:rsidRDefault="00951873" w:rsidP="00F42BF9">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951873" w:rsidRPr="001107C9" w14:paraId="3C9CF6CB" w14:textId="77777777" w:rsidTr="00F42BF9">
        <w:tc>
          <w:tcPr>
            <w:tcW w:w="7338" w:type="dxa"/>
            <w:gridSpan w:val="3"/>
          </w:tcPr>
          <w:p w14:paraId="10669CDA" w14:textId="77777777" w:rsidR="00951873" w:rsidRPr="001107C9" w:rsidRDefault="00951873" w:rsidP="00F42BF9">
            <w:pPr>
              <w:pStyle w:val="Standard"/>
              <w:ind w:left="526"/>
              <w:jc w:val="center"/>
              <w:rPr>
                <w:kern w:val="0"/>
                <w:lang w:val="ru-RU"/>
              </w:rPr>
            </w:pPr>
            <w:r w:rsidRPr="001107C9">
              <w:rPr>
                <w:kern w:val="0"/>
                <w:lang w:val="ru-RU"/>
              </w:rPr>
              <w:t>Выберите один правильный ответ</w:t>
            </w:r>
          </w:p>
        </w:tc>
        <w:tc>
          <w:tcPr>
            <w:tcW w:w="2233" w:type="dxa"/>
          </w:tcPr>
          <w:p w14:paraId="4B9C0C9E" w14:textId="77777777" w:rsidR="00951873" w:rsidRPr="001107C9" w:rsidRDefault="00951873" w:rsidP="00F42BF9">
            <w:pPr>
              <w:pStyle w:val="Standard"/>
              <w:ind w:left="526"/>
              <w:jc w:val="center"/>
              <w:rPr>
                <w:kern w:val="0"/>
                <w:lang w:val="ru-RU"/>
              </w:rPr>
            </w:pPr>
          </w:p>
        </w:tc>
      </w:tr>
      <w:tr w:rsidR="00951873" w:rsidRPr="001107C9" w14:paraId="641196B5" w14:textId="77777777" w:rsidTr="00F42BF9">
        <w:tc>
          <w:tcPr>
            <w:tcW w:w="527" w:type="dxa"/>
          </w:tcPr>
          <w:p w14:paraId="6CB4AB13" w14:textId="77777777" w:rsidR="00951873" w:rsidRPr="001107C9" w:rsidRDefault="00951873" w:rsidP="00F42BF9">
            <w:pPr>
              <w:pStyle w:val="Standard"/>
              <w:tabs>
                <w:tab w:val="left" w:pos="306"/>
              </w:tabs>
              <w:ind w:right="113"/>
              <w:jc w:val="center"/>
              <w:rPr>
                <w:kern w:val="0"/>
                <w:lang w:val="ru-RU"/>
              </w:rPr>
            </w:pPr>
            <w:r w:rsidRPr="001107C9">
              <w:rPr>
                <w:kern w:val="0"/>
                <w:lang w:val="ru-RU"/>
              </w:rPr>
              <w:t>1.</w:t>
            </w:r>
          </w:p>
        </w:tc>
        <w:tc>
          <w:tcPr>
            <w:tcW w:w="4117" w:type="dxa"/>
          </w:tcPr>
          <w:p w14:paraId="6A13F63B"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caps/>
                <w:sz w:val="24"/>
                <w:szCs w:val="24"/>
              </w:rPr>
              <w:t>Нейротрофический    механизм  возникновения  одонтогенного   остеомиелита   характеризуется:</w:t>
            </w:r>
          </w:p>
          <w:p w14:paraId="1ADA18DE"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А) длительным рефлекторным спазмом сосудов с нарушением кровообращения</w:t>
            </w:r>
          </w:p>
          <w:p w14:paraId="3BF8B18C"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Б) закупоркой сосудов микробным эмболом</w:t>
            </w:r>
          </w:p>
          <w:p w14:paraId="4EC02AD7"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В) сенсибилизацией организма и возникновением асептического воспаления</w:t>
            </w:r>
          </w:p>
          <w:p w14:paraId="3D3851EC"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Г) токсическим повреждением нижнего альвеолярного нерва</w:t>
            </w:r>
          </w:p>
          <w:p w14:paraId="34ABA014"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Д) септицемией</w:t>
            </w:r>
          </w:p>
          <w:p w14:paraId="3728F4D6" w14:textId="77777777" w:rsidR="00951873" w:rsidRPr="001107C9" w:rsidRDefault="00951873" w:rsidP="00F42BF9">
            <w:pPr>
              <w:tabs>
                <w:tab w:val="left" w:pos="481"/>
              </w:tabs>
              <w:spacing w:after="0" w:line="240" w:lineRule="auto"/>
              <w:ind w:left="287"/>
              <w:contextualSpacing/>
              <w:rPr>
                <w:rFonts w:ascii="Times New Roman" w:hAnsi="Times New Roman"/>
                <w:sz w:val="24"/>
                <w:szCs w:val="24"/>
                <w:lang w:eastAsia="en-US"/>
              </w:rPr>
            </w:pPr>
          </w:p>
        </w:tc>
        <w:tc>
          <w:tcPr>
            <w:tcW w:w="2694" w:type="dxa"/>
          </w:tcPr>
          <w:p w14:paraId="394579DA"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А) длительным рефлекторным спазмом сосудов с нарушением кровообращения</w:t>
            </w:r>
          </w:p>
          <w:p w14:paraId="39607E4E" w14:textId="77777777" w:rsidR="00951873" w:rsidRPr="001107C9" w:rsidRDefault="00951873" w:rsidP="00F42BF9">
            <w:pPr>
              <w:spacing w:after="0" w:line="240" w:lineRule="auto"/>
              <w:jc w:val="center"/>
              <w:rPr>
                <w:rFonts w:ascii="Times New Roman" w:hAnsi="Times New Roman"/>
                <w:sz w:val="24"/>
              </w:rPr>
            </w:pPr>
          </w:p>
        </w:tc>
        <w:tc>
          <w:tcPr>
            <w:tcW w:w="2233" w:type="dxa"/>
          </w:tcPr>
          <w:p w14:paraId="45DA5592" w14:textId="77777777" w:rsidR="00951873" w:rsidRPr="001107C9" w:rsidRDefault="006E6924" w:rsidP="00F42BF9">
            <w:pPr>
              <w:spacing w:after="0" w:line="240" w:lineRule="auto"/>
              <w:jc w:val="center"/>
              <w:rPr>
                <w:rFonts w:ascii="Times New Roman" w:hAnsi="Times New Roman"/>
                <w:sz w:val="24"/>
              </w:rPr>
            </w:pPr>
            <w:r w:rsidRPr="001107C9">
              <w:rPr>
                <w:rFonts w:ascii="Times New Roman" w:hAnsi="Times New Roman"/>
                <w:sz w:val="24"/>
              </w:rPr>
              <w:t>№5, стр.511</w:t>
            </w:r>
          </w:p>
        </w:tc>
      </w:tr>
      <w:tr w:rsidR="00951873" w:rsidRPr="001107C9" w14:paraId="57326705" w14:textId="77777777" w:rsidTr="00F42BF9">
        <w:tc>
          <w:tcPr>
            <w:tcW w:w="527" w:type="dxa"/>
          </w:tcPr>
          <w:p w14:paraId="11CF8156" w14:textId="77777777" w:rsidR="00951873" w:rsidRPr="001107C9" w:rsidRDefault="00951873" w:rsidP="00F42BF9">
            <w:pPr>
              <w:pStyle w:val="Standard"/>
              <w:tabs>
                <w:tab w:val="left" w:pos="306"/>
              </w:tabs>
              <w:ind w:right="113"/>
              <w:jc w:val="center"/>
              <w:rPr>
                <w:kern w:val="0"/>
                <w:lang w:val="ru-RU"/>
              </w:rPr>
            </w:pPr>
            <w:r w:rsidRPr="001107C9">
              <w:rPr>
                <w:kern w:val="0"/>
                <w:lang w:val="ru-RU"/>
              </w:rPr>
              <w:t>2.</w:t>
            </w:r>
          </w:p>
        </w:tc>
        <w:tc>
          <w:tcPr>
            <w:tcW w:w="4117" w:type="dxa"/>
          </w:tcPr>
          <w:p w14:paraId="60A18314"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caps/>
                <w:sz w:val="24"/>
                <w:szCs w:val="24"/>
              </w:rPr>
              <w:t xml:space="preserve">Очаги  гнойной  инфильтрации  и  гнойное  расплавление костного  мозга  наблюдаются  при  </w:t>
            </w:r>
            <w:r w:rsidRPr="001107C9">
              <w:rPr>
                <w:rFonts w:ascii="Times New Roman" w:hAnsi="Times New Roman"/>
                <w:caps/>
                <w:sz w:val="24"/>
                <w:szCs w:val="24"/>
              </w:rPr>
              <w:lastRenderedPageBreak/>
              <w:t>остеомиелите:</w:t>
            </w:r>
          </w:p>
          <w:p w14:paraId="2F2E7101"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А) в острой стадий</w:t>
            </w:r>
          </w:p>
          <w:p w14:paraId="23B20BEE"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Б) в подострой стадии</w:t>
            </w:r>
          </w:p>
          <w:p w14:paraId="008077C4"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В) хроническом с преобладанием деструктивных процессов</w:t>
            </w:r>
          </w:p>
          <w:p w14:paraId="5B7F468F"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Г) хроническом с преобладанием продуктивных, гиперпластических процессов</w:t>
            </w:r>
          </w:p>
          <w:p w14:paraId="3CC2CA2C"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t>Д) после секвестрэктомии</w:t>
            </w:r>
          </w:p>
          <w:p w14:paraId="17D2C058" w14:textId="77777777" w:rsidR="00951873" w:rsidRPr="001107C9" w:rsidRDefault="00951873" w:rsidP="00F42BF9">
            <w:pPr>
              <w:spacing w:after="0" w:line="240" w:lineRule="auto"/>
              <w:rPr>
                <w:rFonts w:ascii="Times New Roman" w:hAnsi="Times New Roman"/>
                <w:sz w:val="24"/>
                <w:szCs w:val="24"/>
                <w:lang w:eastAsia="en-US"/>
              </w:rPr>
            </w:pPr>
          </w:p>
        </w:tc>
        <w:tc>
          <w:tcPr>
            <w:tcW w:w="2694" w:type="dxa"/>
          </w:tcPr>
          <w:p w14:paraId="0B29B8F4" w14:textId="77777777" w:rsidR="00951873" w:rsidRPr="001107C9" w:rsidRDefault="00951873" w:rsidP="00F42BF9">
            <w:pPr>
              <w:pStyle w:val="af6"/>
              <w:jc w:val="both"/>
              <w:rPr>
                <w:rFonts w:ascii="Times New Roman" w:hAnsi="Times New Roman"/>
                <w:sz w:val="24"/>
                <w:szCs w:val="24"/>
              </w:rPr>
            </w:pPr>
            <w:r w:rsidRPr="001107C9">
              <w:rPr>
                <w:rFonts w:ascii="Times New Roman" w:hAnsi="Times New Roman"/>
                <w:sz w:val="24"/>
                <w:szCs w:val="24"/>
              </w:rPr>
              <w:lastRenderedPageBreak/>
              <w:t>А) в острой стадий</w:t>
            </w:r>
          </w:p>
          <w:p w14:paraId="5AA918F8" w14:textId="77777777" w:rsidR="00951873" w:rsidRPr="001107C9" w:rsidRDefault="00951873" w:rsidP="00F42BF9">
            <w:pPr>
              <w:spacing w:after="0" w:line="240" w:lineRule="auto"/>
              <w:jc w:val="center"/>
              <w:rPr>
                <w:rFonts w:ascii="Times New Roman" w:hAnsi="Times New Roman"/>
                <w:sz w:val="24"/>
              </w:rPr>
            </w:pPr>
          </w:p>
        </w:tc>
        <w:tc>
          <w:tcPr>
            <w:tcW w:w="2233" w:type="dxa"/>
          </w:tcPr>
          <w:p w14:paraId="242FC201" w14:textId="77777777" w:rsidR="00951873" w:rsidRPr="001107C9" w:rsidRDefault="006E6924" w:rsidP="00F42BF9">
            <w:pPr>
              <w:spacing w:after="0" w:line="240" w:lineRule="auto"/>
              <w:jc w:val="center"/>
              <w:rPr>
                <w:rFonts w:ascii="Times New Roman" w:hAnsi="Times New Roman"/>
                <w:sz w:val="24"/>
              </w:rPr>
            </w:pPr>
            <w:r w:rsidRPr="001107C9">
              <w:rPr>
                <w:rFonts w:ascii="Times New Roman" w:hAnsi="Times New Roman"/>
                <w:sz w:val="24"/>
              </w:rPr>
              <w:t>№5, стр.511</w:t>
            </w:r>
          </w:p>
        </w:tc>
      </w:tr>
      <w:tr w:rsidR="00951873" w:rsidRPr="001107C9" w14:paraId="3F5DA0B0" w14:textId="77777777" w:rsidTr="00F42BF9">
        <w:tc>
          <w:tcPr>
            <w:tcW w:w="527" w:type="dxa"/>
          </w:tcPr>
          <w:p w14:paraId="43A70FAC" w14:textId="77777777" w:rsidR="00951873" w:rsidRPr="001107C9" w:rsidRDefault="00951873" w:rsidP="00F42BF9">
            <w:pPr>
              <w:pStyle w:val="Standard"/>
              <w:tabs>
                <w:tab w:val="left" w:pos="306"/>
              </w:tabs>
              <w:ind w:right="113"/>
              <w:jc w:val="center"/>
              <w:rPr>
                <w:kern w:val="0"/>
                <w:lang w:val="ru-RU"/>
              </w:rPr>
            </w:pPr>
          </w:p>
        </w:tc>
        <w:tc>
          <w:tcPr>
            <w:tcW w:w="6811" w:type="dxa"/>
            <w:gridSpan w:val="2"/>
          </w:tcPr>
          <w:p w14:paraId="7B10FFB0" w14:textId="77777777" w:rsidR="00951873" w:rsidRPr="001107C9" w:rsidRDefault="00951873" w:rsidP="00F42BF9">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562E0AB5" w14:textId="77777777" w:rsidR="00951873" w:rsidRPr="001107C9" w:rsidRDefault="00951873" w:rsidP="00F42BF9">
            <w:pPr>
              <w:spacing w:after="0" w:line="240" w:lineRule="auto"/>
              <w:jc w:val="center"/>
              <w:rPr>
                <w:rFonts w:ascii="Times New Roman" w:hAnsi="Times New Roman"/>
                <w:sz w:val="24"/>
              </w:rPr>
            </w:pPr>
          </w:p>
        </w:tc>
      </w:tr>
      <w:tr w:rsidR="006E6924" w:rsidRPr="001107C9" w14:paraId="320C4483" w14:textId="77777777" w:rsidTr="00F42BF9">
        <w:tc>
          <w:tcPr>
            <w:tcW w:w="527" w:type="dxa"/>
          </w:tcPr>
          <w:p w14:paraId="05EA5F1A" w14:textId="77777777" w:rsidR="006E6924" w:rsidRPr="001107C9" w:rsidRDefault="006E6924" w:rsidP="00F42BF9">
            <w:pPr>
              <w:pStyle w:val="Standard"/>
              <w:tabs>
                <w:tab w:val="left" w:pos="306"/>
              </w:tabs>
              <w:ind w:right="113"/>
              <w:jc w:val="center"/>
              <w:rPr>
                <w:kern w:val="0"/>
                <w:lang w:val="ru-RU"/>
              </w:rPr>
            </w:pPr>
            <w:r w:rsidRPr="001107C9">
              <w:rPr>
                <w:kern w:val="0"/>
                <w:lang w:val="ru-RU"/>
              </w:rPr>
              <w:t>1.</w:t>
            </w:r>
          </w:p>
        </w:tc>
        <w:tc>
          <w:tcPr>
            <w:tcW w:w="4117" w:type="dxa"/>
          </w:tcPr>
          <w:p w14:paraId="0B4F0FC9" w14:textId="77777777" w:rsidR="006E6924" w:rsidRPr="001107C9" w:rsidRDefault="006E6924" w:rsidP="00F42BF9">
            <w:pPr>
              <w:pStyle w:val="af6"/>
              <w:jc w:val="both"/>
              <w:rPr>
                <w:rFonts w:ascii="Times New Roman" w:hAnsi="Times New Roman"/>
                <w:sz w:val="24"/>
                <w:szCs w:val="24"/>
              </w:rPr>
            </w:pPr>
            <w:r w:rsidRPr="001107C9">
              <w:rPr>
                <w:rFonts w:ascii="Times New Roman" w:hAnsi="Times New Roman"/>
                <w:caps/>
                <w:sz w:val="24"/>
                <w:szCs w:val="24"/>
              </w:rPr>
              <w:t>Причиной  развития  травматического остеомиелита челюстей  является:</w:t>
            </w:r>
          </w:p>
          <w:p w14:paraId="731D535B" w14:textId="77777777" w:rsidR="006E6924" w:rsidRPr="001107C9" w:rsidRDefault="006E6924" w:rsidP="00F42BF9">
            <w:pPr>
              <w:pStyle w:val="af6"/>
              <w:jc w:val="both"/>
              <w:rPr>
                <w:rFonts w:ascii="Times New Roman" w:hAnsi="Times New Roman"/>
                <w:sz w:val="24"/>
                <w:szCs w:val="24"/>
              </w:rPr>
            </w:pPr>
            <w:r w:rsidRPr="001107C9">
              <w:rPr>
                <w:rFonts w:ascii="Times New Roman" w:hAnsi="Times New Roman"/>
                <w:sz w:val="24"/>
                <w:szCs w:val="24"/>
              </w:rPr>
              <w:t>А) возраст больного</w:t>
            </w:r>
          </w:p>
          <w:p w14:paraId="4713B2E2" w14:textId="77777777" w:rsidR="006E6924" w:rsidRPr="001107C9" w:rsidRDefault="006E6924" w:rsidP="00F42BF9">
            <w:pPr>
              <w:pStyle w:val="af6"/>
              <w:jc w:val="both"/>
              <w:rPr>
                <w:rFonts w:ascii="Times New Roman" w:hAnsi="Times New Roman"/>
                <w:sz w:val="24"/>
                <w:szCs w:val="24"/>
              </w:rPr>
            </w:pPr>
            <w:r w:rsidRPr="001107C9">
              <w:rPr>
                <w:rFonts w:ascii="Times New Roman" w:hAnsi="Times New Roman"/>
                <w:sz w:val="24"/>
                <w:szCs w:val="24"/>
              </w:rPr>
              <w:t>Б) острый лимфаденит</w:t>
            </w:r>
          </w:p>
          <w:p w14:paraId="59C2666F" w14:textId="77777777" w:rsidR="006E6924" w:rsidRPr="001107C9" w:rsidRDefault="006E6924" w:rsidP="00F42BF9">
            <w:pPr>
              <w:pStyle w:val="af6"/>
              <w:jc w:val="both"/>
              <w:rPr>
                <w:rFonts w:ascii="Times New Roman" w:hAnsi="Times New Roman"/>
                <w:sz w:val="24"/>
                <w:szCs w:val="24"/>
              </w:rPr>
            </w:pPr>
            <w:r w:rsidRPr="001107C9">
              <w:rPr>
                <w:rFonts w:ascii="Times New Roman" w:hAnsi="Times New Roman"/>
                <w:sz w:val="24"/>
                <w:szCs w:val="24"/>
              </w:rPr>
              <w:t>В) травма плохо изготовленным протезом</w:t>
            </w:r>
          </w:p>
          <w:p w14:paraId="11E0A477" w14:textId="77777777" w:rsidR="006E6924" w:rsidRPr="001107C9" w:rsidRDefault="006E6924" w:rsidP="00F42BF9">
            <w:pPr>
              <w:pStyle w:val="af6"/>
              <w:jc w:val="both"/>
              <w:rPr>
                <w:rFonts w:ascii="Times New Roman" w:hAnsi="Times New Roman"/>
                <w:sz w:val="24"/>
                <w:szCs w:val="24"/>
              </w:rPr>
            </w:pPr>
            <w:r w:rsidRPr="001107C9">
              <w:rPr>
                <w:rFonts w:ascii="Times New Roman" w:hAnsi="Times New Roman"/>
                <w:sz w:val="24"/>
                <w:szCs w:val="24"/>
              </w:rPr>
              <w:t>Г) зуб или корень зуба в линии перелома</w:t>
            </w:r>
          </w:p>
          <w:p w14:paraId="72123189" w14:textId="77777777" w:rsidR="006E6924" w:rsidRPr="001107C9" w:rsidRDefault="006E6924" w:rsidP="00F42BF9">
            <w:pPr>
              <w:pStyle w:val="af6"/>
              <w:jc w:val="both"/>
              <w:rPr>
                <w:rFonts w:ascii="Times New Roman" w:hAnsi="Times New Roman"/>
                <w:sz w:val="24"/>
                <w:szCs w:val="24"/>
              </w:rPr>
            </w:pPr>
            <w:r w:rsidRPr="001107C9">
              <w:rPr>
                <w:rFonts w:ascii="Times New Roman" w:hAnsi="Times New Roman"/>
                <w:sz w:val="24"/>
                <w:szCs w:val="24"/>
              </w:rPr>
              <w:t>Д) сила и направление повреждающего фактора</w:t>
            </w:r>
          </w:p>
          <w:p w14:paraId="3F033979" w14:textId="77777777" w:rsidR="006E6924" w:rsidRPr="001107C9" w:rsidRDefault="006E6924" w:rsidP="00F42BF9">
            <w:pPr>
              <w:spacing w:after="0" w:line="240" w:lineRule="auto"/>
              <w:rPr>
                <w:rFonts w:ascii="Times New Roman" w:hAnsi="Times New Roman"/>
                <w:sz w:val="24"/>
                <w:szCs w:val="24"/>
                <w:lang w:eastAsia="en-US"/>
              </w:rPr>
            </w:pPr>
          </w:p>
        </w:tc>
        <w:tc>
          <w:tcPr>
            <w:tcW w:w="2694" w:type="dxa"/>
          </w:tcPr>
          <w:p w14:paraId="79C0B597" w14:textId="77777777" w:rsidR="006E6924" w:rsidRPr="001107C9" w:rsidRDefault="006E6924" w:rsidP="00F42BF9">
            <w:pPr>
              <w:pStyle w:val="af6"/>
              <w:jc w:val="both"/>
              <w:rPr>
                <w:rFonts w:ascii="Times New Roman" w:hAnsi="Times New Roman"/>
                <w:sz w:val="24"/>
                <w:szCs w:val="24"/>
              </w:rPr>
            </w:pPr>
            <w:r w:rsidRPr="001107C9">
              <w:rPr>
                <w:rFonts w:ascii="Times New Roman" w:hAnsi="Times New Roman"/>
                <w:sz w:val="24"/>
                <w:szCs w:val="24"/>
              </w:rPr>
              <w:t>Г) зуб или корень зуба в линии перелома</w:t>
            </w:r>
          </w:p>
          <w:p w14:paraId="71034B80" w14:textId="77777777" w:rsidR="006E6924" w:rsidRPr="001107C9" w:rsidRDefault="006E6924" w:rsidP="00F42BF9">
            <w:pPr>
              <w:pStyle w:val="af6"/>
              <w:jc w:val="both"/>
              <w:rPr>
                <w:rFonts w:ascii="Times New Roman" w:hAnsi="Times New Roman"/>
                <w:sz w:val="24"/>
                <w:szCs w:val="24"/>
              </w:rPr>
            </w:pPr>
            <w:r w:rsidRPr="001107C9">
              <w:rPr>
                <w:rFonts w:ascii="Times New Roman" w:hAnsi="Times New Roman"/>
                <w:sz w:val="24"/>
                <w:szCs w:val="24"/>
              </w:rPr>
              <w:t>Д) сила и направление повреждающего фактора</w:t>
            </w:r>
          </w:p>
          <w:p w14:paraId="26747233" w14:textId="77777777" w:rsidR="006E6924" w:rsidRPr="001107C9" w:rsidRDefault="006E6924" w:rsidP="00F42BF9">
            <w:pPr>
              <w:spacing w:after="0" w:line="240" w:lineRule="auto"/>
              <w:jc w:val="center"/>
              <w:rPr>
                <w:rFonts w:ascii="Times New Roman" w:hAnsi="Times New Roman"/>
                <w:sz w:val="24"/>
                <w:szCs w:val="24"/>
              </w:rPr>
            </w:pPr>
          </w:p>
        </w:tc>
        <w:tc>
          <w:tcPr>
            <w:tcW w:w="2233" w:type="dxa"/>
          </w:tcPr>
          <w:p w14:paraId="5C4DDC60" w14:textId="77777777" w:rsidR="006E6924" w:rsidRPr="001107C9" w:rsidRDefault="006E6924">
            <w:r w:rsidRPr="001107C9">
              <w:rPr>
                <w:rFonts w:ascii="Times New Roman" w:hAnsi="Times New Roman"/>
                <w:sz w:val="24"/>
              </w:rPr>
              <w:t>№5, стр.511</w:t>
            </w:r>
          </w:p>
        </w:tc>
      </w:tr>
      <w:tr w:rsidR="006E6924" w:rsidRPr="001107C9" w14:paraId="0B977BEB" w14:textId="77777777" w:rsidTr="00F42BF9">
        <w:tc>
          <w:tcPr>
            <w:tcW w:w="527" w:type="dxa"/>
          </w:tcPr>
          <w:p w14:paraId="1BAD362D" w14:textId="77777777" w:rsidR="006E6924" w:rsidRPr="001107C9" w:rsidRDefault="006E6924" w:rsidP="00F42BF9">
            <w:pPr>
              <w:pStyle w:val="Standard"/>
              <w:tabs>
                <w:tab w:val="left" w:pos="306"/>
              </w:tabs>
              <w:ind w:right="113"/>
              <w:jc w:val="center"/>
              <w:rPr>
                <w:kern w:val="0"/>
                <w:lang w:val="ru-RU"/>
              </w:rPr>
            </w:pPr>
            <w:r w:rsidRPr="001107C9">
              <w:rPr>
                <w:kern w:val="0"/>
                <w:lang w:val="ru-RU"/>
              </w:rPr>
              <w:t>2.</w:t>
            </w:r>
          </w:p>
        </w:tc>
        <w:tc>
          <w:tcPr>
            <w:tcW w:w="4117" w:type="dxa"/>
          </w:tcPr>
          <w:p w14:paraId="5F0414FE" w14:textId="77777777" w:rsidR="006E6924" w:rsidRPr="001107C9" w:rsidRDefault="006E6924" w:rsidP="00F42BF9">
            <w:pPr>
              <w:pStyle w:val="af6"/>
              <w:jc w:val="both"/>
              <w:rPr>
                <w:rFonts w:ascii="Times New Roman" w:hAnsi="Times New Roman"/>
                <w:sz w:val="24"/>
                <w:szCs w:val="24"/>
              </w:rPr>
            </w:pPr>
            <w:r w:rsidRPr="001107C9">
              <w:rPr>
                <w:rFonts w:ascii="Times New Roman" w:hAnsi="Times New Roman"/>
                <w:caps/>
                <w:sz w:val="24"/>
                <w:szCs w:val="24"/>
              </w:rPr>
              <w:t>Серьезным осложнением флегмон верхних отделов лица является:</w:t>
            </w:r>
          </w:p>
          <w:p w14:paraId="3AA63A67" w14:textId="77777777" w:rsidR="006E6924" w:rsidRPr="001107C9" w:rsidRDefault="006E6924" w:rsidP="00CE2613">
            <w:pPr>
              <w:pStyle w:val="3"/>
              <w:numPr>
                <w:ilvl w:val="1"/>
                <w:numId w:val="17"/>
              </w:numPr>
              <w:shd w:val="clear" w:color="auto" w:fill="auto"/>
              <w:tabs>
                <w:tab w:val="left" w:pos="554"/>
              </w:tabs>
              <w:spacing w:line="240" w:lineRule="auto"/>
              <w:ind w:left="0" w:right="-1" w:firstLine="40"/>
              <w:jc w:val="both"/>
              <w:rPr>
                <w:sz w:val="24"/>
                <w:szCs w:val="24"/>
              </w:rPr>
            </w:pPr>
            <w:r w:rsidRPr="001107C9">
              <w:rPr>
                <w:sz w:val="24"/>
                <w:szCs w:val="24"/>
              </w:rPr>
              <w:t>паротит</w:t>
            </w:r>
          </w:p>
          <w:p w14:paraId="161B4B00" w14:textId="77777777" w:rsidR="006E6924" w:rsidRPr="001107C9" w:rsidRDefault="006E6924" w:rsidP="00CE2613">
            <w:pPr>
              <w:pStyle w:val="3"/>
              <w:numPr>
                <w:ilvl w:val="1"/>
                <w:numId w:val="17"/>
              </w:numPr>
              <w:shd w:val="clear" w:color="auto" w:fill="auto"/>
              <w:tabs>
                <w:tab w:val="left" w:pos="573"/>
              </w:tabs>
              <w:spacing w:line="240" w:lineRule="auto"/>
              <w:ind w:left="0" w:right="-1" w:firstLine="40"/>
              <w:jc w:val="both"/>
              <w:rPr>
                <w:sz w:val="24"/>
                <w:szCs w:val="24"/>
              </w:rPr>
            </w:pPr>
            <w:r w:rsidRPr="001107C9">
              <w:rPr>
                <w:sz w:val="24"/>
                <w:szCs w:val="24"/>
              </w:rPr>
              <w:t>медиастинит</w:t>
            </w:r>
          </w:p>
          <w:p w14:paraId="301900B7" w14:textId="77777777" w:rsidR="006E6924" w:rsidRPr="001107C9" w:rsidRDefault="006E6924" w:rsidP="00CE2613">
            <w:pPr>
              <w:pStyle w:val="3"/>
              <w:numPr>
                <w:ilvl w:val="1"/>
                <w:numId w:val="17"/>
              </w:numPr>
              <w:shd w:val="clear" w:color="auto" w:fill="auto"/>
              <w:tabs>
                <w:tab w:val="left" w:pos="570"/>
              </w:tabs>
              <w:spacing w:line="240" w:lineRule="auto"/>
              <w:ind w:left="0" w:right="-1" w:firstLine="40"/>
              <w:jc w:val="both"/>
              <w:rPr>
                <w:sz w:val="24"/>
                <w:szCs w:val="24"/>
              </w:rPr>
            </w:pPr>
            <w:r w:rsidRPr="001107C9">
              <w:rPr>
                <w:sz w:val="24"/>
                <w:szCs w:val="24"/>
              </w:rPr>
              <w:t>флебит угловой вены</w:t>
            </w:r>
          </w:p>
          <w:p w14:paraId="4A3D2B6C" w14:textId="77777777" w:rsidR="006E6924" w:rsidRPr="001107C9" w:rsidRDefault="006E6924" w:rsidP="00CE2613">
            <w:pPr>
              <w:pStyle w:val="3"/>
              <w:numPr>
                <w:ilvl w:val="1"/>
                <w:numId w:val="17"/>
              </w:numPr>
              <w:shd w:val="clear" w:color="auto" w:fill="auto"/>
              <w:tabs>
                <w:tab w:val="left" w:pos="575"/>
              </w:tabs>
              <w:spacing w:line="240" w:lineRule="auto"/>
              <w:ind w:left="0" w:right="-1" w:firstLine="40"/>
              <w:jc w:val="both"/>
              <w:rPr>
                <w:sz w:val="24"/>
                <w:szCs w:val="24"/>
              </w:rPr>
            </w:pPr>
            <w:r w:rsidRPr="001107C9">
              <w:rPr>
                <w:sz w:val="24"/>
                <w:szCs w:val="24"/>
              </w:rPr>
              <w:t>парез лицевого нерва</w:t>
            </w:r>
          </w:p>
          <w:p w14:paraId="27B797E4" w14:textId="77777777" w:rsidR="006E6924" w:rsidRPr="001107C9" w:rsidRDefault="006E6924" w:rsidP="00CE2613">
            <w:pPr>
              <w:pStyle w:val="3"/>
              <w:numPr>
                <w:ilvl w:val="1"/>
                <w:numId w:val="17"/>
              </w:numPr>
              <w:shd w:val="clear" w:color="auto" w:fill="auto"/>
              <w:tabs>
                <w:tab w:val="left" w:pos="568"/>
              </w:tabs>
              <w:spacing w:after="60" w:line="240" w:lineRule="auto"/>
              <w:ind w:left="0" w:right="-1" w:firstLine="40"/>
              <w:jc w:val="both"/>
              <w:rPr>
                <w:sz w:val="24"/>
                <w:szCs w:val="24"/>
              </w:rPr>
            </w:pPr>
            <w:r w:rsidRPr="001107C9">
              <w:rPr>
                <w:sz w:val="24"/>
                <w:szCs w:val="24"/>
              </w:rPr>
              <w:t>гематома мягких тканей</w:t>
            </w:r>
          </w:p>
          <w:p w14:paraId="494ACE82" w14:textId="77777777" w:rsidR="006E6924" w:rsidRPr="001107C9" w:rsidRDefault="006E6924" w:rsidP="00CE2613">
            <w:pPr>
              <w:pStyle w:val="3"/>
              <w:numPr>
                <w:ilvl w:val="1"/>
                <w:numId w:val="17"/>
              </w:numPr>
              <w:shd w:val="clear" w:color="auto" w:fill="auto"/>
              <w:tabs>
                <w:tab w:val="left" w:pos="568"/>
              </w:tabs>
              <w:spacing w:after="60" w:line="240" w:lineRule="auto"/>
              <w:ind w:left="0" w:right="-1" w:firstLine="40"/>
              <w:jc w:val="both"/>
              <w:rPr>
                <w:sz w:val="24"/>
                <w:szCs w:val="24"/>
              </w:rPr>
            </w:pPr>
            <w:r w:rsidRPr="001107C9">
              <w:rPr>
                <w:sz w:val="24"/>
                <w:szCs w:val="24"/>
              </w:rPr>
              <w:t>тромбоз синусов головного мозга</w:t>
            </w:r>
          </w:p>
          <w:p w14:paraId="55E13268" w14:textId="77777777" w:rsidR="006E6924" w:rsidRPr="001107C9" w:rsidRDefault="006E6924" w:rsidP="00F42BF9">
            <w:pPr>
              <w:spacing w:after="0" w:line="240" w:lineRule="auto"/>
              <w:rPr>
                <w:rFonts w:ascii="Times New Roman" w:hAnsi="Times New Roman"/>
                <w:sz w:val="24"/>
                <w:lang w:eastAsia="en-US"/>
              </w:rPr>
            </w:pPr>
          </w:p>
        </w:tc>
        <w:tc>
          <w:tcPr>
            <w:tcW w:w="2694" w:type="dxa"/>
          </w:tcPr>
          <w:p w14:paraId="3B57B02D" w14:textId="77777777" w:rsidR="006E6924" w:rsidRPr="001107C9" w:rsidRDefault="006E6924" w:rsidP="00F42BF9">
            <w:pPr>
              <w:pStyle w:val="3"/>
              <w:shd w:val="clear" w:color="auto" w:fill="auto"/>
              <w:tabs>
                <w:tab w:val="left" w:pos="570"/>
              </w:tabs>
              <w:spacing w:line="240" w:lineRule="auto"/>
              <w:ind w:right="-1" w:firstLine="0"/>
              <w:jc w:val="both"/>
              <w:rPr>
                <w:sz w:val="24"/>
                <w:szCs w:val="24"/>
              </w:rPr>
            </w:pPr>
            <w:r w:rsidRPr="001107C9">
              <w:rPr>
                <w:sz w:val="24"/>
                <w:szCs w:val="24"/>
              </w:rPr>
              <w:t>В) флебит угловой вены</w:t>
            </w:r>
          </w:p>
          <w:p w14:paraId="2E0E7382" w14:textId="77777777" w:rsidR="006E6924" w:rsidRPr="001107C9" w:rsidRDefault="006E6924" w:rsidP="00F42BF9">
            <w:pPr>
              <w:pStyle w:val="3"/>
              <w:shd w:val="clear" w:color="auto" w:fill="auto"/>
              <w:tabs>
                <w:tab w:val="left" w:pos="568"/>
              </w:tabs>
              <w:spacing w:after="60" w:line="240" w:lineRule="auto"/>
              <w:ind w:right="-1" w:firstLine="0"/>
              <w:jc w:val="both"/>
              <w:rPr>
                <w:sz w:val="24"/>
                <w:szCs w:val="24"/>
              </w:rPr>
            </w:pPr>
            <w:r w:rsidRPr="001107C9">
              <w:rPr>
                <w:sz w:val="24"/>
                <w:szCs w:val="24"/>
              </w:rPr>
              <w:t>Е) тромбоз синусов головного мозга</w:t>
            </w:r>
          </w:p>
          <w:p w14:paraId="7B720ECD" w14:textId="77777777" w:rsidR="006E6924" w:rsidRPr="001107C9" w:rsidRDefault="006E6924" w:rsidP="00F42BF9">
            <w:pPr>
              <w:pStyle w:val="3"/>
              <w:shd w:val="clear" w:color="auto" w:fill="auto"/>
              <w:tabs>
                <w:tab w:val="left" w:pos="570"/>
              </w:tabs>
              <w:spacing w:line="240" w:lineRule="auto"/>
              <w:ind w:right="-1" w:firstLine="0"/>
              <w:jc w:val="both"/>
              <w:rPr>
                <w:sz w:val="24"/>
                <w:szCs w:val="24"/>
              </w:rPr>
            </w:pPr>
          </w:p>
          <w:p w14:paraId="61AEC0BD" w14:textId="77777777" w:rsidR="006E6924" w:rsidRPr="001107C9" w:rsidRDefault="006E6924" w:rsidP="00F42BF9">
            <w:pPr>
              <w:spacing w:after="0" w:line="240" w:lineRule="auto"/>
              <w:rPr>
                <w:rFonts w:ascii="Times New Roman" w:hAnsi="Times New Roman"/>
                <w:sz w:val="24"/>
              </w:rPr>
            </w:pPr>
          </w:p>
        </w:tc>
        <w:tc>
          <w:tcPr>
            <w:tcW w:w="2233" w:type="dxa"/>
          </w:tcPr>
          <w:p w14:paraId="0824ECA7" w14:textId="77777777" w:rsidR="006E6924" w:rsidRPr="001107C9" w:rsidRDefault="006E6924">
            <w:r w:rsidRPr="001107C9">
              <w:rPr>
                <w:rFonts w:ascii="Times New Roman" w:hAnsi="Times New Roman"/>
                <w:sz w:val="24"/>
              </w:rPr>
              <w:t>№5, стр.511</w:t>
            </w:r>
          </w:p>
        </w:tc>
      </w:tr>
      <w:tr w:rsidR="00951873" w:rsidRPr="001107C9" w14:paraId="55056D51" w14:textId="77777777" w:rsidTr="00F42BF9">
        <w:tc>
          <w:tcPr>
            <w:tcW w:w="527" w:type="dxa"/>
          </w:tcPr>
          <w:p w14:paraId="4D799128" w14:textId="77777777" w:rsidR="00951873" w:rsidRPr="001107C9" w:rsidRDefault="00951873" w:rsidP="00F42BF9">
            <w:pPr>
              <w:pStyle w:val="Standard"/>
              <w:tabs>
                <w:tab w:val="left" w:pos="306"/>
              </w:tabs>
              <w:ind w:right="113"/>
              <w:jc w:val="center"/>
              <w:rPr>
                <w:kern w:val="0"/>
                <w:lang w:val="ru-RU"/>
              </w:rPr>
            </w:pPr>
          </w:p>
        </w:tc>
        <w:tc>
          <w:tcPr>
            <w:tcW w:w="6811" w:type="dxa"/>
            <w:gridSpan w:val="2"/>
          </w:tcPr>
          <w:p w14:paraId="4BC27A81" w14:textId="77777777" w:rsidR="00951873" w:rsidRPr="001107C9" w:rsidRDefault="00951873" w:rsidP="00F42BF9">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w:t>
            </w:r>
            <w:r w:rsidRPr="001107C9">
              <w:rPr>
                <w:rFonts w:ascii="Times New Roman" w:hAnsi="Times New Roman"/>
                <w:sz w:val="24"/>
                <w:lang w:val="en-US"/>
              </w:rPr>
              <w:t>/</w:t>
            </w:r>
            <w:r w:rsidRPr="001107C9">
              <w:rPr>
                <w:rFonts w:ascii="Times New Roman" w:hAnsi="Times New Roman"/>
                <w:sz w:val="24"/>
              </w:rPr>
              <w:t>Сопоставьте понятия</w:t>
            </w:r>
          </w:p>
        </w:tc>
        <w:tc>
          <w:tcPr>
            <w:tcW w:w="2233" w:type="dxa"/>
          </w:tcPr>
          <w:p w14:paraId="7EE291EF" w14:textId="77777777" w:rsidR="00951873" w:rsidRPr="001107C9" w:rsidRDefault="00951873" w:rsidP="00F42BF9">
            <w:pPr>
              <w:spacing w:after="0" w:line="240" w:lineRule="auto"/>
              <w:jc w:val="center"/>
              <w:rPr>
                <w:rFonts w:ascii="Times New Roman" w:hAnsi="Times New Roman"/>
                <w:sz w:val="24"/>
              </w:rPr>
            </w:pPr>
          </w:p>
        </w:tc>
      </w:tr>
      <w:tr w:rsidR="00980846" w:rsidRPr="001107C9" w14:paraId="621E5A74" w14:textId="77777777" w:rsidTr="00F42BF9">
        <w:tc>
          <w:tcPr>
            <w:tcW w:w="527" w:type="dxa"/>
          </w:tcPr>
          <w:p w14:paraId="4C3FA10E" w14:textId="77777777" w:rsidR="00980846" w:rsidRPr="001107C9" w:rsidRDefault="00980846" w:rsidP="00F42BF9">
            <w:pPr>
              <w:pStyle w:val="Standard"/>
              <w:tabs>
                <w:tab w:val="left" w:pos="306"/>
              </w:tabs>
              <w:ind w:right="113"/>
              <w:jc w:val="center"/>
              <w:rPr>
                <w:kern w:val="0"/>
                <w:lang w:val="ru-RU"/>
              </w:rPr>
            </w:pPr>
            <w:r w:rsidRPr="001107C9">
              <w:rPr>
                <w:kern w:val="0"/>
                <w:lang w:val="ru-RU"/>
              </w:rPr>
              <w:t>1.</w:t>
            </w:r>
          </w:p>
        </w:tc>
        <w:tc>
          <w:tcPr>
            <w:tcW w:w="4117" w:type="dxa"/>
          </w:tcPr>
          <w:p w14:paraId="40126DC1" w14:textId="77777777" w:rsidR="00980846" w:rsidRPr="001107C9" w:rsidRDefault="00980846" w:rsidP="007A30DE">
            <w:pPr>
              <w:spacing w:after="0" w:line="240" w:lineRule="auto"/>
              <w:rPr>
                <w:rFonts w:ascii="Times New Roman" w:hAnsi="Times New Roman"/>
                <w:sz w:val="24"/>
                <w:szCs w:val="24"/>
              </w:rPr>
            </w:pPr>
            <w:r w:rsidRPr="001107C9">
              <w:rPr>
                <w:rFonts w:ascii="Times New Roman" w:hAnsi="Times New Roman"/>
                <w:sz w:val="24"/>
                <w:szCs w:val="24"/>
              </w:rPr>
              <w:t>1. Острые (эксудативные) периодонтиты.</w:t>
            </w:r>
          </w:p>
          <w:p w14:paraId="1E094C86" w14:textId="77777777" w:rsidR="00980846" w:rsidRPr="001107C9" w:rsidRDefault="00980846" w:rsidP="007A30DE">
            <w:pPr>
              <w:spacing w:after="0" w:line="240" w:lineRule="auto"/>
              <w:rPr>
                <w:rFonts w:ascii="Times New Roman" w:hAnsi="Times New Roman"/>
                <w:sz w:val="24"/>
                <w:szCs w:val="24"/>
              </w:rPr>
            </w:pPr>
          </w:p>
          <w:p w14:paraId="65C96820" w14:textId="77777777" w:rsidR="00980846" w:rsidRPr="001107C9" w:rsidRDefault="00980846" w:rsidP="00980846">
            <w:pPr>
              <w:spacing w:after="0" w:line="240" w:lineRule="auto"/>
              <w:rPr>
                <w:rFonts w:ascii="Times New Roman" w:hAnsi="Times New Roman"/>
                <w:sz w:val="24"/>
                <w:szCs w:val="24"/>
              </w:rPr>
            </w:pPr>
            <w:r w:rsidRPr="001107C9">
              <w:rPr>
                <w:rFonts w:ascii="Times New Roman" w:hAnsi="Times New Roman"/>
                <w:sz w:val="24"/>
                <w:szCs w:val="24"/>
              </w:rPr>
              <w:t>2.Хронические (пролиферативные) периодонтиты.</w:t>
            </w:r>
          </w:p>
          <w:p w14:paraId="7AAC7D58" w14:textId="77777777" w:rsidR="005F76BB" w:rsidRPr="001107C9" w:rsidRDefault="005F76BB" w:rsidP="00980846">
            <w:pPr>
              <w:spacing w:after="0" w:line="240" w:lineRule="auto"/>
              <w:rPr>
                <w:rFonts w:ascii="Times New Roman" w:hAnsi="Times New Roman"/>
                <w:sz w:val="24"/>
                <w:szCs w:val="24"/>
              </w:rPr>
            </w:pPr>
          </w:p>
          <w:p w14:paraId="4651A47C" w14:textId="77777777" w:rsidR="005F76BB" w:rsidRPr="001107C9" w:rsidRDefault="005F76BB" w:rsidP="005F76BB">
            <w:pPr>
              <w:spacing w:after="0" w:line="240" w:lineRule="auto"/>
              <w:jc w:val="both"/>
              <w:rPr>
                <w:rFonts w:ascii="Times New Roman" w:hAnsi="Times New Roman"/>
                <w:sz w:val="24"/>
                <w:szCs w:val="24"/>
              </w:rPr>
            </w:pPr>
            <w:r w:rsidRPr="001107C9">
              <w:rPr>
                <w:rFonts w:ascii="Times New Roman" w:hAnsi="Times New Roman"/>
                <w:sz w:val="24"/>
                <w:szCs w:val="24"/>
              </w:rPr>
              <w:t xml:space="preserve">а – фиброзные; </w:t>
            </w:r>
          </w:p>
          <w:p w14:paraId="45200B47" w14:textId="77777777" w:rsidR="005F76BB" w:rsidRPr="001107C9" w:rsidRDefault="005F76BB" w:rsidP="005F76BB">
            <w:pPr>
              <w:spacing w:after="0" w:line="240" w:lineRule="auto"/>
              <w:jc w:val="both"/>
              <w:rPr>
                <w:rFonts w:ascii="Times New Roman" w:hAnsi="Times New Roman"/>
                <w:sz w:val="24"/>
                <w:szCs w:val="24"/>
              </w:rPr>
            </w:pPr>
            <w:r w:rsidRPr="001107C9">
              <w:rPr>
                <w:rFonts w:ascii="Times New Roman" w:hAnsi="Times New Roman"/>
                <w:sz w:val="24"/>
                <w:szCs w:val="24"/>
              </w:rPr>
              <w:t>б – гранулирующие;</w:t>
            </w:r>
          </w:p>
          <w:p w14:paraId="795D81A6" w14:textId="77777777" w:rsidR="005F76BB" w:rsidRPr="001107C9" w:rsidRDefault="005F76BB" w:rsidP="005F76BB">
            <w:pPr>
              <w:spacing w:after="0" w:line="240" w:lineRule="auto"/>
              <w:jc w:val="both"/>
              <w:rPr>
                <w:rFonts w:ascii="Times New Roman" w:hAnsi="Times New Roman"/>
                <w:sz w:val="24"/>
                <w:szCs w:val="24"/>
              </w:rPr>
            </w:pPr>
            <w:r w:rsidRPr="001107C9">
              <w:rPr>
                <w:rFonts w:ascii="Times New Roman" w:hAnsi="Times New Roman"/>
                <w:sz w:val="24"/>
                <w:szCs w:val="24"/>
              </w:rPr>
              <w:t>в – гранулематозные</w:t>
            </w:r>
          </w:p>
          <w:p w14:paraId="1343BBDD" w14:textId="77777777" w:rsidR="005F76BB" w:rsidRPr="001107C9" w:rsidRDefault="005F76BB" w:rsidP="005F76BB">
            <w:pPr>
              <w:spacing w:after="0" w:line="240" w:lineRule="auto"/>
              <w:jc w:val="center"/>
              <w:rPr>
                <w:rFonts w:ascii="Times New Roman" w:hAnsi="Times New Roman"/>
                <w:sz w:val="24"/>
              </w:rPr>
            </w:pPr>
          </w:p>
          <w:p w14:paraId="288AB8D2" w14:textId="77777777" w:rsidR="005F76BB" w:rsidRPr="001107C9" w:rsidRDefault="005F76BB" w:rsidP="005F76BB">
            <w:pPr>
              <w:spacing w:after="0" w:line="240" w:lineRule="auto"/>
              <w:rPr>
                <w:rFonts w:ascii="Times New Roman" w:hAnsi="Times New Roman"/>
                <w:sz w:val="24"/>
              </w:rPr>
            </w:pPr>
          </w:p>
          <w:p w14:paraId="6CE11838" w14:textId="77777777" w:rsidR="005F76BB" w:rsidRPr="001107C9" w:rsidRDefault="005F76BB" w:rsidP="005F76BB">
            <w:pPr>
              <w:spacing w:after="0" w:line="240" w:lineRule="auto"/>
              <w:rPr>
                <w:rFonts w:ascii="Times New Roman" w:hAnsi="Times New Roman"/>
                <w:sz w:val="24"/>
                <w:szCs w:val="24"/>
              </w:rPr>
            </w:pPr>
            <w:r w:rsidRPr="001107C9">
              <w:rPr>
                <w:rFonts w:ascii="Times New Roman" w:hAnsi="Times New Roman"/>
                <w:sz w:val="24"/>
                <w:szCs w:val="24"/>
              </w:rPr>
              <w:t xml:space="preserve">а – серозные (ограниченные, разлитые); </w:t>
            </w:r>
          </w:p>
          <w:p w14:paraId="126B0492" w14:textId="77777777" w:rsidR="005F76BB" w:rsidRPr="001107C9" w:rsidRDefault="005F76BB" w:rsidP="005F76BB">
            <w:pPr>
              <w:spacing w:after="0" w:line="240" w:lineRule="auto"/>
              <w:rPr>
                <w:rFonts w:ascii="Times New Roman" w:hAnsi="Times New Roman"/>
                <w:sz w:val="24"/>
              </w:rPr>
            </w:pPr>
            <w:r w:rsidRPr="001107C9">
              <w:rPr>
                <w:rFonts w:ascii="Times New Roman" w:hAnsi="Times New Roman"/>
                <w:sz w:val="24"/>
                <w:szCs w:val="24"/>
              </w:rPr>
              <w:t>б – гнойные (ограниченные, разлитые).</w:t>
            </w:r>
          </w:p>
        </w:tc>
        <w:tc>
          <w:tcPr>
            <w:tcW w:w="2694" w:type="dxa"/>
          </w:tcPr>
          <w:p w14:paraId="2E9B21FE" w14:textId="77777777" w:rsidR="005F76BB" w:rsidRPr="001107C9" w:rsidRDefault="005F76BB" w:rsidP="005F76BB">
            <w:pPr>
              <w:spacing w:after="0" w:line="240" w:lineRule="auto"/>
              <w:rPr>
                <w:rFonts w:ascii="Times New Roman" w:hAnsi="Times New Roman"/>
                <w:sz w:val="24"/>
                <w:szCs w:val="24"/>
              </w:rPr>
            </w:pPr>
            <w:r w:rsidRPr="001107C9">
              <w:rPr>
                <w:rFonts w:ascii="Times New Roman" w:hAnsi="Times New Roman"/>
                <w:sz w:val="24"/>
                <w:szCs w:val="24"/>
              </w:rPr>
              <w:t xml:space="preserve">1 </w:t>
            </w:r>
          </w:p>
          <w:p w14:paraId="1073D5A8" w14:textId="77777777" w:rsidR="005F76BB" w:rsidRPr="001107C9" w:rsidRDefault="005F76BB" w:rsidP="005F76BB">
            <w:pPr>
              <w:spacing w:after="0" w:line="240" w:lineRule="auto"/>
              <w:rPr>
                <w:rFonts w:ascii="Times New Roman" w:hAnsi="Times New Roman"/>
                <w:sz w:val="24"/>
                <w:szCs w:val="24"/>
              </w:rPr>
            </w:pPr>
            <w:r w:rsidRPr="001107C9">
              <w:rPr>
                <w:rFonts w:ascii="Times New Roman" w:hAnsi="Times New Roman"/>
                <w:sz w:val="24"/>
                <w:szCs w:val="24"/>
              </w:rPr>
              <w:t xml:space="preserve">а – серозные (ограниченные, разлитые); </w:t>
            </w:r>
          </w:p>
          <w:p w14:paraId="46D85357" w14:textId="77777777" w:rsidR="00980846" w:rsidRPr="001107C9" w:rsidRDefault="005F76BB" w:rsidP="005F76BB">
            <w:pPr>
              <w:spacing w:after="0" w:line="240" w:lineRule="auto"/>
              <w:rPr>
                <w:rFonts w:ascii="Times New Roman" w:hAnsi="Times New Roman"/>
                <w:sz w:val="24"/>
                <w:szCs w:val="24"/>
              </w:rPr>
            </w:pPr>
            <w:r w:rsidRPr="001107C9">
              <w:rPr>
                <w:rFonts w:ascii="Times New Roman" w:hAnsi="Times New Roman"/>
                <w:sz w:val="24"/>
                <w:szCs w:val="24"/>
              </w:rPr>
              <w:t>б – гнойные (ограниченные, разлитые).</w:t>
            </w:r>
          </w:p>
          <w:p w14:paraId="74020B1E" w14:textId="77777777" w:rsidR="005F76BB" w:rsidRPr="001107C9" w:rsidRDefault="005F76BB" w:rsidP="007A30DE">
            <w:pPr>
              <w:spacing w:after="0" w:line="240" w:lineRule="auto"/>
              <w:rPr>
                <w:rFonts w:ascii="Times New Roman" w:hAnsi="Times New Roman"/>
                <w:sz w:val="24"/>
                <w:szCs w:val="24"/>
              </w:rPr>
            </w:pPr>
          </w:p>
          <w:p w14:paraId="0D7167ED" w14:textId="77777777" w:rsidR="005F76BB" w:rsidRPr="001107C9" w:rsidRDefault="005F76BB" w:rsidP="007A30DE">
            <w:pPr>
              <w:spacing w:after="0" w:line="240" w:lineRule="auto"/>
              <w:rPr>
                <w:rFonts w:ascii="Times New Roman" w:hAnsi="Times New Roman"/>
                <w:sz w:val="24"/>
                <w:szCs w:val="24"/>
              </w:rPr>
            </w:pPr>
          </w:p>
          <w:p w14:paraId="52ACA379" w14:textId="77777777" w:rsidR="005F76BB" w:rsidRPr="001107C9" w:rsidRDefault="005F76BB" w:rsidP="005F76BB">
            <w:pPr>
              <w:spacing w:after="0" w:line="240" w:lineRule="auto"/>
              <w:jc w:val="both"/>
              <w:rPr>
                <w:rFonts w:ascii="Times New Roman" w:hAnsi="Times New Roman"/>
                <w:sz w:val="24"/>
                <w:szCs w:val="24"/>
              </w:rPr>
            </w:pPr>
            <w:r w:rsidRPr="001107C9">
              <w:rPr>
                <w:rFonts w:ascii="Times New Roman" w:hAnsi="Times New Roman"/>
                <w:sz w:val="24"/>
                <w:szCs w:val="24"/>
              </w:rPr>
              <w:t xml:space="preserve">2 </w:t>
            </w:r>
          </w:p>
          <w:p w14:paraId="44083186" w14:textId="77777777" w:rsidR="005F76BB" w:rsidRPr="001107C9" w:rsidRDefault="005F76BB" w:rsidP="005F76BB">
            <w:pPr>
              <w:spacing w:after="0" w:line="240" w:lineRule="auto"/>
              <w:jc w:val="both"/>
              <w:rPr>
                <w:rFonts w:ascii="Times New Roman" w:hAnsi="Times New Roman"/>
                <w:sz w:val="24"/>
                <w:szCs w:val="24"/>
              </w:rPr>
            </w:pPr>
            <w:r w:rsidRPr="001107C9">
              <w:rPr>
                <w:rFonts w:ascii="Times New Roman" w:hAnsi="Times New Roman"/>
                <w:sz w:val="24"/>
                <w:szCs w:val="24"/>
              </w:rPr>
              <w:t xml:space="preserve">а – фиброзные; </w:t>
            </w:r>
          </w:p>
          <w:p w14:paraId="0960AFFC" w14:textId="77777777" w:rsidR="005F76BB" w:rsidRPr="001107C9" w:rsidRDefault="005F76BB" w:rsidP="005F76BB">
            <w:pPr>
              <w:spacing w:after="0" w:line="240" w:lineRule="auto"/>
              <w:jc w:val="both"/>
              <w:rPr>
                <w:rFonts w:ascii="Times New Roman" w:hAnsi="Times New Roman"/>
                <w:sz w:val="24"/>
                <w:szCs w:val="24"/>
              </w:rPr>
            </w:pPr>
            <w:r w:rsidRPr="001107C9">
              <w:rPr>
                <w:rFonts w:ascii="Times New Roman" w:hAnsi="Times New Roman"/>
                <w:sz w:val="24"/>
                <w:szCs w:val="24"/>
              </w:rPr>
              <w:t>б – гранулирующие;</w:t>
            </w:r>
          </w:p>
          <w:p w14:paraId="5D4C02E7" w14:textId="77777777" w:rsidR="005F76BB" w:rsidRPr="001107C9" w:rsidRDefault="005F76BB" w:rsidP="005F76BB">
            <w:pPr>
              <w:spacing w:after="0" w:line="240" w:lineRule="auto"/>
              <w:jc w:val="both"/>
              <w:rPr>
                <w:rFonts w:ascii="Times New Roman" w:hAnsi="Times New Roman"/>
                <w:sz w:val="24"/>
                <w:szCs w:val="24"/>
              </w:rPr>
            </w:pPr>
            <w:r w:rsidRPr="001107C9">
              <w:rPr>
                <w:rFonts w:ascii="Times New Roman" w:hAnsi="Times New Roman"/>
                <w:sz w:val="24"/>
                <w:szCs w:val="24"/>
              </w:rPr>
              <w:t>в – гранулематозные</w:t>
            </w:r>
          </w:p>
          <w:p w14:paraId="48184623" w14:textId="77777777" w:rsidR="005F76BB" w:rsidRPr="001107C9" w:rsidRDefault="005F76BB" w:rsidP="007A30DE">
            <w:pPr>
              <w:spacing w:after="0" w:line="240" w:lineRule="auto"/>
              <w:rPr>
                <w:rFonts w:ascii="Times New Roman" w:hAnsi="Times New Roman"/>
                <w:sz w:val="24"/>
                <w:szCs w:val="24"/>
              </w:rPr>
            </w:pPr>
          </w:p>
        </w:tc>
        <w:tc>
          <w:tcPr>
            <w:tcW w:w="2233" w:type="dxa"/>
          </w:tcPr>
          <w:p w14:paraId="66478DF8" w14:textId="77777777" w:rsidR="00980846" w:rsidRPr="001107C9" w:rsidRDefault="00980846" w:rsidP="007A30DE">
            <w:pPr>
              <w:spacing w:after="0" w:line="240" w:lineRule="auto"/>
              <w:jc w:val="center"/>
              <w:rPr>
                <w:rFonts w:ascii="Times New Roman" w:hAnsi="Times New Roman"/>
                <w:sz w:val="24"/>
              </w:rPr>
            </w:pPr>
            <w:r w:rsidRPr="001107C9">
              <w:rPr>
                <w:rFonts w:ascii="Times New Roman" w:hAnsi="Times New Roman"/>
                <w:sz w:val="24"/>
              </w:rPr>
              <w:t>№9, стр.79-80</w:t>
            </w:r>
          </w:p>
        </w:tc>
      </w:tr>
    </w:tbl>
    <w:p w14:paraId="4180FB8B" w14:textId="77777777" w:rsidR="00951873" w:rsidRPr="001107C9" w:rsidRDefault="00951873" w:rsidP="00951873">
      <w:pPr>
        <w:spacing w:after="0" w:line="240" w:lineRule="auto"/>
      </w:pPr>
    </w:p>
    <w:p w14:paraId="0C3ED073" w14:textId="77777777" w:rsidR="005F76BB" w:rsidRPr="001107C9" w:rsidRDefault="005F76BB" w:rsidP="00951873">
      <w:pPr>
        <w:spacing w:after="0" w:line="240" w:lineRule="auto"/>
        <w:jc w:val="center"/>
        <w:rPr>
          <w:rFonts w:ascii="Times New Roman" w:eastAsia="SimSun" w:hAnsi="Times New Roman"/>
          <w:b/>
          <w:sz w:val="24"/>
          <w:szCs w:val="24"/>
        </w:rPr>
      </w:pPr>
    </w:p>
    <w:p w14:paraId="60CF9428" w14:textId="77777777" w:rsidR="005F76BB" w:rsidRPr="001107C9" w:rsidRDefault="005F76BB" w:rsidP="00951873">
      <w:pPr>
        <w:spacing w:after="0" w:line="240" w:lineRule="auto"/>
        <w:jc w:val="center"/>
        <w:rPr>
          <w:rFonts w:ascii="Times New Roman" w:eastAsia="SimSun" w:hAnsi="Times New Roman"/>
          <w:b/>
          <w:sz w:val="24"/>
          <w:szCs w:val="24"/>
        </w:rPr>
      </w:pPr>
    </w:p>
    <w:p w14:paraId="1673AE35" w14:textId="77777777" w:rsidR="00951873" w:rsidRPr="001107C9" w:rsidRDefault="00313FE7" w:rsidP="00951873">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 xml:space="preserve"> </w:t>
      </w:r>
      <w:r w:rsidR="00951873" w:rsidRPr="001107C9">
        <w:rPr>
          <w:rFonts w:ascii="Times New Roman" w:eastAsia="SimSun" w:hAnsi="Times New Roman"/>
          <w:b/>
          <w:sz w:val="24"/>
          <w:szCs w:val="24"/>
        </w:rPr>
        <w:t>Задания открытого типа</w:t>
      </w:r>
    </w:p>
    <w:p w14:paraId="6EEEDB67" w14:textId="77777777" w:rsidR="00951873" w:rsidRPr="001107C9" w:rsidRDefault="00951873" w:rsidP="00951873">
      <w:pPr>
        <w:spacing w:after="0" w:line="240" w:lineRule="auto"/>
        <w:rPr>
          <w:rFonts w:ascii="Times New Roman" w:eastAsia="SimSun" w:hAnsi="Times New Roman"/>
          <w:sz w:val="24"/>
          <w:szCs w:val="24"/>
        </w:rPr>
      </w:pPr>
    </w:p>
    <w:p w14:paraId="5C63E871" w14:textId="77777777" w:rsidR="00951873" w:rsidRPr="001107C9" w:rsidRDefault="00951873" w:rsidP="00951873">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7FD911C9" w14:textId="77777777" w:rsidR="00951873" w:rsidRPr="001107C9" w:rsidRDefault="00951873" w:rsidP="00951873">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951873" w:rsidRPr="001107C9" w14:paraId="6C13CB5D" w14:textId="77777777" w:rsidTr="00F42BF9">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458C4AF3" w14:textId="77777777" w:rsidR="00951873" w:rsidRPr="001107C9" w:rsidRDefault="00951873"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32241ABA" w14:textId="77777777" w:rsidR="00951873" w:rsidRPr="001107C9" w:rsidRDefault="00951873"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2E22323B" w14:textId="77777777" w:rsidR="00951873" w:rsidRPr="001107C9" w:rsidRDefault="00951873"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70EDC10C" w14:textId="77777777" w:rsidR="00951873" w:rsidRPr="001107C9" w:rsidRDefault="00951873"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951873" w:rsidRPr="001107C9" w14:paraId="7789279D" w14:textId="77777777" w:rsidTr="00F42BF9">
        <w:trPr>
          <w:jc w:val="center"/>
        </w:trPr>
        <w:tc>
          <w:tcPr>
            <w:tcW w:w="568" w:type="dxa"/>
            <w:tcBorders>
              <w:top w:val="single" w:sz="4" w:space="0" w:color="auto"/>
              <w:left w:val="single" w:sz="4" w:space="0" w:color="auto"/>
              <w:bottom w:val="single" w:sz="4" w:space="0" w:color="auto"/>
              <w:right w:val="single" w:sz="4" w:space="0" w:color="auto"/>
            </w:tcBorders>
          </w:tcPr>
          <w:p w14:paraId="4E6D9F1A" w14:textId="77777777" w:rsidR="00951873" w:rsidRPr="001107C9" w:rsidRDefault="00951873" w:rsidP="00CE2613">
            <w:pPr>
              <w:numPr>
                <w:ilvl w:val="0"/>
                <w:numId w:val="16"/>
              </w:numPr>
              <w:spacing w:after="0" w:line="240" w:lineRule="auto"/>
              <w:contextualSpacing/>
              <w:jc w:val="center"/>
              <w:rPr>
                <w:rFonts w:ascii="Times New Roman" w:hAnsi="Times New Roman"/>
                <w:sz w:val="24"/>
                <w:szCs w:val="24"/>
                <w:lang w:eastAsia="en-US"/>
              </w:rPr>
            </w:pPr>
            <w:r w:rsidRPr="001107C9">
              <w:rPr>
                <w:rFonts w:ascii="Times New Roman" w:hAnsi="Times New Roman"/>
                <w:sz w:val="24"/>
                <w:szCs w:val="24"/>
                <w:lang w:eastAsia="en-US"/>
              </w:rPr>
              <w:t>1</w:t>
            </w:r>
          </w:p>
        </w:tc>
        <w:tc>
          <w:tcPr>
            <w:tcW w:w="4111" w:type="dxa"/>
            <w:tcBorders>
              <w:top w:val="single" w:sz="4" w:space="0" w:color="auto"/>
              <w:left w:val="single" w:sz="4" w:space="0" w:color="auto"/>
              <w:bottom w:val="single" w:sz="4" w:space="0" w:color="auto"/>
              <w:right w:val="single" w:sz="4" w:space="0" w:color="auto"/>
            </w:tcBorders>
          </w:tcPr>
          <w:p w14:paraId="5E7D8D13" w14:textId="77777777" w:rsidR="00951873" w:rsidRPr="001107C9" w:rsidRDefault="00951873" w:rsidP="00F42BF9">
            <w:pPr>
              <w:pStyle w:val="txt"/>
              <w:spacing w:before="0" w:beforeAutospacing="0" w:after="0" w:afterAutospacing="0"/>
              <w:jc w:val="both"/>
              <w:rPr>
                <w:color w:val="000000"/>
              </w:rPr>
            </w:pPr>
            <w:r w:rsidRPr="001107C9">
              <w:rPr>
                <w:color w:val="000000"/>
              </w:rPr>
              <w:t>Пациентка С., 27 лет, жалуется на появление припухлости под нижней челюстью справа во время еды.</w:t>
            </w:r>
          </w:p>
          <w:p w14:paraId="1199E992" w14:textId="77777777" w:rsidR="00951873" w:rsidRPr="001107C9" w:rsidRDefault="00951873" w:rsidP="00F42BF9">
            <w:pPr>
              <w:pStyle w:val="txt"/>
              <w:spacing w:before="0" w:beforeAutospacing="0" w:after="0" w:afterAutospacing="0"/>
              <w:jc w:val="both"/>
              <w:rPr>
                <w:color w:val="000000"/>
              </w:rPr>
            </w:pPr>
            <w:r w:rsidRPr="001107C9">
              <w:rPr>
                <w:i/>
                <w:iCs/>
                <w:color w:val="000000"/>
              </w:rPr>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58A24D72" w14:textId="77777777" w:rsidR="00951873" w:rsidRPr="001107C9" w:rsidRDefault="00951873" w:rsidP="00F42BF9">
            <w:pPr>
              <w:pStyle w:val="txt"/>
              <w:spacing w:before="0" w:beforeAutospacing="0" w:after="0" w:afterAutospacing="0"/>
              <w:jc w:val="both"/>
              <w:rPr>
                <w:color w:val="000000"/>
              </w:rPr>
            </w:pPr>
            <w:r w:rsidRPr="001107C9">
              <w:rPr>
                <w:i/>
                <w:iCs/>
                <w:color w:val="000000"/>
              </w:rPr>
              <w:t>Объективно: </w:t>
            </w:r>
            <w:r w:rsidRPr="001107C9">
              <w:rPr>
                <w:color w:val="000000"/>
              </w:rPr>
              <w:t>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передней трети определяется округлое, плотное, безболезненное образование около 4 мм в диаметре.</w:t>
            </w:r>
          </w:p>
          <w:p w14:paraId="6581EC39" w14:textId="77777777" w:rsidR="00951873" w:rsidRPr="001107C9" w:rsidRDefault="00951873" w:rsidP="00F42BF9">
            <w:pPr>
              <w:spacing w:after="0" w:line="240" w:lineRule="auto"/>
              <w:ind w:left="40"/>
              <w:jc w:val="both"/>
              <w:rPr>
                <w:rFonts w:ascii="Times New Roman" w:hAnsi="Times New Roman"/>
                <w:b/>
                <w:i/>
                <w:sz w:val="24"/>
                <w:szCs w:val="24"/>
                <w:lang w:eastAsia="en-US"/>
              </w:rPr>
            </w:pPr>
            <w:r w:rsidRPr="001107C9">
              <w:rPr>
                <w:rFonts w:ascii="Times New Roman" w:hAnsi="Times New Roman"/>
                <w:b/>
                <w:i/>
                <w:color w:val="000000"/>
                <w:sz w:val="24"/>
                <w:szCs w:val="24"/>
              </w:rPr>
              <w:t>С чем может быть связано появление припухлости под нижней челюстью во время еды?</w:t>
            </w:r>
          </w:p>
        </w:tc>
        <w:tc>
          <w:tcPr>
            <w:tcW w:w="2694" w:type="dxa"/>
            <w:tcBorders>
              <w:top w:val="single" w:sz="4" w:space="0" w:color="auto"/>
              <w:left w:val="single" w:sz="4" w:space="0" w:color="auto"/>
              <w:bottom w:val="single" w:sz="4" w:space="0" w:color="auto"/>
              <w:right w:val="single" w:sz="4" w:space="0" w:color="auto"/>
            </w:tcBorders>
          </w:tcPr>
          <w:p w14:paraId="4450306E" w14:textId="77777777" w:rsidR="00951873" w:rsidRPr="001107C9" w:rsidRDefault="00951873" w:rsidP="00F42BF9">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r w:rsidRPr="001107C9">
              <w:rPr>
                <w:rFonts w:ascii="Times New Roman" w:hAnsi="Times New Roman"/>
                <w:color w:val="000000"/>
                <w:sz w:val="24"/>
                <w:szCs w:val="24"/>
              </w:rPr>
              <w:t>С ретенцией секрета поднижнечелюстной слюнной железы.</w:t>
            </w:r>
          </w:p>
        </w:tc>
        <w:tc>
          <w:tcPr>
            <w:tcW w:w="2267" w:type="dxa"/>
            <w:tcBorders>
              <w:top w:val="single" w:sz="4" w:space="0" w:color="auto"/>
              <w:left w:val="single" w:sz="4" w:space="0" w:color="auto"/>
              <w:bottom w:val="single" w:sz="4" w:space="0" w:color="auto"/>
              <w:right w:val="single" w:sz="4" w:space="0" w:color="auto"/>
            </w:tcBorders>
          </w:tcPr>
          <w:p w14:paraId="535ED11D" w14:textId="77777777" w:rsidR="00951873" w:rsidRPr="001107C9" w:rsidRDefault="006E6924" w:rsidP="006E6924">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w:t>
            </w:r>
            <w:r w:rsidR="00951873" w:rsidRPr="001107C9">
              <w:rPr>
                <w:rFonts w:ascii="Times New Roman" w:hAnsi="Times New Roman"/>
                <w:sz w:val="24"/>
                <w:szCs w:val="24"/>
              </w:rPr>
              <w:t>, стр.</w:t>
            </w:r>
            <w:r w:rsidRPr="001107C9">
              <w:rPr>
                <w:rFonts w:ascii="Times New Roman" w:hAnsi="Times New Roman"/>
                <w:sz w:val="24"/>
                <w:szCs w:val="24"/>
              </w:rPr>
              <w:t>564</w:t>
            </w:r>
          </w:p>
        </w:tc>
      </w:tr>
      <w:tr w:rsidR="00951873" w:rsidRPr="001107C9" w14:paraId="4E0B3DB6"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63C1A952" w14:textId="77777777" w:rsidR="00951873" w:rsidRPr="001107C9" w:rsidRDefault="00951873" w:rsidP="00CE2613">
            <w:pPr>
              <w:numPr>
                <w:ilvl w:val="0"/>
                <w:numId w:val="1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7898F39" w14:textId="77777777" w:rsidR="00951873" w:rsidRPr="001107C9" w:rsidRDefault="00951873" w:rsidP="00F42BF9">
            <w:pPr>
              <w:pStyle w:val="txt"/>
              <w:spacing w:before="0" w:beforeAutospacing="0" w:after="0" w:afterAutospacing="0"/>
              <w:jc w:val="both"/>
              <w:rPr>
                <w:color w:val="000000"/>
              </w:rPr>
            </w:pPr>
            <w:r w:rsidRPr="001107C9">
              <w:rPr>
                <w:color w:val="000000"/>
              </w:rPr>
              <w:t>Пациентка С., 27 лет, жалуется на появление припухлости под нижней челюстью справа во время еды.</w:t>
            </w:r>
          </w:p>
          <w:p w14:paraId="13484EC8" w14:textId="77777777" w:rsidR="00951873" w:rsidRPr="001107C9" w:rsidRDefault="00951873" w:rsidP="00F42BF9">
            <w:pPr>
              <w:pStyle w:val="txt"/>
              <w:spacing w:before="0" w:beforeAutospacing="0" w:after="0" w:afterAutospacing="0"/>
              <w:jc w:val="both"/>
              <w:rPr>
                <w:color w:val="000000"/>
              </w:rPr>
            </w:pPr>
            <w:r w:rsidRPr="001107C9">
              <w:rPr>
                <w:i/>
                <w:iCs/>
                <w:color w:val="000000"/>
              </w:rPr>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580316A9" w14:textId="77777777" w:rsidR="00951873" w:rsidRPr="001107C9" w:rsidRDefault="00951873" w:rsidP="00F42BF9">
            <w:pPr>
              <w:pStyle w:val="txt"/>
              <w:spacing w:before="0" w:beforeAutospacing="0" w:after="0" w:afterAutospacing="0"/>
              <w:jc w:val="both"/>
              <w:rPr>
                <w:color w:val="000000"/>
              </w:rPr>
            </w:pPr>
            <w:r w:rsidRPr="001107C9">
              <w:rPr>
                <w:i/>
                <w:iCs/>
                <w:color w:val="000000"/>
              </w:rPr>
              <w:t>Объективно: </w:t>
            </w:r>
            <w:r w:rsidRPr="001107C9">
              <w:rPr>
                <w:color w:val="000000"/>
              </w:rPr>
              <w:t xml:space="preserve">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w:t>
            </w:r>
            <w:r w:rsidRPr="001107C9">
              <w:rPr>
                <w:color w:val="000000"/>
              </w:rPr>
              <w:lastRenderedPageBreak/>
              <w:t>передней трети определяется округлое, плотное, безболезненное образование около 4 мм в диаметре.</w:t>
            </w:r>
          </w:p>
          <w:p w14:paraId="09894097" w14:textId="77777777" w:rsidR="00951873" w:rsidRPr="001107C9" w:rsidRDefault="00951873" w:rsidP="00F42BF9">
            <w:pPr>
              <w:spacing w:after="0" w:line="240" w:lineRule="auto"/>
              <w:ind w:left="40"/>
              <w:jc w:val="both"/>
              <w:rPr>
                <w:rFonts w:ascii="Times New Roman" w:hAnsi="Times New Roman"/>
                <w:b/>
                <w:i/>
                <w:sz w:val="24"/>
                <w:szCs w:val="24"/>
                <w:lang w:eastAsia="en-US"/>
              </w:rPr>
            </w:pPr>
            <w:r w:rsidRPr="001107C9">
              <w:rPr>
                <w:rFonts w:ascii="Times New Roman" w:hAnsi="Times New Roman"/>
                <w:b/>
                <w:i/>
                <w:color w:val="000000"/>
                <w:sz w:val="24"/>
                <w:szCs w:val="24"/>
              </w:rPr>
              <w:t>Какое дополнительное обследование надо провести?</w:t>
            </w:r>
          </w:p>
        </w:tc>
        <w:tc>
          <w:tcPr>
            <w:tcW w:w="2694" w:type="dxa"/>
            <w:tcBorders>
              <w:top w:val="single" w:sz="4" w:space="0" w:color="auto"/>
              <w:left w:val="single" w:sz="4" w:space="0" w:color="auto"/>
              <w:bottom w:val="single" w:sz="4" w:space="0" w:color="auto"/>
              <w:right w:val="single" w:sz="4" w:space="0" w:color="auto"/>
            </w:tcBorders>
          </w:tcPr>
          <w:p w14:paraId="717FA99C"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lastRenderedPageBreak/>
              <w:t> Рентгенограмму дна полости рта, УЗИ, при необходимости - сиалограмму.</w:t>
            </w:r>
          </w:p>
        </w:tc>
        <w:tc>
          <w:tcPr>
            <w:tcW w:w="2267" w:type="dxa"/>
            <w:tcBorders>
              <w:top w:val="single" w:sz="4" w:space="0" w:color="auto"/>
              <w:left w:val="single" w:sz="4" w:space="0" w:color="auto"/>
              <w:bottom w:val="single" w:sz="4" w:space="0" w:color="auto"/>
              <w:right w:val="single" w:sz="4" w:space="0" w:color="auto"/>
            </w:tcBorders>
          </w:tcPr>
          <w:p w14:paraId="499AADD2" w14:textId="77777777" w:rsidR="00951873" w:rsidRPr="001107C9" w:rsidRDefault="006E6924" w:rsidP="00F42BF9">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стр.564</w:t>
            </w:r>
          </w:p>
        </w:tc>
      </w:tr>
      <w:tr w:rsidR="00951873" w:rsidRPr="001107C9" w14:paraId="7B708849"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04B4297" w14:textId="77777777" w:rsidR="00951873" w:rsidRPr="001107C9" w:rsidRDefault="00951873" w:rsidP="00CE2613">
            <w:pPr>
              <w:numPr>
                <w:ilvl w:val="0"/>
                <w:numId w:val="1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2465BAC" w14:textId="77777777" w:rsidR="00951873" w:rsidRPr="001107C9" w:rsidRDefault="00951873" w:rsidP="00F42BF9">
            <w:pPr>
              <w:pStyle w:val="txt"/>
              <w:spacing w:before="0" w:beforeAutospacing="0" w:after="0" w:afterAutospacing="0"/>
              <w:jc w:val="both"/>
              <w:rPr>
                <w:color w:val="000000"/>
              </w:rPr>
            </w:pPr>
            <w:r w:rsidRPr="001107C9">
              <w:rPr>
                <w:color w:val="000000"/>
              </w:rPr>
              <w:t>Пациентка С., 27 лет, жалуется на появление припухлости под нижней челюстью справа во время еды.</w:t>
            </w:r>
          </w:p>
          <w:p w14:paraId="60378D87" w14:textId="77777777" w:rsidR="00951873" w:rsidRPr="001107C9" w:rsidRDefault="00951873" w:rsidP="00F42BF9">
            <w:pPr>
              <w:pStyle w:val="txt"/>
              <w:spacing w:before="0" w:beforeAutospacing="0" w:after="0" w:afterAutospacing="0"/>
              <w:jc w:val="both"/>
              <w:rPr>
                <w:color w:val="000000"/>
              </w:rPr>
            </w:pPr>
            <w:r w:rsidRPr="001107C9">
              <w:rPr>
                <w:i/>
                <w:iCs/>
                <w:color w:val="000000"/>
              </w:rPr>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4E3D6F27" w14:textId="77777777" w:rsidR="00951873" w:rsidRPr="001107C9" w:rsidRDefault="00951873" w:rsidP="00F42BF9">
            <w:pPr>
              <w:pStyle w:val="txt"/>
              <w:spacing w:before="0" w:beforeAutospacing="0" w:after="0" w:afterAutospacing="0"/>
              <w:jc w:val="both"/>
              <w:rPr>
                <w:color w:val="000000"/>
              </w:rPr>
            </w:pPr>
            <w:r w:rsidRPr="001107C9">
              <w:rPr>
                <w:i/>
                <w:iCs/>
                <w:color w:val="000000"/>
              </w:rPr>
              <w:t>Объективно: </w:t>
            </w:r>
            <w:r w:rsidRPr="001107C9">
              <w:rPr>
                <w:color w:val="000000"/>
              </w:rPr>
              <w:t>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передней трети определяется округлое, плотное, безболезненное образование около 4 мм в диаметре.</w:t>
            </w:r>
          </w:p>
          <w:p w14:paraId="25DE065C"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 </w:t>
            </w:r>
            <w:r w:rsidRPr="001107C9">
              <w:rPr>
                <w:rFonts w:ascii="Times New Roman" w:hAnsi="Times New Roman"/>
                <w:b/>
                <w:color w:val="000000"/>
                <w:sz w:val="24"/>
                <w:szCs w:val="24"/>
              </w:rPr>
              <w:t>Какова методика лечения больной?</w:t>
            </w:r>
          </w:p>
        </w:tc>
        <w:tc>
          <w:tcPr>
            <w:tcW w:w="2694" w:type="dxa"/>
            <w:tcBorders>
              <w:top w:val="single" w:sz="4" w:space="0" w:color="auto"/>
              <w:left w:val="single" w:sz="4" w:space="0" w:color="auto"/>
              <w:bottom w:val="single" w:sz="4" w:space="0" w:color="auto"/>
              <w:right w:val="single" w:sz="4" w:space="0" w:color="auto"/>
            </w:tcBorders>
          </w:tcPr>
          <w:p w14:paraId="51A6AD12"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Хирургическое лечение: удаление камня из передней трети протока поднижнечелюстной слюнной железы.</w:t>
            </w:r>
          </w:p>
        </w:tc>
        <w:tc>
          <w:tcPr>
            <w:tcW w:w="2267" w:type="dxa"/>
            <w:tcBorders>
              <w:top w:val="single" w:sz="4" w:space="0" w:color="auto"/>
              <w:left w:val="single" w:sz="4" w:space="0" w:color="auto"/>
              <w:bottom w:val="single" w:sz="4" w:space="0" w:color="auto"/>
              <w:right w:val="single" w:sz="4" w:space="0" w:color="auto"/>
            </w:tcBorders>
          </w:tcPr>
          <w:p w14:paraId="024A677B" w14:textId="77777777" w:rsidR="00951873" w:rsidRPr="001107C9" w:rsidRDefault="006E6924" w:rsidP="00F42BF9">
            <w:pPr>
              <w:rPr>
                <w:rFonts w:ascii="Times New Roman" w:hAnsi="Times New Roman"/>
                <w:sz w:val="24"/>
                <w:szCs w:val="24"/>
              </w:rPr>
            </w:pPr>
            <w:r w:rsidRPr="001107C9">
              <w:rPr>
                <w:rFonts w:ascii="Times New Roman" w:hAnsi="Times New Roman"/>
                <w:sz w:val="24"/>
                <w:szCs w:val="24"/>
              </w:rPr>
              <w:t>№5, стр.564</w:t>
            </w:r>
          </w:p>
        </w:tc>
      </w:tr>
      <w:tr w:rsidR="00951873" w:rsidRPr="001107C9" w14:paraId="2CAA967F"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72957FA" w14:textId="77777777" w:rsidR="00951873" w:rsidRPr="001107C9" w:rsidRDefault="00951873" w:rsidP="00CE2613">
            <w:pPr>
              <w:numPr>
                <w:ilvl w:val="0"/>
                <w:numId w:val="1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820DB2C" w14:textId="77777777" w:rsidR="00951873" w:rsidRPr="001107C9" w:rsidRDefault="00951873" w:rsidP="00F42BF9">
            <w:pPr>
              <w:spacing w:after="0" w:line="240" w:lineRule="auto"/>
              <w:ind w:left="40"/>
              <w:jc w:val="both"/>
              <w:rPr>
                <w:rFonts w:ascii="Times New Roman" w:hAnsi="Times New Roman"/>
                <w:color w:val="000000"/>
                <w:sz w:val="24"/>
                <w:szCs w:val="24"/>
              </w:rPr>
            </w:pPr>
          </w:p>
          <w:p w14:paraId="1F852085" w14:textId="77777777" w:rsidR="00951873" w:rsidRPr="001107C9" w:rsidRDefault="00951873" w:rsidP="00F42BF9">
            <w:pPr>
              <w:pStyle w:val="txt"/>
              <w:spacing w:before="0" w:beforeAutospacing="0" w:after="0" w:afterAutospacing="0"/>
              <w:jc w:val="both"/>
              <w:rPr>
                <w:color w:val="000000"/>
              </w:rPr>
            </w:pPr>
            <w:r w:rsidRPr="001107C9">
              <w:rPr>
                <w:color w:val="000000"/>
              </w:rPr>
              <w:t> Пациентка С., 27 лет, жалуется на появление припухлости под нижней челюстью справа во время еды.</w:t>
            </w:r>
          </w:p>
          <w:p w14:paraId="513D59C5" w14:textId="77777777" w:rsidR="00951873" w:rsidRPr="001107C9" w:rsidRDefault="00951873" w:rsidP="00F42BF9">
            <w:pPr>
              <w:pStyle w:val="txt"/>
              <w:spacing w:before="0" w:beforeAutospacing="0" w:after="0" w:afterAutospacing="0"/>
              <w:jc w:val="both"/>
              <w:rPr>
                <w:color w:val="000000"/>
              </w:rPr>
            </w:pPr>
            <w:r w:rsidRPr="001107C9">
              <w:rPr>
                <w:i/>
                <w:iCs/>
                <w:color w:val="000000"/>
              </w:rPr>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39A9B109" w14:textId="77777777" w:rsidR="00951873" w:rsidRPr="001107C9" w:rsidRDefault="00951873" w:rsidP="00F42BF9">
            <w:pPr>
              <w:pStyle w:val="txt"/>
              <w:spacing w:before="0" w:beforeAutospacing="0" w:after="0" w:afterAutospacing="0"/>
              <w:jc w:val="both"/>
              <w:rPr>
                <w:color w:val="000000"/>
              </w:rPr>
            </w:pPr>
            <w:r w:rsidRPr="001107C9">
              <w:rPr>
                <w:i/>
                <w:iCs/>
                <w:color w:val="000000"/>
              </w:rPr>
              <w:t>Объективно: </w:t>
            </w:r>
            <w:r w:rsidRPr="001107C9">
              <w:rPr>
                <w:color w:val="000000"/>
              </w:rPr>
              <w:t>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передней трети определяется округлое, плотное, безболезненное образование около 4 мм в диаметре.</w:t>
            </w:r>
          </w:p>
          <w:p w14:paraId="3DF97146" w14:textId="77777777" w:rsidR="00951873" w:rsidRPr="001107C9" w:rsidRDefault="00951873" w:rsidP="00F42BF9">
            <w:pPr>
              <w:spacing w:after="0" w:line="240" w:lineRule="auto"/>
              <w:ind w:left="40"/>
              <w:jc w:val="both"/>
              <w:rPr>
                <w:rFonts w:ascii="Times New Roman" w:hAnsi="Times New Roman"/>
                <w:b/>
                <w:color w:val="000000"/>
                <w:sz w:val="24"/>
                <w:szCs w:val="24"/>
              </w:rPr>
            </w:pPr>
            <w:r w:rsidRPr="001107C9">
              <w:rPr>
                <w:rFonts w:ascii="Times New Roman" w:hAnsi="Times New Roman"/>
                <w:b/>
                <w:color w:val="000000"/>
                <w:sz w:val="24"/>
                <w:szCs w:val="24"/>
              </w:rPr>
              <w:lastRenderedPageBreak/>
              <w:t>Установите трудоспособность.</w:t>
            </w:r>
          </w:p>
          <w:p w14:paraId="257B5D74" w14:textId="77777777" w:rsidR="00951873" w:rsidRPr="001107C9" w:rsidRDefault="00951873" w:rsidP="00F42BF9">
            <w:pPr>
              <w:spacing w:after="0" w:line="240" w:lineRule="auto"/>
              <w:ind w:left="40"/>
              <w:jc w:val="both"/>
              <w:rPr>
                <w:rFonts w:ascii="Times New Roman" w:hAnsi="Times New Roman"/>
                <w:b/>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08BCE883"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lastRenderedPageBreak/>
              <w:t>Трудоспособен.</w:t>
            </w:r>
          </w:p>
        </w:tc>
        <w:tc>
          <w:tcPr>
            <w:tcW w:w="2267" w:type="dxa"/>
            <w:tcBorders>
              <w:top w:val="single" w:sz="4" w:space="0" w:color="auto"/>
              <w:left w:val="single" w:sz="4" w:space="0" w:color="auto"/>
              <w:bottom w:val="single" w:sz="4" w:space="0" w:color="auto"/>
              <w:right w:val="single" w:sz="4" w:space="0" w:color="auto"/>
            </w:tcBorders>
          </w:tcPr>
          <w:p w14:paraId="52309400" w14:textId="77777777" w:rsidR="00951873" w:rsidRPr="001107C9" w:rsidRDefault="006E6924" w:rsidP="00F42BF9">
            <w:pPr>
              <w:rPr>
                <w:rFonts w:ascii="Times New Roman" w:hAnsi="Times New Roman"/>
                <w:sz w:val="24"/>
                <w:szCs w:val="24"/>
              </w:rPr>
            </w:pPr>
            <w:r w:rsidRPr="001107C9">
              <w:rPr>
                <w:rFonts w:ascii="Times New Roman" w:hAnsi="Times New Roman"/>
                <w:sz w:val="24"/>
                <w:szCs w:val="24"/>
              </w:rPr>
              <w:t>№5, стр.564</w:t>
            </w:r>
          </w:p>
        </w:tc>
      </w:tr>
      <w:tr w:rsidR="00951873" w:rsidRPr="001107C9" w14:paraId="1326F0C0"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75C5F74" w14:textId="77777777" w:rsidR="00951873" w:rsidRPr="001107C9" w:rsidRDefault="00951873" w:rsidP="00CE2613">
            <w:pPr>
              <w:numPr>
                <w:ilvl w:val="0"/>
                <w:numId w:val="1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DC6AC66" w14:textId="77777777" w:rsidR="00951873" w:rsidRPr="001107C9" w:rsidRDefault="00951873" w:rsidP="00F42BF9">
            <w:pPr>
              <w:pStyle w:val="txt"/>
              <w:spacing w:before="0" w:beforeAutospacing="0" w:after="0" w:afterAutospacing="0"/>
              <w:jc w:val="both"/>
              <w:rPr>
                <w:color w:val="000000"/>
              </w:rPr>
            </w:pPr>
            <w:r w:rsidRPr="001107C9">
              <w:rPr>
                <w:color w:val="000000"/>
              </w:rPr>
              <w:t>Пациентка С., 27 лет, жалуется на появление припухлости под нижней челюстью справа во время еды.</w:t>
            </w:r>
          </w:p>
          <w:p w14:paraId="69D094ED" w14:textId="77777777" w:rsidR="00951873" w:rsidRPr="001107C9" w:rsidRDefault="00951873" w:rsidP="00F42BF9">
            <w:pPr>
              <w:pStyle w:val="txt"/>
              <w:spacing w:before="0" w:beforeAutospacing="0" w:after="0" w:afterAutospacing="0"/>
              <w:jc w:val="both"/>
              <w:rPr>
                <w:color w:val="000000"/>
              </w:rPr>
            </w:pPr>
            <w:r w:rsidRPr="001107C9">
              <w:rPr>
                <w:i/>
                <w:iCs/>
                <w:color w:val="000000"/>
              </w:rPr>
              <w:t>Анамнез: </w:t>
            </w:r>
            <w:r w:rsidRPr="001107C9">
              <w:rPr>
                <w:color w:val="000000"/>
              </w:rPr>
              <w:t>три дня назад во время каждого приема пищи стала появляться припухлость под нижней челюстью справа. После еды она постепенно уменьшается и через 15-30 минут исчезает.</w:t>
            </w:r>
          </w:p>
          <w:p w14:paraId="01EE3A11" w14:textId="77777777" w:rsidR="00951873" w:rsidRPr="001107C9" w:rsidRDefault="00951873" w:rsidP="00F42BF9">
            <w:pPr>
              <w:pStyle w:val="txt"/>
              <w:spacing w:before="0" w:beforeAutospacing="0" w:after="0" w:afterAutospacing="0"/>
              <w:jc w:val="both"/>
              <w:rPr>
                <w:color w:val="000000"/>
              </w:rPr>
            </w:pPr>
            <w:r w:rsidRPr="001107C9">
              <w:rPr>
                <w:i/>
                <w:iCs/>
                <w:color w:val="000000"/>
              </w:rPr>
              <w:t>Объективно: </w:t>
            </w:r>
            <w:r w:rsidRPr="001107C9">
              <w:rPr>
                <w:color w:val="000000"/>
              </w:rPr>
              <w:t>конфигурация лица не изменена. Правая поднижнечелюстная слюнная железа по сравнению с левой немного увеличена, имеет мягко-эластичную консистенцию. При массировании железы из ее протока выделяется небольшое количество прозрачного секрета. При бимануальной пальпации по ходу протока в передней трети определяется округлое, плотное, безболезненное образование около 4 мм в диаметре.</w:t>
            </w:r>
          </w:p>
          <w:p w14:paraId="2B365C38"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b/>
                <w:color w:val="000000"/>
                <w:sz w:val="24"/>
                <w:szCs w:val="24"/>
              </w:rPr>
              <w:t>Каковы причины образования камня в слюнной железе?</w:t>
            </w:r>
          </w:p>
        </w:tc>
        <w:tc>
          <w:tcPr>
            <w:tcW w:w="2694" w:type="dxa"/>
            <w:tcBorders>
              <w:top w:val="single" w:sz="4" w:space="0" w:color="auto"/>
              <w:left w:val="single" w:sz="4" w:space="0" w:color="auto"/>
              <w:bottom w:val="single" w:sz="4" w:space="0" w:color="auto"/>
              <w:right w:val="single" w:sz="4" w:space="0" w:color="auto"/>
            </w:tcBorders>
          </w:tcPr>
          <w:p w14:paraId="5F7C931B"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Наличие врожденного изгиба протока железы или его сужения, нарушение обмена веществ.</w:t>
            </w:r>
          </w:p>
        </w:tc>
        <w:tc>
          <w:tcPr>
            <w:tcW w:w="2267" w:type="dxa"/>
            <w:tcBorders>
              <w:top w:val="single" w:sz="4" w:space="0" w:color="auto"/>
              <w:left w:val="single" w:sz="4" w:space="0" w:color="auto"/>
              <w:bottom w:val="single" w:sz="4" w:space="0" w:color="auto"/>
              <w:right w:val="single" w:sz="4" w:space="0" w:color="auto"/>
            </w:tcBorders>
          </w:tcPr>
          <w:p w14:paraId="49245D95" w14:textId="77777777" w:rsidR="00951873" w:rsidRPr="001107C9" w:rsidRDefault="006E6924" w:rsidP="00F42BF9">
            <w:pPr>
              <w:rPr>
                <w:rFonts w:ascii="Times New Roman" w:hAnsi="Times New Roman"/>
                <w:sz w:val="24"/>
                <w:szCs w:val="24"/>
              </w:rPr>
            </w:pPr>
            <w:r w:rsidRPr="001107C9">
              <w:rPr>
                <w:rFonts w:ascii="Times New Roman" w:hAnsi="Times New Roman"/>
                <w:sz w:val="24"/>
                <w:szCs w:val="24"/>
              </w:rPr>
              <w:t>№5, стр.564</w:t>
            </w:r>
          </w:p>
        </w:tc>
      </w:tr>
    </w:tbl>
    <w:p w14:paraId="57EEC480" w14:textId="77777777" w:rsidR="00951873" w:rsidRPr="001107C9" w:rsidRDefault="00951873" w:rsidP="00951873">
      <w:pPr>
        <w:spacing w:after="0" w:line="240" w:lineRule="auto"/>
        <w:rPr>
          <w:rFonts w:ascii="Times New Roman" w:eastAsia="SimSun" w:hAnsi="Times New Roman"/>
          <w:sz w:val="24"/>
          <w:szCs w:val="24"/>
        </w:rPr>
      </w:pPr>
    </w:p>
    <w:p w14:paraId="7DF538AA" w14:textId="77777777" w:rsidR="00951873" w:rsidRPr="001107C9" w:rsidRDefault="00951873" w:rsidP="00951873">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438BCD9D" w14:textId="77777777" w:rsidR="00951873" w:rsidRPr="001107C9" w:rsidRDefault="00951873" w:rsidP="00951873">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951873" w:rsidRPr="001107C9" w14:paraId="5EA7AC8A" w14:textId="77777777" w:rsidTr="00F42BF9">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655BE39D" w14:textId="77777777" w:rsidR="00951873" w:rsidRPr="001107C9" w:rsidRDefault="00951873"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1137E73D" w14:textId="77777777" w:rsidR="00951873" w:rsidRPr="001107C9" w:rsidRDefault="00951873"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28AEC389" w14:textId="77777777" w:rsidR="00951873" w:rsidRPr="001107C9" w:rsidRDefault="00951873"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53903755" w14:textId="77777777" w:rsidR="00951873" w:rsidRPr="001107C9" w:rsidRDefault="00951873"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951873" w:rsidRPr="001107C9" w14:paraId="0F928CEF" w14:textId="77777777" w:rsidTr="00F42BF9">
        <w:trPr>
          <w:jc w:val="center"/>
        </w:trPr>
        <w:tc>
          <w:tcPr>
            <w:tcW w:w="568" w:type="dxa"/>
            <w:tcBorders>
              <w:top w:val="single" w:sz="4" w:space="0" w:color="auto"/>
              <w:left w:val="single" w:sz="4" w:space="0" w:color="auto"/>
              <w:bottom w:val="single" w:sz="4" w:space="0" w:color="auto"/>
              <w:right w:val="single" w:sz="4" w:space="0" w:color="auto"/>
            </w:tcBorders>
          </w:tcPr>
          <w:p w14:paraId="61932337" w14:textId="77777777" w:rsidR="00951873" w:rsidRPr="001107C9" w:rsidRDefault="00951873"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4BAE333"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Остеоинтеграция - это</w:t>
            </w:r>
          </w:p>
        </w:tc>
        <w:tc>
          <w:tcPr>
            <w:tcW w:w="2694" w:type="dxa"/>
            <w:tcBorders>
              <w:top w:val="single" w:sz="4" w:space="0" w:color="auto"/>
              <w:left w:val="single" w:sz="4" w:space="0" w:color="auto"/>
              <w:bottom w:val="single" w:sz="4" w:space="0" w:color="auto"/>
              <w:right w:val="single" w:sz="4" w:space="0" w:color="auto"/>
            </w:tcBorders>
          </w:tcPr>
          <w:p w14:paraId="70AAFCC8" w14:textId="77777777" w:rsidR="00951873" w:rsidRPr="001107C9" w:rsidRDefault="00951873" w:rsidP="00F42BF9">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r w:rsidRPr="001107C9">
              <w:rPr>
                <w:rFonts w:ascii="Times New Roman" w:hAnsi="Times New Roman"/>
                <w:color w:val="000000"/>
                <w:sz w:val="24"/>
                <w:szCs w:val="24"/>
              </w:rPr>
              <w:t>Прямая структурная и функциональная связь между высокодифференцированной живой костью и поверхностью опорного имплантата, выявляемая на уровне световой микроскопии</w:t>
            </w:r>
          </w:p>
        </w:tc>
        <w:tc>
          <w:tcPr>
            <w:tcW w:w="2267" w:type="dxa"/>
            <w:tcBorders>
              <w:top w:val="single" w:sz="4" w:space="0" w:color="auto"/>
              <w:left w:val="single" w:sz="4" w:space="0" w:color="auto"/>
              <w:bottom w:val="single" w:sz="4" w:space="0" w:color="auto"/>
              <w:right w:val="single" w:sz="4" w:space="0" w:color="auto"/>
            </w:tcBorders>
          </w:tcPr>
          <w:p w14:paraId="6AB07C04" w14:textId="77777777" w:rsidR="00951873" w:rsidRPr="001107C9" w:rsidRDefault="00951873" w:rsidP="00F42BF9">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 854</w:t>
            </w:r>
          </w:p>
        </w:tc>
      </w:tr>
      <w:tr w:rsidR="00951873" w:rsidRPr="001107C9" w14:paraId="5BE1B390"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4355A62" w14:textId="77777777" w:rsidR="00951873" w:rsidRPr="001107C9" w:rsidRDefault="00951873"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DD925DD" w14:textId="77777777" w:rsidR="00951873" w:rsidRPr="001107C9" w:rsidRDefault="00951873" w:rsidP="00F42BF9">
            <w:pPr>
              <w:spacing w:after="0" w:line="240" w:lineRule="auto"/>
              <w:rPr>
                <w:rFonts w:ascii="Times New Roman" w:hAnsi="Times New Roman"/>
                <w:color w:val="000000"/>
                <w:sz w:val="24"/>
                <w:szCs w:val="24"/>
              </w:rPr>
            </w:pPr>
          </w:p>
          <w:p w14:paraId="5E8E54F8" w14:textId="77777777" w:rsidR="00951873" w:rsidRPr="001107C9" w:rsidRDefault="00951873" w:rsidP="00F42BF9">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 Контактный остеогенез – это</w:t>
            </w:r>
          </w:p>
          <w:p w14:paraId="155E8517" w14:textId="77777777" w:rsidR="00951873" w:rsidRPr="001107C9" w:rsidRDefault="00951873" w:rsidP="00F42BF9">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66247269"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Процесс регенерации костной ткани непосредственно на поверхности имплантата</w:t>
            </w:r>
          </w:p>
        </w:tc>
        <w:tc>
          <w:tcPr>
            <w:tcW w:w="2267" w:type="dxa"/>
            <w:tcBorders>
              <w:top w:val="single" w:sz="4" w:space="0" w:color="auto"/>
              <w:left w:val="single" w:sz="4" w:space="0" w:color="auto"/>
              <w:bottom w:val="single" w:sz="4" w:space="0" w:color="auto"/>
              <w:right w:val="single" w:sz="4" w:space="0" w:color="auto"/>
            </w:tcBorders>
          </w:tcPr>
          <w:p w14:paraId="1F4602AF" w14:textId="77777777" w:rsidR="00951873" w:rsidRPr="001107C9" w:rsidRDefault="00951873" w:rsidP="00F42BF9">
            <w:r w:rsidRPr="001107C9">
              <w:rPr>
                <w:rFonts w:ascii="Times New Roman" w:hAnsi="Times New Roman"/>
                <w:sz w:val="24"/>
                <w:szCs w:val="24"/>
              </w:rPr>
              <w:t>№5, стр. 854</w:t>
            </w:r>
          </w:p>
        </w:tc>
      </w:tr>
      <w:tr w:rsidR="00951873" w:rsidRPr="001107C9" w14:paraId="367CCD6B"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CB279CB" w14:textId="77777777" w:rsidR="00951873" w:rsidRPr="001107C9" w:rsidRDefault="00951873"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5F762D2" w14:textId="77777777" w:rsidR="00951873" w:rsidRPr="001107C9" w:rsidRDefault="00951873" w:rsidP="00F42BF9">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Аллогенный материал - это</w:t>
            </w:r>
          </w:p>
        </w:tc>
        <w:tc>
          <w:tcPr>
            <w:tcW w:w="2694" w:type="dxa"/>
            <w:tcBorders>
              <w:top w:val="single" w:sz="4" w:space="0" w:color="auto"/>
              <w:left w:val="single" w:sz="4" w:space="0" w:color="auto"/>
              <w:bottom w:val="single" w:sz="4" w:space="0" w:color="auto"/>
              <w:right w:val="single" w:sz="4" w:space="0" w:color="auto"/>
            </w:tcBorders>
          </w:tcPr>
          <w:p w14:paraId="5E96F8B7"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Специально обработанная трупная кость</w:t>
            </w:r>
          </w:p>
        </w:tc>
        <w:tc>
          <w:tcPr>
            <w:tcW w:w="2267" w:type="dxa"/>
            <w:tcBorders>
              <w:top w:val="single" w:sz="4" w:space="0" w:color="auto"/>
              <w:left w:val="single" w:sz="4" w:space="0" w:color="auto"/>
              <w:bottom w:val="single" w:sz="4" w:space="0" w:color="auto"/>
              <w:right w:val="single" w:sz="4" w:space="0" w:color="auto"/>
            </w:tcBorders>
          </w:tcPr>
          <w:p w14:paraId="60D069EF" w14:textId="77777777" w:rsidR="00951873" w:rsidRPr="001107C9" w:rsidRDefault="00951873" w:rsidP="00F42BF9">
            <w:r w:rsidRPr="001107C9">
              <w:rPr>
                <w:rFonts w:ascii="Times New Roman" w:hAnsi="Times New Roman"/>
                <w:sz w:val="24"/>
                <w:szCs w:val="24"/>
              </w:rPr>
              <w:t>№5, стр. 854</w:t>
            </w:r>
          </w:p>
        </w:tc>
      </w:tr>
      <w:tr w:rsidR="00951873" w:rsidRPr="001107C9" w14:paraId="58ED3B6A"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6CE1424F" w14:textId="77777777" w:rsidR="00951873" w:rsidRPr="001107C9" w:rsidRDefault="00951873"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8B9B2A2" w14:textId="77777777" w:rsidR="00951873" w:rsidRPr="001107C9" w:rsidRDefault="00951873" w:rsidP="00F42BF9">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Ксеногенный материал - это </w:t>
            </w:r>
          </w:p>
          <w:p w14:paraId="2706B3EA" w14:textId="77777777" w:rsidR="00951873" w:rsidRPr="001107C9" w:rsidRDefault="00951873" w:rsidP="00F42BF9">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4730E14A"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Материал животного происхождения</w:t>
            </w:r>
          </w:p>
        </w:tc>
        <w:tc>
          <w:tcPr>
            <w:tcW w:w="2267" w:type="dxa"/>
            <w:tcBorders>
              <w:top w:val="single" w:sz="4" w:space="0" w:color="auto"/>
              <w:left w:val="single" w:sz="4" w:space="0" w:color="auto"/>
              <w:bottom w:val="single" w:sz="4" w:space="0" w:color="auto"/>
              <w:right w:val="single" w:sz="4" w:space="0" w:color="auto"/>
            </w:tcBorders>
          </w:tcPr>
          <w:p w14:paraId="393FA016" w14:textId="77777777" w:rsidR="00951873" w:rsidRPr="001107C9" w:rsidRDefault="00951873" w:rsidP="00F42BF9">
            <w:r w:rsidRPr="001107C9">
              <w:rPr>
                <w:rFonts w:ascii="Times New Roman" w:hAnsi="Times New Roman"/>
                <w:sz w:val="24"/>
                <w:szCs w:val="24"/>
              </w:rPr>
              <w:t>№5, стр. 854</w:t>
            </w:r>
          </w:p>
        </w:tc>
      </w:tr>
      <w:tr w:rsidR="00951873" w:rsidRPr="001107C9" w14:paraId="2C8DB334"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00D4008" w14:textId="77777777" w:rsidR="00951873" w:rsidRPr="001107C9" w:rsidRDefault="00951873" w:rsidP="00CE2613">
            <w:pPr>
              <w:numPr>
                <w:ilvl w:val="0"/>
                <w:numId w:val="1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75E2350" w14:textId="77777777" w:rsidR="00951873" w:rsidRPr="001107C9" w:rsidRDefault="00951873" w:rsidP="00F42BF9">
            <w:pPr>
              <w:spacing w:after="0" w:line="240" w:lineRule="auto"/>
              <w:ind w:left="40"/>
              <w:jc w:val="both"/>
              <w:rPr>
                <w:rFonts w:ascii="Times New Roman" w:hAnsi="Times New Roman"/>
                <w:sz w:val="24"/>
                <w:szCs w:val="24"/>
                <w:lang w:eastAsia="en-US"/>
              </w:rPr>
            </w:pPr>
            <w:r w:rsidRPr="001107C9">
              <w:rPr>
                <w:rFonts w:ascii="Times New Roman" w:hAnsi="Times New Roman"/>
                <w:color w:val="000000"/>
                <w:sz w:val="24"/>
                <w:szCs w:val="24"/>
              </w:rPr>
              <w:t>Аллопластический материал - это</w:t>
            </w:r>
          </w:p>
        </w:tc>
        <w:tc>
          <w:tcPr>
            <w:tcW w:w="2694" w:type="dxa"/>
            <w:tcBorders>
              <w:top w:val="single" w:sz="4" w:space="0" w:color="auto"/>
              <w:left w:val="single" w:sz="4" w:space="0" w:color="auto"/>
              <w:bottom w:val="single" w:sz="4" w:space="0" w:color="auto"/>
              <w:right w:val="single" w:sz="4" w:space="0" w:color="auto"/>
            </w:tcBorders>
          </w:tcPr>
          <w:p w14:paraId="317D7494" w14:textId="77777777" w:rsidR="00951873" w:rsidRPr="001107C9" w:rsidRDefault="00951873" w:rsidP="00F42BF9">
            <w:pPr>
              <w:spacing w:after="0" w:line="240" w:lineRule="auto"/>
              <w:ind w:left="40"/>
              <w:jc w:val="both"/>
              <w:rPr>
                <w:rFonts w:ascii="Times New Roman" w:hAnsi="Times New Roman"/>
                <w:b/>
                <w:sz w:val="24"/>
                <w:szCs w:val="24"/>
                <w:lang w:eastAsia="en-US"/>
              </w:rPr>
            </w:pPr>
            <w:r w:rsidRPr="001107C9">
              <w:rPr>
                <w:rFonts w:ascii="Times New Roman" w:hAnsi="Times New Roman"/>
                <w:color w:val="000000"/>
                <w:sz w:val="24"/>
                <w:szCs w:val="24"/>
              </w:rPr>
              <w:t xml:space="preserve">Остеопластический материал </w:t>
            </w:r>
            <w:r w:rsidRPr="001107C9">
              <w:rPr>
                <w:rFonts w:ascii="Times New Roman" w:hAnsi="Times New Roman"/>
                <w:color w:val="000000"/>
                <w:sz w:val="24"/>
                <w:szCs w:val="24"/>
              </w:rPr>
              <w:lastRenderedPageBreak/>
              <w:t>синтетического происхождения</w:t>
            </w:r>
          </w:p>
        </w:tc>
        <w:tc>
          <w:tcPr>
            <w:tcW w:w="2267" w:type="dxa"/>
            <w:tcBorders>
              <w:top w:val="single" w:sz="4" w:space="0" w:color="auto"/>
              <w:left w:val="single" w:sz="4" w:space="0" w:color="auto"/>
              <w:bottom w:val="single" w:sz="4" w:space="0" w:color="auto"/>
              <w:right w:val="single" w:sz="4" w:space="0" w:color="auto"/>
            </w:tcBorders>
          </w:tcPr>
          <w:p w14:paraId="34EE144E" w14:textId="77777777" w:rsidR="00951873" w:rsidRPr="001107C9" w:rsidRDefault="00951873" w:rsidP="00F42BF9">
            <w:r w:rsidRPr="001107C9">
              <w:rPr>
                <w:rFonts w:ascii="Times New Roman" w:hAnsi="Times New Roman"/>
                <w:sz w:val="24"/>
                <w:szCs w:val="24"/>
              </w:rPr>
              <w:lastRenderedPageBreak/>
              <w:t>№5, стр. 854</w:t>
            </w:r>
          </w:p>
        </w:tc>
      </w:tr>
    </w:tbl>
    <w:p w14:paraId="53209493" w14:textId="77777777" w:rsidR="00951873" w:rsidRPr="001107C9" w:rsidRDefault="00951873" w:rsidP="00AE4CFF">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65CBA17B" w14:textId="54DC41E4" w:rsidR="00AE4CFF" w:rsidRPr="001107C9" w:rsidRDefault="007B40B7" w:rsidP="00AE4CFF">
      <w:pPr>
        <w:spacing w:after="0" w:line="240" w:lineRule="auto"/>
        <w:rPr>
          <w:rFonts w:ascii="Times New Roman" w:hAnsi="Times New Roman"/>
          <w:b/>
          <w:sz w:val="20"/>
          <w:szCs w:val="20"/>
          <w:u w:val="single"/>
        </w:rPr>
      </w:pPr>
      <w:r w:rsidRPr="007B40B7">
        <w:rPr>
          <w:rFonts w:ascii="Times New Roman" w:hAnsi="Times New Roman"/>
          <w:b/>
          <w:color w:val="000000"/>
          <w:sz w:val="24"/>
          <w:szCs w:val="24"/>
        </w:rPr>
        <w:t>ОПК-7</w:t>
      </w:r>
      <w:r w:rsidRPr="007B40B7">
        <w:rPr>
          <w:rFonts w:ascii="Times New Roman" w:hAnsi="Times New Roman"/>
          <w:b/>
          <w:color w:val="000000"/>
          <w:sz w:val="24"/>
          <w:szCs w:val="24"/>
        </w:rPr>
        <w:tab/>
      </w:r>
      <w:r w:rsidRPr="007B40B7">
        <w:rPr>
          <w:rFonts w:ascii="Times New Roman" w:hAnsi="Times New Roman"/>
          <w:bCs/>
          <w:color w:val="000000"/>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2"/>
        <w:gridCol w:w="4967"/>
      </w:tblGrid>
      <w:tr w:rsidR="00AE4CFF" w:rsidRPr="001107C9" w14:paraId="2163830A" w14:textId="77777777" w:rsidTr="00F42BF9">
        <w:trPr>
          <w:trHeight w:val="276"/>
          <w:jc w:val="center"/>
        </w:trPr>
        <w:tc>
          <w:tcPr>
            <w:tcW w:w="4462" w:type="dxa"/>
            <w:vMerge w:val="restart"/>
            <w:tcBorders>
              <w:top w:val="single" w:sz="4" w:space="0" w:color="auto"/>
              <w:left w:val="single" w:sz="4" w:space="0" w:color="000000"/>
              <w:bottom w:val="single" w:sz="4" w:space="0" w:color="000000"/>
              <w:right w:val="single" w:sz="4" w:space="0" w:color="auto"/>
            </w:tcBorders>
            <w:vAlign w:val="center"/>
            <w:hideMark/>
          </w:tcPr>
          <w:p w14:paraId="4FFEDF99" w14:textId="77777777" w:rsidR="00AE4CFF" w:rsidRPr="001107C9" w:rsidRDefault="00AE4CFF" w:rsidP="00F42BF9">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7FD4CA58" w14:textId="77777777" w:rsidR="00AE4CFF" w:rsidRPr="001107C9" w:rsidRDefault="00AE4CFF" w:rsidP="00F42BF9">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AE4CFF" w:rsidRPr="001107C9" w14:paraId="25A49765" w14:textId="77777777" w:rsidTr="00F42BF9">
        <w:trPr>
          <w:cantSplit/>
          <w:trHeight w:val="809"/>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01A6CDDC" w14:textId="77777777" w:rsidR="00AE4CFF" w:rsidRPr="001107C9" w:rsidRDefault="00AE4CFF" w:rsidP="00F42BF9">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77341F60" w14:textId="77777777" w:rsidR="00AE4CFF" w:rsidRPr="001107C9" w:rsidRDefault="00AE4CFF" w:rsidP="00F42BF9">
            <w:pPr>
              <w:spacing w:after="0" w:line="240" w:lineRule="auto"/>
              <w:rPr>
                <w:rFonts w:ascii="Times New Roman" w:hAnsi="Times New Roman"/>
                <w:sz w:val="24"/>
                <w:szCs w:val="24"/>
              </w:rPr>
            </w:pPr>
          </w:p>
        </w:tc>
      </w:tr>
      <w:tr w:rsidR="00AE4CFF" w:rsidRPr="001107C9" w14:paraId="44D4CF4D" w14:textId="77777777" w:rsidTr="00F42BF9">
        <w:trPr>
          <w:cantSplit/>
          <w:trHeight w:val="834"/>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3650C3E6" w14:textId="77777777" w:rsidR="00AE4CFF" w:rsidRPr="001107C9" w:rsidRDefault="00AE4CFF" w:rsidP="00F42BF9">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433F5F07"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Знания</w:t>
            </w:r>
          </w:p>
          <w:p w14:paraId="53782FF6" w14:textId="712D74EB" w:rsidR="00AE4CFF"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ОПК-1</w:t>
            </w:r>
          </w:p>
        </w:tc>
      </w:tr>
      <w:tr w:rsidR="007B40B7" w:rsidRPr="001107C9" w14:paraId="0B41EC10" w14:textId="77777777" w:rsidTr="00F42BF9">
        <w:trPr>
          <w:trHeight w:val="1265"/>
          <w:jc w:val="center"/>
        </w:trPr>
        <w:tc>
          <w:tcPr>
            <w:tcW w:w="4462" w:type="dxa"/>
            <w:tcBorders>
              <w:top w:val="single" w:sz="4" w:space="0" w:color="000000"/>
              <w:left w:val="single" w:sz="4" w:space="0" w:color="000000"/>
              <w:bottom w:val="single" w:sz="4" w:space="0" w:color="auto"/>
              <w:right w:val="single" w:sz="4" w:space="0" w:color="auto"/>
            </w:tcBorders>
            <w:hideMark/>
          </w:tcPr>
          <w:p w14:paraId="6EBF181A" w14:textId="77777777" w:rsidR="007B40B7" w:rsidRPr="001107C9" w:rsidRDefault="007B40B7" w:rsidP="007B40B7">
            <w:pPr>
              <w:spacing w:after="0" w:line="240" w:lineRule="auto"/>
              <w:rPr>
                <w:rFonts w:ascii="Times New Roman" w:hAnsi="Times New Roman"/>
                <w:b/>
                <w:sz w:val="20"/>
                <w:szCs w:val="20"/>
                <w:u w:val="single"/>
              </w:rPr>
            </w:pPr>
            <w:r w:rsidRPr="007B40B7">
              <w:rPr>
                <w:rFonts w:ascii="Times New Roman" w:hAnsi="Times New Roman"/>
                <w:b/>
                <w:color w:val="000000"/>
                <w:sz w:val="24"/>
                <w:szCs w:val="24"/>
              </w:rPr>
              <w:t>ОПК-7</w:t>
            </w:r>
            <w:r w:rsidRPr="007B40B7">
              <w:rPr>
                <w:rFonts w:ascii="Times New Roman" w:hAnsi="Times New Roman"/>
                <w:b/>
                <w:color w:val="000000"/>
                <w:sz w:val="24"/>
                <w:szCs w:val="24"/>
              </w:rPr>
              <w:tab/>
            </w:r>
            <w:r w:rsidRPr="007B40B7">
              <w:rPr>
                <w:rFonts w:ascii="Times New Roman" w:hAnsi="Times New Roman"/>
                <w:bCs/>
                <w:color w:val="000000"/>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p w14:paraId="2B6F920E" w14:textId="77777777" w:rsidR="007B40B7" w:rsidRPr="001107C9" w:rsidRDefault="007B40B7" w:rsidP="007B40B7">
            <w:pPr>
              <w:widowControl w:val="0"/>
              <w:spacing w:after="0" w:line="240" w:lineRule="auto"/>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6B3433BD" w14:textId="77777777" w:rsidR="007B40B7" w:rsidRPr="001164A9" w:rsidRDefault="007B40B7" w:rsidP="007B40B7">
            <w:pPr>
              <w:spacing w:after="0" w:line="240" w:lineRule="auto"/>
              <w:jc w:val="both"/>
              <w:rPr>
                <w:rFonts w:ascii="Times New Roman" w:hAnsi="Times New Roman"/>
                <w:color w:val="000000"/>
                <w:sz w:val="24"/>
                <w:szCs w:val="24"/>
              </w:rPr>
            </w:pPr>
            <w:r w:rsidRPr="001164A9">
              <w:rPr>
                <w:rFonts w:ascii="Times New Roman" w:hAnsi="Times New Roman"/>
                <w:color w:val="000000"/>
                <w:sz w:val="24"/>
                <w:szCs w:val="24"/>
              </w:rPr>
              <w:t>Санитарно-эпидемиологические требования,</w:t>
            </w:r>
          </w:p>
          <w:p w14:paraId="4CB1C1BC" w14:textId="77777777" w:rsidR="007B40B7" w:rsidRPr="001164A9" w:rsidRDefault="007B40B7" w:rsidP="007B40B7">
            <w:pPr>
              <w:spacing w:after="0" w:line="240" w:lineRule="auto"/>
              <w:jc w:val="both"/>
              <w:rPr>
                <w:rFonts w:ascii="Times New Roman" w:hAnsi="Times New Roman"/>
                <w:color w:val="000000"/>
                <w:sz w:val="24"/>
                <w:szCs w:val="24"/>
              </w:rPr>
            </w:pPr>
            <w:r w:rsidRPr="001164A9">
              <w:rPr>
                <w:rFonts w:ascii="Times New Roman" w:hAnsi="Times New Roman"/>
                <w:sz w:val="24"/>
                <w:szCs w:val="24"/>
              </w:rPr>
              <w:t>Т</w:t>
            </w:r>
            <w:r w:rsidRPr="001164A9">
              <w:rPr>
                <w:rFonts w:ascii="Times New Roman" w:hAnsi="Times New Roman"/>
                <w:color w:val="000000"/>
                <w:sz w:val="24"/>
                <w:szCs w:val="24"/>
              </w:rPr>
              <w:t>ребования охраны труда, пожарной безопасности, порядок действий при чрезвычайных ситуациях,</w:t>
            </w:r>
          </w:p>
          <w:p w14:paraId="7242E46C" w14:textId="5A622EAC" w:rsidR="007B40B7" w:rsidRPr="001107C9" w:rsidRDefault="007B40B7" w:rsidP="007B40B7">
            <w:pPr>
              <w:keepNext/>
              <w:suppressAutoHyphens/>
              <w:spacing w:after="0" w:line="240" w:lineRule="auto"/>
              <w:ind w:left="62"/>
              <w:jc w:val="both"/>
              <w:rPr>
                <w:rFonts w:ascii="Times New Roman" w:hAnsi="Times New Roman"/>
                <w:sz w:val="24"/>
                <w:szCs w:val="24"/>
              </w:rPr>
            </w:pPr>
            <w:r w:rsidRPr="001164A9">
              <w:rPr>
                <w:rFonts w:ascii="Times New Roman" w:hAnsi="Times New Roman"/>
                <w:color w:val="000000"/>
                <w:sz w:val="24"/>
                <w:szCs w:val="24"/>
              </w:rPr>
              <w:t>Правила применения средств индивидуальной защиты</w:t>
            </w:r>
          </w:p>
        </w:tc>
      </w:tr>
    </w:tbl>
    <w:p w14:paraId="7B09D9C8" w14:textId="77777777" w:rsidR="00AE4CFF" w:rsidRPr="001107C9" w:rsidRDefault="00AE4CFF" w:rsidP="00AE4CFF">
      <w:pPr>
        <w:spacing w:after="0" w:line="240" w:lineRule="auto"/>
        <w:jc w:val="center"/>
        <w:rPr>
          <w:rFonts w:ascii="Times New Roman" w:eastAsia="SimSun" w:hAnsi="Times New Roman"/>
          <w:sz w:val="24"/>
          <w:szCs w:val="24"/>
        </w:rPr>
      </w:pPr>
    </w:p>
    <w:p w14:paraId="43F4C1CC" w14:textId="77777777" w:rsidR="00AE4CFF" w:rsidRPr="001107C9" w:rsidRDefault="00AE4CFF" w:rsidP="00AE4CFF">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1FBB7791" w14:textId="77777777" w:rsidR="00AE4CFF" w:rsidRPr="001107C9" w:rsidRDefault="00AE4CFF" w:rsidP="00AE4CFF">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AE4CFF" w:rsidRPr="001107C9" w14:paraId="104FF992" w14:textId="77777777" w:rsidTr="00F42BF9">
        <w:trPr>
          <w:trHeight w:val="529"/>
        </w:trPr>
        <w:tc>
          <w:tcPr>
            <w:tcW w:w="527" w:type="dxa"/>
            <w:vAlign w:val="center"/>
          </w:tcPr>
          <w:p w14:paraId="75E6C1F3" w14:textId="77777777" w:rsidR="00AE4CFF" w:rsidRPr="001107C9" w:rsidRDefault="00AE4CFF" w:rsidP="00F42BF9">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30AB8409" w14:textId="77777777" w:rsidR="00AE4CFF" w:rsidRPr="001107C9" w:rsidRDefault="00AE4CFF" w:rsidP="00F42BF9">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3EF51161" w14:textId="77777777" w:rsidR="00AE4CFF" w:rsidRPr="001107C9" w:rsidRDefault="00AE4CFF" w:rsidP="00F42BF9">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5AA89459" w14:textId="77777777" w:rsidR="00AE4CFF" w:rsidRPr="001107C9" w:rsidRDefault="00AE4CFF" w:rsidP="00F42BF9">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AE4CFF" w:rsidRPr="001107C9" w14:paraId="5C39EF0F" w14:textId="77777777" w:rsidTr="00F42BF9">
        <w:tc>
          <w:tcPr>
            <w:tcW w:w="7338" w:type="dxa"/>
            <w:gridSpan w:val="3"/>
          </w:tcPr>
          <w:p w14:paraId="67260458" w14:textId="77777777" w:rsidR="00AE4CFF" w:rsidRPr="001107C9" w:rsidRDefault="00AE4CFF" w:rsidP="00F42BF9">
            <w:pPr>
              <w:pStyle w:val="Standard"/>
              <w:ind w:left="526"/>
              <w:jc w:val="center"/>
              <w:rPr>
                <w:kern w:val="0"/>
                <w:lang w:val="ru-RU"/>
              </w:rPr>
            </w:pPr>
            <w:r w:rsidRPr="001107C9">
              <w:rPr>
                <w:kern w:val="0"/>
                <w:lang w:val="ru-RU"/>
              </w:rPr>
              <w:t>Выберите один правильный ответ</w:t>
            </w:r>
          </w:p>
        </w:tc>
        <w:tc>
          <w:tcPr>
            <w:tcW w:w="2233" w:type="dxa"/>
          </w:tcPr>
          <w:p w14:paraId="3881878D" w14:textId="77777777" w:rsidR="00AE4CFF" w:rsidRPr="001107C9" w:rsidRDefault="00AE4CFF" w:rsidP="00F42BF9">
            <w:pPr>
              <w:pStyle w:val="Standard"/>
              <w:ind w:left="526"/>
              <w:jc w:val="center"/>
              <w:rPr>
                <w:kern w:val="0"/>
                <w:lang w:val="ru-RU"/>
              </w:rPr>
            </w:pPr>
          </w:p>
        </w:tc>
      </w:tr>
      <w:tr w:rsidR="00AE4CFF" w:rsidRPr="001107C9" w14:paraId="4B1D3A83" w14:textId="77777777" w:rsidTr="00F42BF9">
        <w:tc>
          <w:tcPr>
            <w:tcW w:w="527" w:type="dxa"/>
          </w:tcPr>
          <w:p w14:paraId="3594ED30" w14:textId="77777777" w:rsidR="00AE4CFF" w:rsidRPr="001107C9" w:rsidRDefault="00AE4CFF" w:rsidP="00F42BF9">
            <w:pPr>
              <w:pStyle w:val="Standard"/>
              <w:tabs>
                <w:tab w:val="left" w:pos="306"/>
              </w:tabs>
              <w:ind w:right="113"/>
              <w:jc w:val="center"/>
              <w:rPr>
                <w:kern w:val="0"/>
                <w:lang w:val="ru-RU"/>
              </w:rPr>
            </w:pPr>
            <w:r w:rsidRPr="001107C9">
              <w:rPr>
                <w:kern w:val="0"/>
                <w:lang w:val="ru-RU"/>
              </w:rPr>
              <w:t>1.</w:t>
            </w:r>
          </w:p>
        </w:tc>
        <w:tc>
          <w:tcPr>
            <w:tcW w:w="4117" w:type="dxa"/>
          </w:tcPr>
          <w:p w14:paraId="2D5C2301" w14:textId="77777777" w:rsidR="002A354B" w:rsidRPr="001107C9" w:rsidRDefault="002A354B" w:rsidP="002A354B">
            <w:pPr>
              <w:pStyle w:val="af6"/>
              <w:rPr>
                <w:rFonts w:ascii="Times New Roman" w:hAnsi="Times New Roman"/>
                <w:sz w:val="24"/>
                <w:szCs w:val="24"/>
              </w:rPr>
            </w:pPr>
            <w:r w:rsidRPr="001107C9">
              <w:rPr>
                <w:rFonts w:ascii="Times New Roman" w:hAnsi="Times New Roman"/>
                <w:sz w:val="24"/>
                <w:szCs w:val="24"/>
              </w:rPr>
              <w:t>Основным методом лечения сарком челюстно-лицевой области является</w:t>
            </w:r>
          </w:p>
          <w:p w14:paraId="42B7ABAA" w14:textId="77777777" w:rsidR="002A354B" w:rsidRPr="001107C9" w:rsidRDefault="002A354B" w:rsidP="002A354B">
            <w:pPr>
              <w:pStyle w:val="af6"/>
              <w:rPr>
                <w:rFonts w:ascii="Times New Roman" w:hAnsi="Times New Roman"/>
                <w:sz w:val="24"/>
                <w:szCs w:val="24"/>
              </w:rPr>
            </w:pPr>
            <w:r w:rsidRPr="001107C9">
              <w:rPr>
                <w:rFonts w:ascii="Times New Roman" w:hAnsi="Times New Roman"/>
                <w:sz w:val="24"/>
                <w:szCs w:val="24"/>
              </w:rPr>
              <w:t>А) химиотерапия</w:t>
            </w:r>
          </w:p>
          <w:p w14:paraId="1B416B7B" w14:textId="77777777" w:rsidR="002A354B" w:rsidRPr="001107C9" w:rsidRDefault="002A354B" w:rsidP="002A354B">
            <w:pPr>
              <w:pStyle w:val="af6"/>
              <w:rPr>
                <w:rFonts w:ascii="Times New Roman" w:hAnsi="Times New Roman"/>
                <w:sz w:val="24"/>
                <w:szCs w:val="24"/>
              </w:rPr>
            </w:pPr>
            <w:r w:rsidRPr="001107C9">
              <w:rPr>
                <w:rFonts w:ascii="Times New Roman" w:hAnsi="Times New Roman"/>
                <w:sz w:val="24"/>
                <w:szCs w:val="24"/>
              </w:rPr>
              <w:t>Б) хирургический</w:t>
            </w:r>
          </w:p>
          <w:p w14:paraId="37C5158A" w14:textId="77777777" w:rsidR="002A354B" w:rsidRPr="001107C9" w:rsidRDefault="002A354B" w:rsidP="002A354B">
            <w:pPr>
              <w:pStyle w:val="af6"/>
              <w:rPr>
                <w:rFonts w:ascii="Times New Roman" w:hAnsi="Times New Roman"/>
                <w:sz w:val="24"/>
                <w:szCs w:val="24"/>
              </w:rPr>
            </w:pPr>
            <w:r w:rsidRPr="001107C9">
              <w:rPr>
                <w:rFonts w:ascii="Times New Roman" w:hAnsi="Times New Roman"/>
                <w:sz w:val="24"/>
                <w:szCs w:val="24"/>
              </w:rPr>
              <w:t>В) лучевая терапия</w:t>
            </w:r>
          </w:p>
          <w:p w14:paraId="1ED83064" w14:textId="77777777" w:rsidR="00AE4CFF" w:rsidRPr="001107C9" w:rsidRDefault="00AE4CFF" w:rsidP="00F42BF9">
            <w:pPr>
              <w:spacing w:after="0" w:line="240" w:lineRule="auto"/>
              <w:jc w:val="both"/>
              <w:rPr>
                <w:rFonts w:ascii="Times New Roman" w:hAnsi="Times New Roman"/>
                <w:sz w:val="24"/>
                <w:szCs w:val="24"/>
                <w:lang w:eastAsia="en-US"/>
              </w:rPr>
            </w:pPr>
          </w:p>
        </w:tc>
        <w:tc>
          <w:tcPr>
            <w:tcW w:w="2694" w:type="dxa"/>
          </w:tcPr>
          <w:p w14:paraId="66C53D53" w14:textId="77777777" w:rsidR="002A354B" w:rsidRPr="001107C9" w:rsidRDefault="002A354B" w:rsidP="002A354B">
            <w:pPr>
              <w:pStyle w:val="af6"/>
              <w:rPr>
                <w:rFonts w:ascii="Times New Roman" w:hAnsi="Times New Roman"/>
                <w:sz w:val="24"/>
                <w:szCs w:val="24"/>
              </w:rPr>
            </w:pPr>
            <w:r w:rsidRPr="001107C9">
              <w:rPr>
                <w:rFonts w:ascii="Times New Roman" w:hAnsi="Times New Roman"/>
                <w:sz w:val="24"/>
                <w:szCs w:val="24"/>
              </w:rPr>
              <w:t>Б) хирургический</w:t>
            </w:r>
          </w:p>
          <w:p w14:paraId="37CE808E" w14:textId="77777777" w:rsidR="00AE4CFF" w:rsidRPr="001107C9" w:rsidRDefault="00AE4CFF" w:rsidP="00F42BF9">
            <w:pPr>
              <w:spacing w:after="0" w:line="240" w:lineRule="auto"/>
              <w:jc w:val="both"/>
              <w:rPr>
                <w:rFonts w:ascii="Times New Roman" w:hAnsi="Times New Roman"/>
                <w:sz w:val="24"/>
              </w:rPr>
            </w:pPr>
          </w:p>
        </w:tc>
        <w:tc>
          <w:tcPr>
            <w:tcW w:w="2233" w:type="dxa"/>
          </w:tcPr>
          <w:p w14:paraId="0826948B" w14:textId="77777777" w:rsidR="00AE4CFF" w:rsidRPr="001107C9" w:rsidRDefault="006E6924" w:rsidP="00F42BF9">
            <w:pPr>
              <w:spacing w:after="0" w:line="240" w:lineRule="auto"/>
              <w:rPr>
                <w:rFonts w:ascii="Times New Roman" w:hAnsi="Times New Roman"/>
                <w:sz w:val="24"/>
              </w:rPr>
            </w:pPr>
            <w:r w:rsidRPr="001107C9">
              <w:rPr>
                <w:rFonts w:ascii="Times New Roman" w:hAnsi="Times New Roman"/>
                <w:sz w:val="24"/>
              </w:rPr>
              <w:t>№5</w:t>
            </w:r>
            <w:r w:rsidR="00AE4CFF" w:rsidRPr="001107C9">
              <w:rPr>
                <w:rFonts w:ascii="Times New Roman" w:hAnsi="Times New Roman"/>
                <w:sz w:val="24"/>
              </w:rPr>
              <w:t xml:space="preserve"> , стр.</w:t>
            </w:r>
            <w:r w:rsidRPr="001107C9">
              <w:rPr>
                <w:rFonts w:ascii="Times New Roman" w:hAnsi="Times New Roman"/>
                <w:sz w:val="24"/>
              </w:rPr>
              <w:t>6</w:t>
            </w:r>
            <w:r w:rsidR="00D55D9D" w:rsidRPr="001107C9">
              <w:rPr>
                <w:rFonts w:ascii="Times New Roman" w:hAnsi="Times New Roman"/>
                <w:sz w:val="24"/>
              </w:rPr>
              <w:t>01</w:t>
            </w:r>
          </w:p>
        </w:tc>
      </w:tr>
      <w:tr w:rsidR="00AE4CFF" w:rsidRPr="001107C9" w14:paraId="39D201AE" w14:textId="77777777" w:rsidTr="00F42BF9">
        <w:tc>
          <w:tcPr>
            <w:tcW w:w="527" w:type="dxa"/>
          </w:tcPr>
          <w:p w14:paraId="3B5A9F43" w14:textId="77777777" w:rsidR="00AE4CFF" w:rsidRPr="001107C9" w:rsidRDefault="00AE4CFF" w:rsidP="00F42BF9">
            <w:pPr>
              <w:pStyle w:val="Standard"/>
              <w:tabs>
                <w:tab w:val="left" w:pos="306"/>
              </w:tabs>
              <w:ind w:right="113"/>
              <w:jc w:val="center"/>
              <w:rPr>
                <w:kern w:val="0"/>
                <w:lang w:val="ru-RU"/>
              </w:rPr>
            </w:pPr>
            <w:r w:rsidRPr="001107C9">
              <w:rPr>
                <w:kern w:val="0"/>
                <w:lang w:val="ru-RU"/>
              </w:rPr>
              <w:t>2.</w:t>
            </w:r>
          </w:p>
        </w:tc>
        <w:tc>
          <w:tcPr>
            <w:tcW w:w="4117" w:type="dxa"/>
          </w:tcPr>
          <w:p w14:paraId="1E9CA7DB" w14:textId="77777777" w:rsidR="009D63E2" w:rsidRPr="001107C9" w:rsidRDefault="009D63E2" w:rsidP="009D63E2">
            <w:pPr>
              <w:spacing w:after="0" w:line="240" w:lineRule="auto"/>
              <w:rPr>
                <w:rFonts w:ascii="Times New Roman" w:hAnsi="Times New Roman"/>
                <w:sz w:val="24"/>
                <w:szCs w:val="24"/>
              </w:rPr>
            </w:pPr>
            <w:r w:rsidRPr="001107C9">
              <w:rPr>
                <w:rFonts w:ascii="Times New Roman" w:hAnsi="Times New Roman"/>
                <w:sz w:val="24"/>
                <w:szCs w:val="24"/>
              </w:rPr>
              <w:t>Основным методом лечения фибром является:</w:t>
            </w:r>
          </w:p>
          <w:p w14:paraId="7AE04037" w14:textId="77777777" w:rsidR="009D63E2" w:rsidRPr="001107C9" w:rsidRDefault="009D63E2" w:rsidP="009D63E2">
            <w:pPr>
              <w:spacing w:after="0" w:line="240" w:lineRule="auto"/>
              <w:rPr>
                <w:rFonts w:ascii="Times New Roman" w:hAnsi="Times New Roman"/>
                <w:sz w:val="24"/>
                <w:szCs w:val="24"/>
              </w:rPr>
            </w:pPr>
            <w:r w:rsidRPr="001107C9">
              <w:rPr>
                <w:rFonts w:ascii="Times New Roman" w:hAnsi="Times New Roman"/>
                <w:sz w:val="24"/>
                <w:szCs w:val="24"/>
              </w:rPr>
              <w:t>А) химиотерапия</w:t>
            </w:r>
          </w:p>
          <w:p w14:paraId="080C7F03" w14:textId="77777777" w:rsidR="009D63E2" w:rsidRPr="001107C9" w:rsidRDefault="009D63E2" w:rsidP="009D63E2">
            <w:pPr>
              <w:spacing w:after="0" w:line="240" w:lineRule="auto"/>
              <w:rPr>
                <w:rFonts w:ascii="Times New Roman" w:hAnsi="Times New Roman"/>
                <w:sz w:val="24"/>
                <w:szCs w:val="24"/>
              </w:rPr>
            </w:pPr>
            <w:r w:rsidRPr="001107C9">
              <w:rPr>
                <w:rFonts w:ascii="Times New Roman" w:hAnsi="Times New Roman"/>
                <w:sz w:val="24"/>
                <w:szCs w:val="24"/>
              </w:rPr>
              <w:t>Б) лучевая терапия</w:t>
            </w:r>
          </w:p>
          <w:p w14:paraId="62714179" w14:textId="77777777" w:rsidR="009D63E2" w:rsidRPr="001107C9" w:rsidRDefault="009D63E2" w:rsidP="009D63E2">
            <w:pPr>
              <w:spacing w:after="0" w:line="240" w:lineRule="auto"/>
              <w:rPr>
                <w:rFonts w:ascii="Times New Roman" w:hAnsi="Times New Roman"/>
                <w:sz w:val="24"/>
                <w:szCs w:val="24"/>
              </w:rPr>
            </w:pPr>
            <w:r w:rsidRPr="001107C9">
              <w:rPr>
                <w:rFonts w:ascii="Times New Roman" w:hAnsi="Times New Roman"/>
                <w:sz w:val="24"/>
                <w:szCs w:val="24"/>
              </w:rPr>
              <w:t>В) комбинированное лечение</w:t>
            </w:r>
          </w:p>
          <w:p w14:paraId="2DE99F51" w14:textId="77777777" w:rsidR="009D63E2" w:rsidRPr="001107C9" w:rsidRDefault="009D63E2" w:rsidP="009D63E2">
            <w:pPr>
              <w:spacing w:after="0" w:line="240" w:lineRule="auto"/>
              <w:rPr>
                <w:rFonts w:ascii="Times New Roman" w:hAnsi="Times New Roman"/>
                <w:sz w:val="24"/>
                <w:szCs w:val="24"/>
              </w:rPr>
            </w:pPr>
            <w:r w:rsidRPr="001107C9">
              <w:rPr>
                <w:rFonts w:ascii="Times New Roman" w:hAnsi="Times New Roman"/>
                <w:sz w:val="24"/>
                <w:szCs w:val="24"/>
              </w:rPr>
              <w:t>Г) иссечение в пределах здоровых тканей</w:t>
            </w:r>
          </w:p>
          <w:p w14:paraId="7691B087" w14:textId="77777777" w:rsidR="00AE4CFF" w:rsidRPr="001107C9" w:rsidRDefault="00AE4CFF" w:rsidP="00F42BF9">
            <w:pPr>
              <w:pStyle w:val="af1"/>
              <w:jc w:val="both"/>
              <w:rPr>
                <w:rFonts w:ascii="Times New Roman" w:hAnsi="Times New Roman" w:cs="Times New Roman"/>
                <w:sz w:val="24"/>
                <w:szCs w:val="24"/>
                <w:lang w:eastAsia="en-US"/>
              </w:rPr>
            </w:pPr>
          </w:p>
        </w:tc>
        <w:tc>
          <w:tcPr>
            <w:tcW w:w="2694" w:type="dxa"/>
          </w:tcPr>
          <w:p w14:paraId="4E2E1D88" w14:textId="77777777" w:rsidR="009D63E2" w:rsidRPr="001107C9" w:rsidRDefault="009D63E2" w:rsidP="009D63E2">
            <w:pPr>
              <w:spacing w:after="0" w:line="240" w:lineRule="auto"/>
              <w:rPr>
                <w:rFonts w:ascii="Times New Roman" w:hAnsi="Times New Roman"/>
                <w:sz w:val="24"/>
                <w:szCs w:val="24"/>
              </w:rPr>
            </w:pPr>
            <w:r w:rsidRPr="001107C9">
              <w:rPr>
                <w:rFonts w:ascii="Times New Roman" w:hAnsi="Times New Roman"/>
                <w:sz w:val="24"/>
                <w:szCs w:val="24"/>
              </w:rPr>
              <w:t>Г) иссечение в пределах здоровых тканей</w:t>
            </w:r>
          </w:p>
          <w:p w14:paraId="5A2FD939" w14:textId="77777777" w:rsidR="00AE4CFF" w:rsidRPr="001107C9" w:rsidRDefault="00AE4CFF" w:rsidP="00F42BF9">
            <w:pPr>
              <w:pStyle w:val="af1"/>
              <w:jc w:val="both"/>
              <w:rPr>
                <w:rFonts w:ascii="Times New Roman" w:hAnsi="Times New Roman" w:cs="Times New Roman"/>
                <w:sz w:val="24"/>
                <w:szCs w:val="24"/>
              </w:rPr>
            </w:pPr>
          </w:p>
          <w:p w14:paraId="78AD5258" w14:textId="77777777" w:rsidR="00AE4CFF" w:rsidRPr="001107C9" w:rsidRDefault="00AE4CFF" w:rsidP="00F42BF9">
            <w:pPr>
              <w:spacing w:after="0" w:line="240" w:lineRule="auto"/>
              <w:rPr>
                <w:rFonts w:ascii="Times New Roman" w:hAnsi="Times New Roman"/>
                <w:sz w:val="24"/>
              </w:rPr>
            </w:pPr>
          </w:p>
        </w:tc>
        <w:tc>
          <w:tcPr>
            <w:tcW w:w="2233" w:type="dxa"/>
          </w:tcPr>
          <w:p w14:paraId="2C3CF6BA" w14:textId="77777777" w:rsidR="00AE4CFF" w:rsidRPr="001107C9" w:rsidRDefault="006E6924" w:rsidP="00D55D9D">
            <w:pPr>
              <w:spacing w:after="0" w:line="240" w:lineRule="auto"/>
              <w:rPr>
                <w:rFonts w:ascii="Times New Roman" w:hAnsi="Times New Roman"/>
                <w:sz w:val="24"/>
              </w:rPr>
            </w:pPr>
            <w:r w:rsidRPr="001107C9">
              <w:rPr>
                <w:rFonts w:ascii="Times New Roman" w:hAnsi="Times New Roman"/>
                <w:sz w:val="24"/>
              </w:rPr>
              <w:t>№5 , стр.601</w:t>
            </w:r>
          </w:p>
        </w:tc>
      </w:tr>
      <w:tr w:rsidR="00AE4CFF" w:rsidRPr="001107C9" w14:paraId="53B0B190" w14:textId="77777777" w:rsidTr="00F42BF9">
        <w:tc>
          <w:tcPr>
            <w:tcW w:w="527" w:type="dxa"/>
          </w:tcPr>
          <w:p w14:paraId="48974E52" w14:textId="77777777" w:rsidR="00AE4CFF" w:rsidRPr="001107C9" w:rsidRDefault="00AE4CFF" w:rsidP="00F42BF9">
            <w:pPr>
              <w:pStyle w:val="Standard"/>
              <w:tabs>
                <w:tab w:val="left" w:pos="306"/>
              </w:tabs>
              <w:ind w:right="113"/>
              <w:jc w:val="center"/>
              <w:rPr>
                <w:kern w:val="0"/>
                <w:lang w:val="ru-RU"/>
              </w:rPr>
            </w:pPr>
          </w:p>
        </w:tc>
        <w:tc>
          <w:tcPr>
            <w:tcW w:w="6811" w:type="dxa"/>
            <w:gridSpan w:val="2"/>
          </w:tcPr>
          <w:p w14:paraId="6FA47F05" w14:textId="77777777" w:rsidR="00AE4CFF" w:rsidRPr="001107C9" w:rsidRDefault="00AE4CFF" w:rsidP="00F42BF9">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14A9DDDA" w14:textId="77777777" w:rsidR="00AE4CFF" w:rsidRPr="001107C9" w:rsidRDefault="00AE4CFF" w:rsidP="00F42BF9">
            <w:pPr>
              <w:spacing w:after="0" w:line="240" w:lineRule="auto"/>
              <w:jc w:val="center"/>
              <w:rPr>
                <w:rFonts w:ascii="Times New Roman" w:hAnsi="Times New Roman"/>
                <w:sz w:val="24"/>
              </w:rPr>
            </w:pPr>
          </w:p>
        </w:tc>
      </w:tr>
      <w:tr w:rsidR="00AE4CFF" w:rsidRPr="001107C9" w14:paraId="24E5C13F" w14:textId="77777777" w:rsidTr="00F42BF9">
        <w:tc>
          <w:tcPr>
            <w:tcW w:w="527" w:type="dxa"/>
          </w:tcPr>
          <w:p w14:paraId="3C98B216" w14:textId="77777777" w:rsidR="00AE4CFF" w:rsidRPr="001107C9" w:rsidRDefault="00AE4CFF" w:rsidP="00F42BF9">
            <w:pPr>
              <w:pStyle w:val="Standard"/>
              <w:tabs>
                <w:tab w:val="left" w:pos="306"/>
              </w:tabs>
              <w:ind w:right="113"/>
              <w:jc w:val="center"/>
              <w:rPr>
                <w:kern w:val="0"/>
                <w:lang w:val="ru-RU"/>
              </w:rPr>
            </w:pPr>
            <w:r w:rsidRPr="001107C9">
              <w:rPr>
                <w:kern w:val="0"/>
                <w:lang w:val="ru-RU"/>
              </w:rPr>
              <w:t>1.</w:t>
            </w:r>
          </w:p>
        </w:tc>
        <w:tc>
          <w:tcPr>
            <w:tcW w:w="4117" w:type="dxa"/>
          </w:tcPr>
          <w:p w14:paraId="48F4C87D" w14:textId="77777777" w:rsidR="00AE4CFF" w:rsidRPr="001107C9" w:rsidRDefault="00F01AB8" w:rsidP="00F42BF9">
            <w:pPr>
              <w:pStyle w:val="af1"/>
              <w:jc w:val="both"/>
              <w:rPr>
                <w:rFonts w:ascii="Times New Roman" w:hAnsi="Times New Roman"/>
                <w:sz w:val="24"/>
                <w:lang w:eastAsia="en-US"/>
              </w:rPr>
            </w:pPr>
            <w:r w:rsidRPr="001107C9">
              <w:rPr>
                <w:rFonts w:ascii="Times New Roman" w:hAnsi="Times New Roman"/>
                <w:sz w:val="24"/>
                <w:lang w:eastAsia="en-US"/>
              </w:rPr>
              <w:t>К зубосохраняющим операциям относятся:</w:t>
            </w:r>
          </w:p>
          <w:p w14:paraId="71BC3CB9" w14:textId="77777777" w:rsidR="00F01AB8" w:rsidRPr="001107C9" w:rsidRDefault="00F01AB8" w:rsidP="00F42BF9">
            <w:pPr>
              <w:pStyle w:val="af1"/>
              <w:jc w:val="both"/>
              <w:rPr>
                <w:rFonts w:ascii="Times New Roman" w:hAnsi="Times New Roman"/>
                <w:sz w:val="24"/>
                <w:lang w:eastAsia="en-US"/>
              </w:rPr>
            </w:pPr>
            <w:r w:rsidRPr="001107C9">
              <w:rPr>
                <w:rFonts w:ascii="Times New Roman" w:hAnsi="Times New Roman"/>
                <w:sz w:val="24"/>
                <w:lang w:eastAsia="en-US"/>
              </w:rPr>
              <w:t>А) резекция верхушки корня</w:t>
            </w:r>
          </w:p>
          <w:p w14:paraId="5D7272D3" w14:textId="77777777" w:rsidR="00F01AB8" w:rsidRPr="001107C9" w:rsidRDefault="00F01AB8" w:rsidP="00F42BF9">
            <w:pPr>
              <w:pStyle w:val="af1"/>
              <w:jc w:val="both"/>
              <w:rPr>
                <w:rFonts w:ascii="Times New Roman" w:hAnsi="Times New Roman"/>
                <w:sz w:val="24"/>
                <w:lang w:eastAsia="en-US"/>
              </w:rPr>
            </w:pPr>
            <w:r w:rsidRPr="001107C9">
              <w:rPr>
                <w:rFonts w:ascii="Times New Roman" w:hAnsi="Times New Roman"/>
                <w:sz w:val="24"/>
                <w:lang w:eastAsia="en-US"/>
              </w:rPr>
              <w:t>Б) Ампутация корня</w:t>
            </w:r>
          </w:p>
          <w:p w14:paraId="0AABFEF8" w14:textId="77777777" w:rsidR="00F01AB8" w:rsidRPr="001107C9" w:rsidRDefault="00F01AB8" w:rsidP="00F42BF9">
            <w:pPr>
              <w:pStyle w:val="af1"/>
              <w:jc w:val="both"/>
              <w:rPr>
                <w:rFonts w:ascii="Times New Roman" w:hAnsi="Times New Roman"/>
                <w:sz w:val="24"/>
                <w:lang w:eastAsia="en-US"/>
              </w:rPr>
            </w:pPr>
            <w:r w:rsidRPr="001107C9">
              <w:rPr>
                <w:rFonts w:ascii="Times New Roman" w:hAnsi="Times New Roman"/>
                <w:sz w:val="24"/>
                <w:lang w:eastAsia="en-US"/>
              </w:rPr>
              <w:t>В) Операция удаления зуба</w:t>
            </w:r>
          </w:p>
          <w:p w14:paraId="03611C4E" w14:textId="77777777" w:rsidR="00F01AB8" w:rsidRPr="001107C9" w:rsidRDefault="00F01AB8" w:rsidP="00F42BF9">
            <w:pPr>
              <w:pStyle w:val="af1"/>
              <w:jc w:val="both"/>
              <w:rPr>
                <w:rFonts w:ascii="Times New Roman" w:hAnsi="Times New Roman"/>
                <w:sz w:val="24"/>
                <w:lang w:eastAsia="en-US"/>
              </w:rPr>
            </w:pPr>
            <w:r w:rsidRPr="001107C9">
              <w:rPr>
                <w:rFonts w:ascii="Times New Roman" w:hAnsi="Times New Roman"/>
                <w:sz w:val="24"/>
                <w:lang w:eastAsia="en-US"/>
              </w:rPr>
              <w:t>Г) гемисекция</w:t>
            </w:r>
          </w:p>
        </w:tc>
        <w:tc>
          <w:tcPr>
            <w:tcW w:w="2694" w:type="dxa"/>
          </w:tcPr>
          <w:p w14:paraId="3F879642"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t>А) резекция верхушки корня</w:t>
            </w:r>
          </w:p>
          <w:p w14:paraId="4F9C251D"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t>Б) Ампутация корня</w:t>
            </w:r>
          </w:p>
          <w:p w14:paraId="344899C9" w14:textId="77777777" w:rsidR="00AE4CFF" w:rsidRPr="001107C9" w:rsidRDefault="00F01AB8" w:rsidP="00F01AB8">
            <w:pPr>
              <w:pStyle w:val="af1"/>
              <w:jc w:val="both"/>
              <w:rPr>
                <w:rFonts w:ascii="Times New Roman" w:hAnsi="Times New Roman"/>
                <w:sz w:val="24"/>
              </w:rPr>
            </w:pPr>
            <w:r w:rsidRPr="001107C9">
              <w:rPr>
                <w:rFonts w:ascii="Times New Roman" w:hAnsi="Times New Roman"/>
                <w:sz w:val="24"/>
                <w:lang w:eastAsia="en-US"/>
              </w:rPr>
              <w:t>Г) Гемисекция</w:t>
            </w:r>
          </w:p>
        </w:tc>
        <w:tc>
          <w:tcPr>
            <w:tcW w:w="2233" w:type="dxa"/>
          </w:tcPr>
          <w:p w14:paraId="60407C19" w14:textId="77777777" w:rsidR="00AE4CFF" w:rsidRPr="001107C9" w:rsidRDefault="00AE4CFF" w:rsidP="00D55D9D">
            <w:pPr>
              <w:spacing w:after="0" w:line="240" w:lineRule="auto"/>
              <w:rPr>
                <w:rFonts w:ascii="Times New Roman" w:hAnsi="Times New Roman"/>
                <w:sz w:val="24"/>
              </w:rPr>
            </w:pPr>
            <w:r w:rsidRPr="001107C9">
              <w:rPr>
                <w:rFonts w:ascii="Times New Roman" w:hAnsi="Times New Roman"/>
                <w:sz w:val="24"/>
              </w:rPr>
              <w:t>№</w:t>
            </w:r>
            <w:r w:rsidR="006E6924" w:rsidRPr="001107C9">
              <w:rPr>
                <w:rFonts w:ascii="Times New Roman" w:hAnsi="Times New Roman"/>
                <w:sz w:val="24"/>
              </w:rPr>
              <w:t xml:space="preserve"> 13</w:t>
            </w:r>
            <w:r w:rsidRPr="001107C9">
              <w:rPr>
                <w:rFonts w:ascii="Times New Roman" w:hAnsi="Times New Roman"/>
                <w:sz w:val="24"/>
              </w:rPr>
              <w:t xml:space="preserve">, стр. </w:t>
            </w:r>
            <w:r w:rsidR="00D55D9D" w:rsidRPr="001107C9">
              <w:rPr>
                <w:rFonts w:ascii="Times New Roman" w:hAnsi="Times New Roman"/>
                <w:sz w:val="24"/>
              </w:rPr>
              <w:t>89</w:t>
            </w:r>
          </w:p>
        </w:tc>
      </w:tr>
      <w:tr w:rsidR="00AE4CFF" w:rsidRPr="001107C9" w14:paraId="0D28AB40" w14:textId="77777777" w:rsidTr="00F42BF9">
        <w:tc>
          <w:tcPr>
            <w:tcW w:w="527" w:type="dxa"/>
          </w:tcPr>
          <w:p w14:paraId="1D335286" w14:textId="77777777" w:rsidR="00AE4CFF" w:rsidRPr="001107C9" w:rsidRDefault="00AE4CFF" w:rsidP="00F42BF9">
            <w:pPr>
              <w:pStyle w:val="Standard"/>
              <w:tabs>
                <w:tab w:val="left" w:pos="306"/>
              </w:tabs>
              <w:ind w:right="113"/>
              <w:jc w:val="center"/>
              <w:rPr>
                <w:kern w:val="0"/>
                <w:lang w:val="ru-RU"/>
              </w:rPr>
            </w:pPr>
            <w:r w:rsidRPr="001107C9">
              <w:rPr>
                <w:kern w:val="0"/>
                <w:lang w:val="ru-RU"/>
              </w:rPr>
              <w:t>2.</w:t>
            </w:r>
          </w:p>
        </w:tc>
        <w:tc>
          <w:tcPr>
            <w:tcW w:w="4117" w:type="dxa"/>
          </w:tcPr>
          <w:p w14:paraId="54F1A0D7" w14:textId="77777777" w:rsidR="00AE4CFF" w:rsidRPr="001107C9" w:rsidRDefault="00F01AB8" w:rsidP="00F42BF9">
            <w:pPr>
              <w:pStyle w:val="af1"/>
              <w:jc w:val="both"/>
              <w:rPr>
                <w:rFonts w:ascii="Times New Roman" w:hAnsi="Times New Roman"/>
                <w:sz w:val="24"/>
                <w:lang w:eastAsia="en-US"/>
              </w:rPr>
            </w:pPr>
            <w:r w:rsidRPr="001107C9">
              <w:rPr>
                <w:rFonts w:ascii="Times New Roman" w:hAnsi="Times New Roman"/>
                <w:sz w:val="24"/>
                <w:lang w:eastAsia="en-US"/>
              </w:rPr>
              <w:t>К хирургическим методам лечения хронических деструктивных форм периодонтита относится:</w:t>
            </w:r>
          </w:p>
          <w:p w14:paraId="54B440DB"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t>А) резекция верхушки корня</w:t>
            </w:r>
          </w:p>
          <w:p w14:paraId="2228E8DA"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t>Б) Ампутация корня</w:t>
            </w:r>
          </w:p>
          <w:p w14:paraId="1679BE20"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t>В) Операция удаления зуба</w:t>
            </w:r>
          </w:p>
          <w:p w14:paraId="577F9DAD"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lastRenderedPageBreak/>
              <w:t>Г) Гемисекция</w:t>
            </w:r>
          </w:p>
          <w:p w14:paraId="55D0DDB2"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t>Д) Эндодонтичексое лечение</w:t>
            </w:r>
          </w:p>
        </w:tc>
        <w:tc>
          <w:tcPr>
            <w:tcW w:w="2694" w:type="dxa"/>
          </w:tcPr>
          <w:p w14:paraId="48D5EC6D"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lastRenderedPageBreak/>
              <w:t>А) резекция верхушки корня</w:t>
            </w:r>
          </w:p>
          <w:p w14:paraId="51DBE79D"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t>Б) Ампутация корня</w:t>
            </w:r>
          </w:p>
          <w:p w14:paraId="7C515FF4"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t>В) Операция удаления зуба</w:t>
            </w:r>
          </w:p>
          <w:p w14:paraId="58DAFF63" w14:textId="77777777" w:rsidR="00F01AB8" w:rsidRPr="001107C9" w:rsidRDefault="00F01AB8" w:rsidP="00F01AB8">
            <w:pPr>
              <w:pStyle w:val="af1"/>
              <w:jc w:val="both"/>
              <w:rPr>
                <w:rFonts w:ascii="Times New Roman" w:hAnsi="Times New Roman"/>
                <w:sz w:val="24"/>
                <w:lang w:eastAsia="en-US"/>
              </w:rPr>
            </w:pPr>
            <w:r w:rsidRPr="001107C9">
              <w:rPr>
                <w:rFonts w:ascii="Times New Roman" w:hAnsi="Times New Roman"/>
                <w:sz w:val="24"/>
                <w:lang w:eastAsia="en-US"/>
              </w:rPr>
              <w:t>Г) Гемисекция</w:t>
            </w:r>
          </w:p>
          <w:p w14:paraId="64845A98" w14:textId="77777777" w:rsidR="00AE4CFF" w:rsidRPr="001107C9" w:rsidRDefault="00AE4CFF" w:rsidP="00F42BF9">
            <w:pPr>
              <w:pStyle w:val="af1"/>
              <w:jc w:val="both"/>
              <w:rPr>
                <w:rFonts w:ascii="Times New Roman" w:hAnsi="Times New Roman"/>
                <w:sz w:val="24"/>
              </w:rPr>
            </w:pPr>
          </w:p>
        </w:tc>
        <w:tc>
          <w:tcPr>
            <w:tcW w:w="2233" w:type="dxa"/>
          </w:tcPr>
          <w:p w14:paraId="44946D0F" w14:textId="77777777" w:rsidR="00AE4CFF" w:rsidRPr="001107C9" w:rsidRDefault="00AE4CFF" w:rsidP="00F42BF9">
            <w:pPr>
              <w:spacing w:after="0" w:line="240" w:lineRule="auto"/>
              <w:rPr>
                <w:rFonts w:ascii="Times New Roman" w:hAnsi="Times New Roman"/>
                <w:sz w:val="24"/>
              </w:rPr>
            </w:pPr>
            <w:r w:rsidRPr="001107C9">
              <w:rPr>
                <w:rFonts w:ascii="Times New Roman" w:hAnsi="Times New Roman"/>
                <w:sz w:val="24"/>
              </w:rPr>
              <w:lastRenderedPageBreak/>
              <w:t>№</w:t>
            </w:r>
            <w:r w:rsidR="006E6924" w:rsidRPr="001107C9">
              <w:rPr>
                <w:rFonts w:ascii="Times New Roman" w:hAnsi="Times New Roman"/>
                <w:sz w:val="24"/>
              </w:rPr>
              <w:t xml:space="preserve"> 13</w:t>
            </w:r>
            <w:r w:rsidRPr="001107C9">
              <w:rPr>
                <w:rFonts w:ascii="Times New Roman" w:hAnsi="Times New Roman"/>
                <w:sz w:val="24"/>
              </w:rPr>
              <w:t xml:space="preserve"> , стр. </w:t>
            </w:r>
            <w:r w:rsidR="00D55D9D" w:rsidRPr="001107C9">
              <w:rPr>
                <w:rFonts w:ascii="Times New Roman" w:hAnsi="Times New Roman"/>
                <w:sz w:val="24"/>
              </w:rPr>
              <w:t>89</w:t>
            </w:r>
          </w:p>
        </w:tc>
      </w:tr>
      <w:tr w:rsidR="00AE4CFF" w:rsidRPr="001107C9" w14:paraId="2D7D6E4C" w14:textId="77777777" w:rsidTr="00F42BF9">
        <w:tc>
          <w:tcPr>
            <w:tcW w:w="527" w:type="dxa"/>
          </w:tcPr>
          <w:p w14:paraId="6C3E5EB5" w14:textId="77777777" w:rsidR="00AE4CFF" w:rsidRPr="001107C9" w:rsidRDefault="00AE4CFF" w:rsidP="00F42BF9">
            <w:pPr>
              <w:pStyle w:val="Standard"/>
              <w:tabs>
                <w:tab w:val="left" w:pos="306"/>
              </w:tabs>
              <w:ind w:right="113"/>
              <w:jc w:val="center"/>
              <w:rPr>
                <w:kern w:val="0"/>
                <w:lang w:val="ru-RU"/>
              </w:rPr>
            </w:pPr>
          </w:p>
        </w:tc>
        <w:tc>
          <w:tcPr>
            <w:tcW w:w="6811" w:type="dxa"/>
            <w:gridSpan w:val="2"/>
          </w:tcPr>
          <w:p w14:paraId="2FC44941" w14:textId="77777777" w:rsidR="00AE4CFF" w:rsidRPr="001107C9" w:rsidRDefault="00AE4CFF" w:rsidP="00F42BF9">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последовательность/Сопоставьте понятия</w:t>
            </w:r>
          </w:p>
        </w:tc>
        <w:tc>
          <w:tcPr>
            <w:tcW w:w="2233" w:type="dxa"/>
          </w:tcPr>
          <w:p w14:paraId="183B1410" w14:textId="77777777" w:rsidR="00AE4CFF" w:rsidRPr="001107C9" w:rsidRDefault="00AE4CFF" w:rsidP="00F42BF9">
            <w:pPr>
              <w:spacing w:after="0" w:line="240" w:lineRule="auto"/>
              <w:jc w:val="center"/>
              <w:rPr>
                <w:rFonts w:ascii="Times New Roman" w:hAnsi="Times New Roman"/>
                <w:sz w:val="24"/>
              </w:rPr>
            </w:pPr>
          </w:p>
        </w:tc>
      </w:tr>
      <w:tr w:rsidR="00AE4CFF" w:rsidRPr="001107C9" w14:paraId="3EE3EFA8" w14:textId="77777777" w:rsidTr="00F42BF9">
        <w:tc>
          <w:tcPr>
            <w:tcW w:w="527" w:type="dxa"/>
          </w:tcPr>
          <w:p w14:paraId="3FFD3433" w14:textId="77777777" w:rsidR="00AE4CFF" w:rsidRPr="001107C9" w:rsidRDefault="00AE4CFF" w:rsidP="00F42BF9">
            <w:pPr>
              <w:pStyle w:val="Standard"/>
              <w:tabs>
                <w:tab w:val="left" w:pos="306"/>
              </w:tabs>
              <w:ind w:right="113"/>
              <w:jc w:val="center"/>
              <w:rPr>
                <w:kern w:val="0"/>
                <w:lang w:val="ru-RU"/>
              </w:rPr>
            </w:pPr>
            <w:r w:rsidRPr="001107C9">
              <w:rPr>
                <w:kern w:val="0"/>
                <w:lang w:val="ru-RU"/>
              </w:rPr>
              <w:t>1.</w:t>
            </w:r>
          </w:p>
        </w:tc>
        <w:tc>
          <w:tcPr>
            <w:tcW w:w="4117" w:type="dxa"/>
          </w:tcPr>
          <w:p w14:paraId="6FC85327" w14:textId="77777777" w:rsidR="00AE4CFF" w:rsidRPr="001107C9" w:rsidRDefault="003917EA" w:rsidP="00F42BF9">
            <w:pPr>
              <w:rPr>
                <w:rFonts w:ascii="Times New Roman" w:hAnsi="Times New Roman"/>
                <w:sz w:val="24"/>
                <w:lang w:eastAsia="en-US"/>
              </w:rPr>
            </w:pPr>
            <w:r w:rsidRPr="001107C9">
              <w:rPr>
                <w:rFonts w:ascii="Times New Roman" w:hAnsi="Times New Roman"/>
                <w:sz w:val="24"/>
                <w:lang w:eastAsia="en-US"/>
              </w:rPr>
              <w:t>А) Возбудители актиномикоза</w:t>
            </w:r>
          </w:p>
          <w:p w14:paraId="732AFC12" w14:textId="77777777" w:rsidR="003917EA" w:rsidRPr="001107C9" w:rsidRDefault="003917EA" w:rsidP="00F42BF9">
            <w:pPr>
              <w:rPr>
                <w:rFonts w:ascii="Times New Roman" w:hAnsi="Times New Roman"/>
                <w:sz w:val="24"/>
                <w:lang w:eastAsia="en-US"/>
              </w:rPr>
            </w:pPr>
          </w:p>
          <w:p w14:paraId="531536F3" w14:textId="77777777" w:rsidR="003917EA" w:rsidRPr="001107C9" w:rsidRDefault="003917EA" w:rsidP="00F42BF9">
            <w:pPr>
              <w:rPr>
                <w:rFonts w:ascii="Times New Roman" w:hAnsi="Times New Roman"/>
                <w:sz w:val="24"/>
                <w:lang w:eastAsia="en-US"/>
              </w:rPr>
            </w:pPr>
            <w:r w:rsidRPr="001107C9">
              <w:rPr>
                <w:rFonts w:ascii="Times New Roman" w:hAnsi="Times New Roman"/>
                <w:sz w:val="24"/>
                <w:lang w:eastAsia="en-US"/>
              </w:rPr>
              <w:t>Б) Возбудитель туберкулеза</w:t>
            </w:r>
          </w:p>
        </w:tc>
        <w:tc>
          <w:tcPr>
            <w:tcW w:w="2694" w:type="dxa"/>
          </w:tcPr>
          <w:p w14:paraId="6FE9DE38" w14:textId="77777777" w:rsidR="00AE4CFF" w:rsidRPr="001107C9" w:rsidRDefault="003917EA" w:rsidP="00CE2613">
            <w:pPr>
              <w:pStyle w:val="a3"/>
              <w:numPr>
                <w:ilvl w:val="0"/>
                <w:numId w:val="26"/>
              </w:numPr>
              <w:spacing w:after="0" w:line="240" w:lineRule="auto"/>
              <w:ind w:left="34" w:firstLine="0"/>
              <w:rPr>
                <w:rFonts w:ascii="Times New Roman" w:hAnsi="Times New Roman"/>
                <w:sz w:val="24"/>
                <w:lang w:val="en-US"/>
              </w:rPr>
            </w:pPr>
            <w:r w:rsidRPr="001107C9">
              <w:rPr>
                <w:rFonts w:ascii="Arial" w:hAnsi="Arial" w:cs="Arial"/>
                <w:i/>
                <w:iCs/>
                <w:color w:val="000000"/>
                <w:lang w:val="en-US"/>
              </w:rPr>
              <w:t>A. naeslundii, A. viscosus, A. Israelii, A. odontolyticus</w:t>
            </w:r>
          </w:p>
          <w:p w14:paraId="79FEF14B" w14:textId="77777777" w:rsidR="003917EA" w:rsidRPr="001107C9" w:rsidRDefault="003917EA" w:rsidP="003917EA">
            <w:pPr>
              <w:spacing w:after="0" w:line="240" w:lineRule="auto"/>
              <w:rPr>
                <w:rFonts w:ascii="Times New Roman" w:hAnsi="Times New Roman"/>
                <w:sz w:val="24"/>
                <w:lang w:val="en-US"/>
              </w:rPr>
            </w:pPr>
          </w:p>
          <w:p w14:paraId="447BBA44" w14:textId="77777777" w:rsidR="003917EA" w:rsidRPr="001107C9" w:rsidRDefault="00C24531" w:rsidP="00CE2613">
            <w:pPr>
              <w:pStyle w:val="a3"/>
              <w:numPr>
                <w:ilvl w:val="0"/>
                <w:numId w:val="26"/>
              </w:numPr>
              <w:spacing w:after="0" w:line="240" w:lineRule="auto"/>
              <w:ind w:left="34" w:firstLine="0"/>
              <w:rPr>
                <w:rFonts w:ascii="Times New Roman" w:hAnsi="Times New Roman"/>
                <w:sz w:val="24"/>
              </w:rPr>
            </w:pPr>
            <w:r w:rsidRPr="001107C9">
              <w:rPr>
                <w:rFonts w:ascii="Arial" w:hAnsi="Arial" w:cs="Arial"/>
                <w:i/>
                <w:iCs/>
                <w:color w:val="000000"/>
              </w:rPr>
              <w:t>Mycobacterium tuberculosi</w:t>
            </w:r>
          </w:p>
        </w:tc>
        <w:tc>
          <w:tcPr>
            <w:tcW w:w="2233" w:type="dxa"/>
          </w:tcPr>
          <w:p w14:paraId="59A58B75" w14:textId="77777777" w:rsidR="00AE4CFF" w:rsidRPr="001107C9" w:rsidRDefault="00AE4CFF" w:rsidP="00F42BF9">
            <w:pPr>
              <w:spacing w:after="0" w:line="240" w:lineRule="auto"/>
              <w:rPr>
                <w:rFonts w:ascii="Times New Roman" w:hAnsi="Times New Roman"/>
                <w:sz w:val="24"/>
              </w:rPr>
            </w:pPr>
            <w:r w:rsidRPr="001107C9">
              <w:rPr>
                <w:rFonts w:ascii="Times New Roman" w:hAnsi="Times New Roman"/>
                <w:sz w:val="24"/>
              </w:rPr>
              <w:t xml:space="preserve">№  </w:t>
            </w:r>
            <w:r w:rsidR="006E6924" w:rsidRPr="001107C9">
              <w:rPr>
                <w:rFonts w:ascii="Times New Roman" w:hAnsi="Times New Roman"/>
                <w:sz w:val="24"/>
              </w:rPr>
              <w:t>5</w:t>
            </w:r>
            <w:r w:rsidRPr="001107C9">
              <w:rPr>
                <w:rFonts w:ascii="Times New Roman" w:hAnsi="Times New Roman"/>
                <w:sz w:val="24"/>
              </w:rPr>
              <w:t xml:space="preserve">, стр. </w:t>
            </w:r>
            <w:r w:rsidR="006E6924" w:rsidRPr="001107C9">
              <w:rPr>
                <w:rFonts w:ascii="Times New Roman" w:hAnsi="Times New Roman"/>
                <w:sz w:val="24"/>
              </w:rPr>
              <w:t>559</w:t>
            </w:r>
          </w:p>
        </w:tc>
      </w:tr>
    </w:tbl>
    <w:p w14:paraId="496DC5F0" w14:textId="77777777" w:rsidR="00AE4CFF" w:rsidRPr="001107C9" w:rsidRDefault="00AE4CFF" w:rsidP="00AE4CFF">
      <w:pPr>
        <w:spacing w:after="0" w:line="240" w:lineRule="auto"/>
      </w:pPr>
    </w:p>
    <w:p w14:paraId="134F7416" w14:textId="77777777" w:rsidR="00AE4CFF" w:rsidRPr="001107C9" w:rsidRDefault="00AE4CFF" w:rsidP="00AE4CFF">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6A25390C" w14:textId="77777777" w:rsidR="00AE4CFF" w:rsidRPr="001107C9" w:rsidRDefault="00AE4CFF" w:rsidP="00AE4CFF">
      <w:pPr>
        <w:spacing w:after="0" w:line="240" w:lineRule="auto"/>
        <w:rPr>
          <w:rFonts w:ascii="Times New Roman" w:eastAsia="SimSun" w:hAnsi="Times New Roman"/>
          <w:sz w:val="24"/>
          <w:szCs w:val="24"/>
        </w:rPr>
      </w:pPr>
    </w:p>
    <w:p w14:paraId="310A5F05" w14:textId="77777777" w:rsidR="00AE4CFF" w:rsidRPr="001107C9" w:rsidRDefault="00AE4CFF" w:rsidP="00AE4CFF">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75EC1E9A" w14:textId="77777777" w:rsidR="00AE4CFF" w:rsidRPr="001107C9" w:rsidRDefault="00AE4CFF" w:rsidP="00AE4CFF">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AE4CFF" w:rsidRPr="001107C9" w14:paraId="58D71225" w14:textId="77777777" w:rsidTr="00F42BF9">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7E5EE756" w14:textId="77777777" w:rsidR="00AE4CFF" w:rsidRPr="001107C9" w:rsidRDefault="00AE4CFF"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19DDD5F1" w14:textId="77777777" w:rsidR="00AE4CFF" w:rsidRPr="001107C9" w:rsidRDefault="00AE4CFF"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6E65303A" w14:textId="77777777" w:rsidR="00AE4CFF" w:rsidRPr="001107C9" w:rsidRDefault="00AE4CFF"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3AF80B52" w14:textId="77777777" w:rsidR="00AE4CFF" w:rsidRPr="001107C9" w:rsidRDefault="00AE4CFF"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AE4CFF" w:rsidRPr="001107C9" w14:paraId="6BB2E827" w14:textId="77777777" w:rsidTr="00F42BF9">
        <w:trPr>
          <w:jc w:val="center"/>
        </w:trPr>
        <w:tc>
          <w:tcPr>
            <w:tcW w:w="568" w:type="dxa"/>
            <w:tcBorders>
              <w:top w:val="single" w:sz="4" w:space="0" w:color="auto"/>
              <w:left w:val="single" w:sz="4" w:space="0" w:color="auto"/>
              <w:bottom w:val="single" w:sz="4" w:space="0" w:color="auto"/>
              <w:right w:val="single" w:sz="4" w:space="0" w:color="auto"/>
            </w:tcBorders>
          </w:tcPr>
          <w:p w14:paraId="4DDFE89C" w14:textId="77777777" w:rsidR="00AE4CFF" w:rsidRPr="001107C9" w:rsidRDefault="00AE4CFF" w:rsidP="00CE2613">
            <w:pPr>
              <w:numPr>
                <w:ilvl w:val="0"/>
                <w:numId w:val="2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1EB9A57" w14:textId="77777777" w:rsidR="00F42BF9" w:rsidRPr="001107C9" w:rsidRDefault="00F42BF9"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Женщина 70 лет впервые обратилась к врачу-стоматологу с жалобами на незаживающую «болячку» в подглазничной области справа. Появилась она около 2 месяцев назад, связывает с укусом насекомого, сама лечила чистотелом, внутренним салом, однако болячка меняла форму и увеличивалась в размере.</w:t>
            </w:r>
          </w:p>
          <w:p w14:paraId="668CC422" w14:textId="77777777" w:rsidR="00F42BF9" w:rsidRPr="001107C9" w:rsidRDefault="00F42BF9"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При внешнем осмотре обращает на себя внимание возвышающееся опухолевидное образование в подглазничной области справа блюдцеподобно-неправильной формы, в центре изъязвленное с корочками, 1,0×1,5 см, цвет насыщеннее цвета окружающей кожи. При пальпации новообразование безболезненное, плотное в основании, ограниченно подвижное. Регионарные лимфатические узлы не пальпируются. Рот открывает в полном объёме, 4,5 см. Слизистая оболочка рта розовая, влажная, без патологических элементов. Прикус ортогнатический. Зубные ряды полные благодаря несъёмным ортопедическим конструкциям.</w:t>
            </w:r>
          </w:p>
          <w:p w14:paraId="414D45F6" w14:textId="77777777" w:rsidR="00F42BF9" w:rsidRPr="001107C9" w:rsidRDefault="00F42BF9" w:rsidP="00F42BF9">
            <w:pPr>
              <w:spacing w:after="0" w:line="240" w:lineRule="auto"/>
              <w:ind w:firstLine="567"/>
              <w:jc w:val="both"/>
              <w:rPr>
                <w:rFonts w:ascii="Times New Roman" w:hAnsi="Times New Roman"/>
                <w:b/>
                <w:i/>
                <w:sz w:val="24"/>
                <w:szCs w:val="24"/>
              </w:rPr>
            </w:pPr>
            <w:r w:rsidRPr="001107C9">
              <w:rPr>
                <w:rFonts w:ascii="Times New Roman" w:hAnsi="Times New Roman"/>
                <w:b/>
                <w:i/>
                <w:sz w:val="24"/>
                <w:szCs w:val="24"/>
              </w:rPr>
              <w:t>Поставьте предварительный диагноз.</w:t>
            </w:r>
          </w:p>
          <w:p w14:paraId="4C81C0A3" w14:textId="77777777" w:rsidR="00AE4CFF" w:rsidRPr="001107C9" w:rsidRDefault="00AE4CFF" w:rsidP="00F42BF9">
            <w:pPr>
              <w:spacing w:after="0" w:line="240" w:lineRule="auto"/>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28C817FD" w14:textId="77777777" w:rsidR="00AE4CFF" w:rsidRPr="001107C9" w:rsidRDefault="00F42BF9" w:rsidP="00F42BF9">
            <w:pPr>
              <w:shd w:val="clear" w:color="auto" w:fill="FFFFFF"/>
              <w:spacing w:after="0" w:line="240" w:lineRule="auto"/>
              <w:jc w:val="both"/>
              <w:rPr>
                <w:rFonts w:ascii="Times New Roman" w:hAnsi="Times New Roman"/>
                <w:sz w:val="24"/>
                <w:szCs w:val="24"/>
                <w:lang w:eastAsia="en-US"/>
              </w:rPr>
            </w:pPr>
            <w:r w:rsidRPr="001107C9">
              <w:rPr>
                <w:rFonts w:ascii="Times New Roman" w:hAnsi="Times New Roman"/>
                <w:sz w:val="24"/>
                <w:szCs w:val="24"/>
              </w:rPr>
              <w:t>Базалиома кожи подглазничной области справа</w:t>
            </w:r>
          </w:p>
        </w:tc>
        <w:tc>
          <w:tcPr>
            <w:tcW w:w="2267" w:type="dxa"/>
            <w:tcBorders>
              <w:top w:val="single" w:sz="4" w:space="0" w:color="auto"/>
              <w:left w:val="single" w:sz="4" w:space="0" w:color="auto"/>
              <w:bottom w:val="single" w:sz="4" w:space="0" w:color="auto"/>
              <w:right w:val="single" w:sz="4" w:space="0" w:color="auto"/>
            </w:tcBorders>
          </w:tcPr>
          <w:p w14:paraId="1F4D1888" w14:textId="77777777" w:rsidR="00AE4CFF" w:rsidRPr="001107C9" w:rsidRDefault="00AE4CFF" w:rsidP="00F42BF9">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w:t>
            </w:r>
            <w:r w:rsidR="006E6924" w:rsidRPr="001107C9">
              <w:rPr>
                <w:rFonts w:ascii="Times New Roman" w:hAnsi="Times New Roman"/>
                <w:sz w:val="24"/>
                <w:szCs w:val="24"/>
              </w:rPr>
              <w:t>5</w:t>
            </w:r>
            <w:r w:rsidRPr="001107C9">
              <w:rPr>
                <w:rFonts w:ascii="Times New Roman" w:hAnsi="Times New Roman"/>
                <w:sz w:val="24"/>
                <w:szCs w:val="24"/>
              </w:rPr>
              <w:t xml:space="preserve"> , стр. </w:t>
            </w:r>
            <w:r w:rsidR="006E6924" w:rsidRPr="001107C9">
              <w:rPr>
                <w:rFonts w:ascii="Times New Roman" w:hAnsi="Times New Roman"/>
                <w:sz w:val="24"/>
                <w:szCs w:val="24"/>
              </w:rPr>
              <w:t>6</w:t>
            </w:r>
            <w:r w:rsidR="00446E9D" w:rsidRPr="001107C9">
              <w:rPr>
                <w:rFonts w:ascii="Times New Roman" w:hAnsi="Times New Roman"/>
                <w:sz w:val="24"/>
                <w:szCs w:val="24"/>
              </w:rPr>
              <w:t>43</w:t>
            </w:r>
          </w:p>
        </w:tc>
      </w:tr>
      <w:tr w:rsidR="00446E9D" w:rsidRPr="001107C9" w14:paraId="4904757F"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9811CB3" w14:textId="77777777" w:rsidR="00446E9D" w:rsidRPr="001107C9" w:rsidRDefault="00446E9D" w:rsidP="00CE2613">
            <w:pPr>
              <w:numPr>
                <w:ilvl w:val="0"/>
                <w:numId w:val="2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936D4AB" w14:textId="77777777" w:rsidR="00446E9D" w:rsidRPr="001107C9" w:rsidRDefault="00446E9D"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Женщина 70 лет впервые обратилась к врачу-стоматологу с жалобами на незаживающую «болячку» в подглазничной области </w:t>
            </w:r>
            <w:r w:rsidRPr="001107C9">
              <w:rPr>
                <w:rFonts w:ascii="Times New Roman" w:hAnsi="Times New Roman"/>
                <w:sz w:val="24"/>
                <w:szCs w:val="24"/>
              </w:rPr>
              <w:lastRenderedPageBreak/>
              <w:t>справа. Появилась она около 2 месяцев назад, связывает с укусом насекомого, сама лечила чистотелом, внутренним салом, однако болячка меняла форму и увеличивалась в размере.</w:t>
            </w:r>
          </w:p>
          <w:p w14:paraId="47899590" w14:textId="77777777" w:rsidR="00446E9D" w:rsidRPr="001107C9" w:rsidRDefault="00446E9D"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При внешнем осмотре обращает на себя внимание возвышающееся опухолевидное образование в подглазничной области справа блюдцеподобно-неправильной формы, в центре изъязвленное с корочками, 1,0×1,5 см, цвет насыщеннее цвета окружающей кожи. При пальпации новообразование безболезненное, плотное в основании, ограниченно подвижное. Регионарные лимфатические узлы не пальпируются. Рот открывает в полном объёме, 4,5 см. Слизистая оболочка рта розовая, влажная, без патологических элементов. Прикус ортогнатический. Зубные ряды полные благодаря несъёмным ортопедическим конструкциям.</w:t>
            </w:r>
          </w:p>
          <w:p w14:paraId="043B8F75" w14:textId="77777777" w:rsidR="00446E9D" w:rsidRPr="001107C9" w:rsidRDefault="00446E9D" w:rsidP="00F42BF9">
            <w:pPr>
              <w:spacing w:after="0" w:line="240" w:lineRule="auto"/>
              <w:ind w:firstLine="567"/>
              <w:jc w:val="both"/>
              <w:rPr>
                <w:rFonts w:ascii="Times New Roman" w:hAnsi="Times New Roman"/>
                <w:b/>
                <w:i/>
                <w:sz w:val="24"/>
                <w:szCs w:val="24"/>
              </w:rPr>
            </w:pPr>
            <w:r w:rsidRPr="001107C9">
              <w:rPr>
                <w:rFonts w:ascii="Times New Roman" w:hAnsi="Times New Roman"/>
                <w:b/>
                <w:i/>
                <w:sz w:val="24"/>
                <w:szCs w:val="24"/>
              </w:rPr>
              <w:t>Какова тактика врача-стоматолога при установлении вышеназванного диагноза?</w:t>
            </w:r>
          </w:p>
          <w:p w14:paraId="7BFB1C52" w14:textId="77777777" w:rsidR="00446E9D" w:rsidRPr="001107C9" w:rsidRDefault="00446E9D" w:rsidP="00F42BF9">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6B7A650E" w14:textId="77777777" w:rsidR="00446E9D" w:rsidRPr="001107C9" w:rsidRDefault="00446E9D" w:rsidP="00BA5E1B">
            <w:pPr>
              <w:spacing w:after="0" w:line="240" w:lineRule="auto"/>
              <w:jc w:val="both"/>
              <w:rPr>
                <w:rFonts w:ascii="Times New Roman" w:hAnsi="Times New Roman"/>
                <w:sz w:val="24"/>
                <w:szCs w:val="24"/>
              </w:rPr>
            </w:pPr>
            <w:r w:rsidRPr="001107C9">
              <w:rPr>
                <w:rFonts w:ascii="Times New Roman" w:hAnsi="Times New Roman"/>
                <w:sz w:val="24"/>
                <w:szCs w:val="24"/>
              </w:rPr>
              <w:lastRenderedPageBreak/>
              <w:t xml:space="preserve">Направить к врачу-онкологу для проведения цитологического </w:t>
            </w:r>
            <w:r w:rsidRPr="001107C9">
              <w:rPr>
                <w:rFonts w:ascii="Times New Roman" w:hAnsi="Times New Roman"/>
                <w:sz w:val="24"/>
                <w:szCs w:val="24"/>
              </w:rPr>
              <w:lastRenderedPageBreak/>
              <w:t xml:space="preserve">исследования соскоба с новообразования с целью верификации диагноза. </w:t>
            </w:r>
          </w:p>
          <w:p w14:paraId="5183C03F" w14:textId="77777777" w:rsidR="00446E9D" w:rsidRPr="001107C9" w:rsidRDefault="00446E9D" w:rsidP="00F42BF9">
            <w:pPr>
              <w:spacing w:after="0" w:line="240" w:lineRule="auto"/>
              <w:ind w:left="40"/>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46731BF6" w14:textId="77777777" w:rsidR="00446E9D" w:rsidRPr="001107C9" w:rsidRDefault="006E6924">
            <w:r w:rsidRPr="001107C9">
              <w:rPr>
                <w:rFonts w:ascii="Times New Roman" w:hAnsi="Times New Roman"/>
                <w:sz w:val="24"/>
                <w:szCs w:val="24"/>
              </w:rPr>
              <w:lastRenderedPageBreak/>
              <w:t>№5 , стр. 643</w:t>
            </w:r>
          </w:p>
        </w:tc>
      </w:tr>
      <w:tr w:rsidR="00446E9D" w:rsidRPr="001107C9" w14:paraId="248D4243"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B1C6DC4" w14:textId="77777777" w:rsidR="00446E9D" w:rsidRPr="001107C9" w:rsidRDefault="00446E9D" w:rsidP="00CE2613">
            <w:pPr>
              <w:numPr>
                <w:ilvl w:val="0"/>
                <w:numId w:val="2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CABCFDF" w14:textId="77777777" w:rsidR="00446E9D" w:rsidRPr="001107C9" w:rsidRDefault="00446E9D"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Женщина 70 лет впервые обратилась к врачу-стоматологу с жалобами на незаживающую «болячку» в подглазничной области справа. Появилась она около 2 месяцев назад, связывает с укусом насекомого, сама лечила чистотелом, внутренним салом, однако болячка меняла форму и увеличивалась в размере.</w:t>
            </w:r>
          </w:p>
          <w:p w14:paraId="0652656C" w14:textId="77777777" w:rsidR="00446E9D" w:rsidRPr="001107C9" w:rsidRDefault="00446E9D"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При внешнем осмотре обращает на себя внимание возвышающееся опухолевидное образование в подглазничной области справа блюдцеподобно-неправильной формы, в центре изъязвленное с корочками, 1,0×1,5 см, цвет насыщеннее цвета окружающей кожи. При пальпации новообразование безболезненное, плотное в основании, ограниченно подвижное. Регионарные </w:t>
            </w:r>
            <w:r w:rsidRPr="001107C9">
              <w:rPr>
                <w:rFonts w:ascii="Times New Roman" w:hAnsi="Times New Roman"/>
                <w:sz w:val="24"/>
                <w:szCs w:val="24"/>
              </w:rPr>
              <w:lastRenderedPageBreak/>
              <w:t>лимфатические узлы не пальпируются. Рот открывает в полном объёме, 4,5 см. Слизистая оболочка рта розовая, влажная, без патологических элементов. Прикус ортогнатический. Зубные ряды полные благодаря несъёмным ортопедическим конструкциям.</w:t>
            </w:r>
          </w:p>
          <w:p w14:paraId="220997AF" w14:textId="77777777" w:rsidR="00446E9D" w:rsidRPr="001107C9" w:rsidRDefault="00446E9D" w:rsidP="000E642D">
            <w:pPr>
              <w:spacing w:after="0" w:line="240" w:lineRule="auto"/>
              <w:ind w:firstLine="567"/>
              <w:rPr>
                <w:rFonts w:ascii="Times New Roman" w:hAnsi="Times New Roman"/>
                <w:b/>
                <w:i/>
                <w:sz w:val="24"/>
                <w:szCs w:val="24"/>
              </w:rPr>
            </w:pPr>
            <w:r w:rsidRPr="001107C9">
              <w:rPr>
                <w:rFonts w:ascii="Times New Roman" w:hAnsi="Times New Roman"/>
                <w:b/>
                <w:i/>
                <w:sz w:val="24"/>
                <w:szCs w:val="24"/>
              </w:rPr>
              <w:t>Предложите варианты лечения предполагаемой нозологии.</w:t>
            </w:r>
          </w:p>
          <w:p w14:paraId="650CD7EF" w14:textId="77777777" w:rsidR="00446E9D" w:rsidRPr="001107C9" w:rsidRDefault="00446E9D" w:rsidP="00F42BF9">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38C4D0FA" w14:textId="77777777" w:rsidR="00446E9D" w:rsidRPr="001107C9" w:rsidRDefault="00446E9D" w:rsidP="000E642D">
            <w:pPr>
              <w:spacing w:after="0" w:line="240" w:lineRule="auto"/>
              <w:ind w:firstLine="567"/>
              <w:jc w:val="both"/>
              <w:rPr>
                <w:rFonts w:ascii="Times New Roman" w:hAnsi="Times New Roman"/>
                <w:sz w:val="24"/>
                <w:szCs w:val="24"/>
              </w:rPr>
            </w:pPr>
            <w:r w:rsidRPr="001107C9">
              <w:rPr>
                <w:rFonts w:ascii="Times New Roman" w:hAnsi="Times New Roman"/>
                <w:sz w:val="24"/>
                <w:szCs w:val="24"/>
              </w:rPr>
              <w:lastRenderedPageBreak/>
              <w:t xml:space="preserve">Хирургический метод – иссечение новообразования в пределах здоровых тканей с пластикой местными тканями под местным обезболиванием в условиях операционной стоматологической поликлиники. </w:t>
            </w:r>
          </w:p>
          <w:p w14:paraId="7191E8E6" w14:textId="77777777" w:rsidR="00446E9D" w:rsidRPr="001107C9" w:rsidRDefault="00446E9D" w:rsidP="000E642D">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Операционный материал направляется в онкологическое учреждение на патогистологическое исследование (ПГИ – эксцизионная биопсия). </w:t>
            </w:r>
          </w:p>
          <w:p w14:paraId="05A0B6D8" w14:textId="77777777" w:rsidR="00446E9D" w:rsidRPr="001107C9" w:rsidRDefault="00446E9D" w:rsidP="000E642D">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2. По результатам цитологического исследования (базалиома) – лучевое </w:t>
            </w:r>
            <w:r w:rsidRPr="001107C9">
              <w:rPr>
                <w:rFonts w:ascii="Times New Roman" w:hAnsi="Times New Roman"/>
                <w:sz w:val="24"/>
                <w:szCs w:val="24"/>
              </w:rPr>
              <w:lastRenderedPageBreak/>
              <w:t xml:space="preserve">лечение: близкофокусная рентгенотерапия, которая назначается врачом-радиологом онкологического учреждения. </w:t>
            </w:r>
          </w:p>
          <w:p w14:paraId="0193368B" w14:textId="77777777" w:rsidR="00446E9D" w:rsidRPr="001107C9" w:rsidRDefault="00446E9D" w:rsidP="00F42BF9">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07A01D36" w14:textId="77777777" w:rsidR="00446E9D" w:rsidRPr="001107C9" w:rsidRDefault="006E6924">
            <w:r w:rsidRPr="001107C9">
              <w:rPr>
                <w:rFonts w:ascii="Times New Roman" w:hAnsi="Times New Roman"/>
                <w:sz w:val="24"/>
                <w:szCs w:val="24"/>
              </w:rPr>
              <w:lastRenderedPageBreak/>
              <w:t>№5 , стр. 643</w:t>
            </w:r>
          </w:p>
        </w:tc>
      </w:tr>
      <w:tr w:rsidR="00446E9D" w:rsidRPr="001107C9" w14:paraId="2B243ACF"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A33D8AC" w14:textId="77777777" w:rsidR="00446E9D" w:rsidRPr="001107C9" w:rsidRDefault="00446E9D" w:rsidP="00CE2613">
            <w:pPr>
              <w:numPr>
                <w:ilvl w:val="0"/>
                <w:numId w:val="2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20C15E4" w14:textId="77777777" w:rsidR="00446E9D" w:rsidRPr="001107C9" w:rsidRDefault="00446E9D"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Женщина 70 лет впервые обратилась к врачу-стоматологу с жалобами на незаживающую «болячку» в подглазничной области справа. Появилась она около 2 месяцев назад, связывает с укусом насекомого, сама лечила чистотелом, внутренним салом, однако болячка меняла форму и увеличивалась в размере.</w:t>
            </w:r>
          </w:p>
          <w:p w14:paraId="74B08E10" w14:textId="77777777" w:rsidR="00446E9D" w:rsidRPr="001107C9" w:rsidRDefault="00446E9D"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При внешнем осмотре обращает на себя внимание возвышающееся опухолевидное образование в подглазничной области справа блюдцеподобно-неправильной формы, в центре изъязвленное с корочками, 1,0×1,5 см, цвет насыщеннее цвета окружающей кожи. При пальпации новообразование безболезненное, плотное в основании, ограниченно подвижное. Регионарные лимфатические узлы не пальпируются. Рот открывает в полном объёме, 4,5 см. Слизистая оболочка рта розовая, влажная, без патологических элементов. Прикус ортогнатический. Зубные ряды полные благодаря несъёмным ортопедическим конструкциям.</w:t>
            </w:r>
          </w:p>
          <w:p w14:paraId="3446EB88" w14:textId="77777777" w:rsidR="00446E9D" w:rsidRPr="001107C9" w:rsidRDefault="00446E9D" w:rsidP="000E642D">
            <w:pPr>
              <w:spacing w:after="0" w:line="240" w:lineRule="auto"/>
              <w:ind w:firstLine="567"/>
              <w:rPr>
                <w:rFonts w:ascii="Times New Roman" w:hAnsi="Times New Roman"/>
                <w:b/>
                <w:i/>
                <w:sz w:val="24"/>
                <w:szCs w:val="24"/>
              </w:rPr>
            </w:pPr>
            <w:r w:rsidRPr="001107C9">
              <w:rPr>
                <w:rFonts w:ascii="Times New Roman" w:hAnsi="Times New Roman"/>
                <w:b/>
                <w:i/>
                <w:sz w:val="24"/>
                <w:szCs w:val="24"/>
              </w:rPr>
              <w:t>Какие дополнительные методы обследования целесообразно провести на долечебном этапе?</w:t>
            </w:r>
          </w:p>
          <w:p w14:paraId="1FC693A7" w14:textId="77777777" w:rsidR="00446E9D" w:rsidRPr="001107C9" w:rsidRDefault="00446E9D" w:rsidP="00F42BF9">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201B3FF1" w14:textId="77777777" w:rsidR="00446E9D" w:rsidRPr="001107C9" w:rsidRDefault="00446E9D" w:rsidP="000E642D">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 флюорография. </w:t>
            </w:r>
          </w:p>
          <w:p w14:paraId="5070C4F6" w14:textId="77777777" w:rsidR="00446E9D" w:rsidRPr="001107C9" w:rsidRDefault="00446E9D" w:rsidP="000E642D">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 общий анализ крови, мочи. Кровь на RW, ВИЧ, гепатиты. </w:t>
            </w:r>
          </w:p>
          <w:p w14:paraId="1140E4FE" w14:textId="77777777" w:rsidR="00446E9D" w:rsidRPr="001107C9" w:rsidRDefault="00446E9D" w:rsidP="000E642D">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 ЭКГ и заключение врача-терапевта участкового о возможности проведения специализированного лечения. </w:t>
            </w:r>
          </w:p>
          <w:p w14:paraId="019D8CAA" w14:textId="77777777" w:rsidR="00446E9D" w:rsidRPr="001107C9" w:rsidRDefault="00446E9D" w:rsidP="00F42BF9">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142A0591" w14:textId="77777777" w:rsidR="00446E9D" w:rsidRPr="001107C9" w:rsidRDefault="006E6924">
            <w:r w:rsidRPr="001107C9">
              <w:rPr>
                <w:rFonts w:ascii="Times New Roman" w:hAnsi="Times New Roman"/>
                <w:sz w:val="24"/>
                <w:szCs w:val="24"/>
              </w:rPr>
              <w:t>№5 , стр. 643</w:t>
            </w:r>
          </w:p>
        </w:tc>
      </w:tr>
      <w:tr w:rsidR="00446E9D" w:rsidRPr="001107C9" w14:paraId="5EF1A7A8"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7F0DFD8" w14:textId="77777777" w:rsidR="00446E9D" w:rsidRPr="001107C9" w:rsidRDefault="00446E9D" w:rsidP="00CE2613">
            <w:pPr>
              <w:numPr>
                <w:ilvl w:val="0"/>
                <w:numId w:val="2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EC82BFC" w14:textId="77777777" w:rsidR="00446E9D" w:rsidRPr="001107C9" w:rsidRDefault="00446E9D"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Женщина 70 лет впервые обратилась к врачу-стоматологу с жалобами на незаживающую «болячку» в подглазничной области справа. Появилась она около 2 месяцев назад, связывает с укусом </w:t>
            </w:r>
            <w:r w:rsidRPr="001107C9">
              <w:rPr>
                <w:rFonts w:ascii="Times New Roman" w:hAnsi="Times New Roman"/>
                <w:sz w:val="24"/>
                <w:szCs w:val="24"/>
              </w:rPr>
              <w:lastRenderedPageBreak/>
              <w:t>насекомого, сама лечила чистотелом, внутренним салом, однако болячка меняла форму и увеличивалась в размере.</w:t>
            </w:r>
          </w:p>
          <w:p w14:paraId="404C41D2" w14:textId="77777777" w:rsidR="00446E9D" w:rsidRPr="001107C9" w:rsidRDefault="00446E9D" w:rsidP="00F42BF9">
            <w:pPr>
              <w:spacing w:after="0" w:line="240" w:lineRule="auto"/>
              <w:ind w:firstLine="567"/>
              <w:jc w:val="both"/>
              <w:rPr>
                <w:rFonts w:ascii="Times New Roman" w:hAnsi="Times New Roman"/>
                <w:sz w:val="24"/>
                <w:szCs w:val="24"/>
              </w:rPr>
            </w:pPr>
            <w:r w:rsidRPr="001107C9">
              <w:rPr>
                <w:rFonts w:ascii="Times New Roman" w:hAnsi="Times New Roman"/>
                <w:sz w:val="24"/>
                <w:szCs w:val="24"/>
              </w:rPr>
              <w:t>При внешнем осмотре обращает на себя внимание возвышающееся опухолевидное образование в подглазничной области справа блюдцеподобно-неправильной формы, в центре изъязвленное с корочками, 1,0×1,5 см, цвет насыщеннее цвета окружающей кожи. При пальпации новообразование безболезненное, плотное в основании, ограниченно подвижное. Регионарные лимфатические узлы не пальпируются. Рот открывает в полном объёме, 4,5 см. Слизистая оболочка рта розовая, влажная, без патологических элементов. Прикус ортогнатический. Зубные ряды полные благодаря несъёмным ортопедическим конструкциям.</w:t>
            </w:r>
          </w:p>
          <w:p w14:paraId="4885DA39" w14:textId="77777777" w:rsidR="00446E9D" w:rsidRPr="001107C9" w:rsidRDefault="00446E9D" w:rsidP="000E642D">
            <w:pPr>
              <w:spacing w:after="0" w:line="240" w:lineRule="auto"/>
              <w:ind w:firstLine="567"/>
              <w:rPr>
                <w:rFonts w:ascii="Times New Roman" w:hAnsi="Times New Roman"/>
                <w:b/>
                <w:i/>
                <w:sz w:val="24"/>
                <w:szCs w:val="24"/>
              </w:rPr>
            </w:pPr>
            <w:r w:rsidRPr="001107C9">
              <w:rPr>
                <w:rFonts w:ascii="Times New Roman" w:hAnsi="Times New Roman"/>
                <w:b/>
                <w:i/>
                <w:sz w:val="24"/>
                <w:szCs w:val="24"/>
              </w:rPr>
              <w:t>Нуждается ли больная в диспансерном наблюдении после лечения? Если да, то к какой группе она относится, и каким специалистом наблюдается?</w:t>
            </w:r>
          </w:p>
          <w:p w14:paraId="52119ABE" w14:textId="77777777" w:rsidR="00446E9D" w:rsidRPr="001107C9" w:rsidRDefault="00446E9D" w:rsidP="00F42BF9">
            <w:pPr>
              <w:spacing w:after="0" w:line="240" w:lineRule="auto"/>
              <w:ind w:left="40"/>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086A434B" w14:textId="77777777" w:rsidR="00446E9D" w:rsidRPr="001107C9" w:rsidRDefault="00446E9D" w:rsidP="000E642D">
            <w:pPr>
              <w:spacing w:after="0" w:line="240" w:lineRule="auto"/>
              <w:jc w:val="both"/>
              <w:rPr>
                <w:rFonts w:ascii="Times New Roman" w:hAnsi="Times New Roman"/>
                <w:sz w:val="24"/>
                <w:szCs w:val="24"/>
              </w:rPr>
            </w:pPr>
            <w:r w:rsidRPr="001107C9">
              <w:rPr>
                <w:rFonts w:ascii="Times New Roman" w:hAnsi="Times New Roman"/>
                <w:sz w:val="24"/>
                <w:szCs w:val="24"/>
              </w:rPr>
              <w:lastRenderedPageBreak/>
              <w:t xml:space="preserve">Нуждается. После вышеописанного лечения она будет входить в 3 группу диспансеризации онкостоматологических </w:t>
            </w:r>
            <w:r w:rsidRPr="001107C9">
              <w:rPr>
                <w:rFonts w:ascii="Times New Roman" w:hAnsi="Times New Roman"/>
                <w:sz w:val="24"/>
                <w:szCs w:val="24"/>
              </w:rPr>
              <w:lastRenderedPageBreak/>
              <w:t>больных. Диспансерное наблюдение этой больной будет проводить врач-онколог.</w:t>
            </w:r>
          </w:p>
          <w:p w14:paraId="6FA446AC" w14:textId="77777777" w:rsidR="00446E9D" w:rsidRPr="001107C9" w:rsidRDefault="00446E9D" w:rsidP="00F42BF9">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0C3817B1" w14:textId="77777777" w:rsidR="00446E9D" w:rsidRPr="001107C9" w:rsidRDefault="006E6924">
            <w:r w:rsidRPr="001107C9">
              <w:rPr>
                <w:rFonts w:ascii="Times New Roman" w:hAnsi="Times New Roman"/>
                <w:sz w:val="24"/>
                <w:szCs w:val="24"/>
              </w:rPr>
              <w:lastRenderedPageBreak/>
              <w:t>№5 , стр. 643</w:t>
            </w:r>
          </w:p>
        </w:tc>
      </w:tr>
    </w:tbl>
    <w:p w14:paraId="77B9C75F" w14:textId="77777777" w:rsidR="00AE4CFF" w:rsidRPr="001107C9" w:rsidRDefault="00AE4CFF" w:rsidP="00AE4CFF">
      <w:pPr>
        <w:spacing w:after="0" w:line="240" w:lineRule="auto"/>
        <w:rPr>
          <w:rFonts w:ascii="Times New Roman" w:eastAsia="SimSun" w:hAnsi="Times New Roman"/>
          <w:sz w:val="24"/>
          <w:szCs w:val="24"/>
        </w:rPr>
      </w:pPr>
    </w:p>
    <w:p w14:paraId="2D228492" w14:textId="77777777" w:rsidR="00AE4CFF" w:rsidRPr="001107C9" w:rsidRDefault="00AE4CFF" w:rsidP="00AE4CFF">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20448EA9" w14:textId="77777777" w:rsidR="00AE4CFF" w:rsidRPr="001107C9" w:rsidRDefault="00AE4CFF" w:rsidP="00AE4CFF">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835"/>
        <w:gridCol w:w="2126"/>
      </w:tblGrid>
      <w:tr w:rsidR="00AE4CFF" w:rsidRPr="001107C9" w14:paraId="1141C3B8" w14:textId="77777777" w:rsidTr="00F42BF9">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0121B706" w14:textId="77777777" w:rsidR="00AE4CFF" w:rsidRPr="001107C9" w:rsidRDefault="00AE4CFF"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05771B8D" w14:textId="77777777" w:rsidR="00AE4CFF" w:rsidRPr="001107C9" w:rsidRDefault="00AE4CFF"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835" w:type="dxa"/>
            <w:tcBorders>
              <w:top w:val="single" w:sz="4" w:space="0" w:color="auto"/>
              <w:left w:val="single" w:sz="4" w:space="0" w:color="auto"/>
              <w:bottom w:val="single" w:sz="4" w:space="0" w:color="auto"/>
              <w:right w:val="single" w:sz="4" w:space="0" w:color="auto"/>
            </w:tcBorders>
            <w:vAlign w:val="center"/>
          </w:tcPr>
          <w:p w14:paraId="4568B6CE" w14:textId="77777777" w:rsidR="00AE4CFF" w:rsidRPr="001107C9" w:rsidRDefault="00AE4CFF"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126" w:type="dxa"/>
            <w:tcBorders>
              <w:top w:val="single" w:sz="4" w:space="0" w:color="auto"/>
              <w:left w:val="single" w:sz="4" w:space="0" w:color="auto"/>
              <w:bottom w:val="single" w:sz="4" w:space="0" w:color="auto"/>
              <w:right w:val="single" w:sz="4" w:space="0" w:color="auto"/>
            </w:tcBorders>
            <w:vAlign w:val="center"/>
          </w:tcPr>
          <w:p w14:paraId="5D39E637" w14:textId="77777777" w:rsidR="00AE4CFF" w:rsidRPr="001107C9" w:rsidRDefault="00AE4CFF"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AE4CFF" w:rsidRPr="001107C9" w14:paraId="6CAE5D6B" w14:textId="77777777" w:rsidTr="00F42BF9">
        <w:trPr>
          <w:jc w:val="center"/>
        </w:trPr>
        <w:tc>
          <w:tcPr>
            <w:tcW w:w="568" w:type="dxa"/>
            <w:tcBorders>
              <w:top w:val="single" w:sz="4" w:space="0" w:color="auto"/>
              <w:left w:val="single" w:sz="4" w:space="0" w:color="auto"/>
              <w:bottom w:val="single" w:sz="4" w:space="0" w:color="auto"/>
              <w:right w:val="single" w:sz="4" w:space="0" w:color="auto"/>
            </w:tcBorders>
          </w:tcPr>
          <w:p w14:paraId="22FE275D" w14:textId="77777777" w:rsidR="00AE4CFF" w:rsidRPr="001107C9" w:rsidRDefault="00AE4CFF" w:rsidP="00CE2613">
            <w:pPr>
              <w:numPr>
                <w:ilvl w:val="0"/>
                <w:numId w:val="2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B38D323" w14:textId="77777777" w:rsidR="00AE4CFF" w:rsidRPr="001107C9" w:rsidRDefault="00C749B4" w:rsidP="00C749B4">
            <w:pPr>
              <w:spacing w:after="0" w:line="240" w:lineRule="auto"/>
              <w:jc w:val="both"/>
              <w:rPr>
                <w:rFonts w:ascii="Times New Roman" w:hAnsi="Times New Roman"/>
                <w:color w:val="0D1216"/>
                <w:sz w:val="24"/>
                <w:szCs w:val="24"/>
              </w:rPr>
            </w:pPr>
            <w:r w:rsidRPr="001107C9">
              <w:rPr>
                <w:rFonts w:ascii="Times New Roman" w:hAnsi="Times New Roman"/>
                <w:color w:val="000000"/>
                <w:sz w:val="24"/>
                <w:szCs w:val="24"/>
              </w:rPr>
              <w:t>Особенности огнестрельных ранений верхней челюсти определяются её анатомическими признаками:</w:t>
            </w:r>
          </w:p>
        </w:tc>
        <w:tc>
          <w:tcPr>
            <w:tcW w:w="2835" w:type="dxa"/>
            <w:tcBorders>
              <w:top w:val="single" w:sz="4" w:space="0" w:color="auto"/>
              <w:left w:val="single" w:sz="4" w:space="0" w:color="auto"/>
              <w:bottom w:val="single" w:sz="4" w:space="0" w:color="auto"/>
              <w:right w:val="single" w:sz="4" w:space="0" w:color="auto"/>
            </w:tcBorders>
          </w:tcPr>
          <w:p w14:paraId="1E08899C" w14:textId="77777777" w:rsidR="00C749B4" w:rsidRPr="001107C9" w:rsidRDefault="00C749B4" w:rsidP="00C749B4">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1.тонкие стенки верхней челюсти;</w:t>
            </w:r>
          </w:p>
          <w:p w14:paraId="4893D95F" w14:textId="77777777" w:rsidR="00C749B4" w:rsidRPr="001107C9" w:rsidRDefault="00C749B4" w:rsidP="00C749B4">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2.наличие контрфорсов;</w:t>
            </w:r>
          </w:p>
          <w:p w14:paraId="6B06F816" w14:textId="77777777" w:rsidR="00C749B4" w:rsidRPr="001107C9" w:rsidRDefault="00C749B4" w:rsidP="00C749B4">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3. наличие мощного альвеолярного отростка;</w:t>
            </w:r>
          </w:p>
          <w:p w14:paraId="05685763" w14:textId="77777777" w:rsidR="00C749B4" w:rsidRPr="001107C9" w:rsidRDefault="00C749B4" w:rsidP="00C749B4">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4.  наличие верхнечелюстной пазухи, сообщающейся с полостью носа;</w:t>
            </w:r>
          </w:p>
          <w:p w14:paraId="0EED19F4" w14:textId="77777777" w:rsidR="00C749B4" w:rsidRPr="001107C9" w:rsidRDefault="00C749B4" w:rsidP="00C749B4">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5. тесная связь верхней челюсти с костями скуловой, лба, носа, решётчатой, клиновидной и слёзной.</w:t>
            </w:r>
          </w:p>
          <w:p w14:paraId="390966D4" w14:textId="77777777" w:rsidR="00AE4CFF" w:rsidRPr="001107C9" w:rsidRDefault="00AE4CFF" w:rsidP="00C749B4">
            <w:pPr>
              <w:spacing w:after="0" w:line="240" w:lineRule="auto"/>
              <w:rPr>
                <w:rFonts w:ascii="Times New Roman" w:hAnsi="Times New Roman"/>
                <w:color w:val="0D1216"/>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8BAADE8" w14:textId="77777777" w:rsidR="00AE4CFF" w:rsidRPr="001107C9" w:rsidRDefault="00AE4CFF" w:rsidP="00F42BF9">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w:t>
            </w:r>
            <w:r w:rsidR="001E4A30" w:rsidRPr="001107C9">
              <w:rPr>
                <w:rFonts w:ascii="Times New Roman" w:hAnsi="Times New Roman"/>
                <w:sz w:val="24"/>
                <w:szCs w:val="24"/>
              </w:rPr>
              <w:t>1</w:t>
            </w:r>
            <w:r w:rsidRPr="001107C9">
              <w:rPr>
                <w:rFonts w:ascii="Times New Roman" w:hAnsi="Times New Roman"/>
                <w:sz w:val="24"/>
                <w:szCs w:val="24"/>
              </w:rPr>
              <w:t xml:space="preserve"> , стр. </w:t>
            </w:r>
            <w:r w:rsidR="001E4A30" w:rsidRPr="001107C9">
              <w:rPr>
                <w:rFonts w:ascii="Times New Roman" w:hAnsi="Times New Roman"/>
                <w:sz w:val="24"/>
                <w:szCs w:val="24"/>
              </w:rPr>
              <w:t>564</w:t>
            </w:r>
          </w:p>
        </w:tc>
      </w:tr>
      <w:tr w:rsidR="00AE4CFF" w:rsidRPr="001107C9" w14:paraId="41E64CAF"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842BE4A" w14:textId="77777777" w:rsidR="00AE4CFF" w:rsidRPr="001107C9" w:rsidRDefault="00AE4CFF" w:rsidP="00CE2613">
            <w:pPr>
              <w:numPr>
                <w:ilvl w:val="0"/>
                <w:numId w:val="2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38B16CB" w14:textId="77777777" w:rsidR="008A5788" w:rsidRPr="001107C9" w:rsidRDefault="008A5788" w:rsidP="008A5788">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Проток околоушной слюн</w:t>
            </w:r>
            <w:r w:rsidR="001E4A30" w:rsidRPr="001107C9">
              <w:rPr>
                <w:rFonts w:ascii="Times New Roman" w:hAnsi="Times New Roman"/>
                <w:color w:val="1A1A1A"/>
                <w:sz w:val="24"/>
                <w:szCs w:val="24"/>
              </w:rPr>
              <w:t>ной железы открывается на слизи</w:t>
            </w:r>
            <w:r w:rsidRPr="001107C9">
              <w:rPr>
                <w:rFonts w:ascii="Times New Roman" w:hAnsi="Times New Roman"/>
                <w:color w:val="1A1A1A"/>
                <w:sz w:val="24"/>
                <w:szCs w:val="24"/>
              </w:rPr>
              <w:t>стой оболочке:</w:t>
            </w:r>
          </w:p>
          <w:p w14:paraId="79F63199" w14:textId="77777777" w:rsidR="00AE4CFF" w:rsidRPr="001107C9" w:rsidRDefault="00AE4CFF" w:rsidP="00F42BF9">
            <w:pPr>
              <w:spacing w:before="30" w:after="30" w:line="240" w:lineRule="auto"/>
              <w:jc w:val="both"/>
              <w:rPr>
                <w:rFonts w:ascii="Times New Roman" w:hAnsi="Times New Roman"/>
                <w:color w:val="0D1216"/>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4D9C233" w14:textId="77777777" w:rsidR="00AE4CFF" w:rsidRPr="001107C9" w:rsidRDefault="008A5788" w:rsidP="00F42BF9">
            <w:pPr>
              <w:spacing w:before="30" w:after="30" w:line="240" w:lineRule="auto"/>
              <w:rPr>
                <w:rFonts w:ascii="Times New Roman" w:hAnsi="Times New Roman"/>
                <w:color w:val="0D1216"/>
                <w:sz w:val="24"/>
                <w:szCs w:val="24"/>
              </w:rPr>
            </w:pPr>
            <w:r w:rsidRPr="001107C9">
              <w:rPr>
                <w:rFonts w:ascii="Times New Roman" w:hAnsi="Times New Roman"/>
                <w:color w:val="1A1A1A"/>
                <w:sz w:val="24"/>
                <w:szCs w:val="24"/>
                <w:shd w:val="clear" w:color="auto" w:fill="FFFFFF"/>
              </w:rPr>
              <w:lastRenderedPageBreak/>
              <w:t>щеки</w:t>
            </w:r>
          </w:p>
        </w:tc>
        <w:tc>
          <w:tcPr>
            <w:tcW w:w="2126" w:type="dxa"/>
            <w:tcBorders>
              <w:top w:val="single" w:sz="4" w:space="0" w:color="auto"/>
              <w:left w:val="single" w:sz="4" w:space="0" w:color="auto"/>
              <w:bottom w:val="single" w:sz="4" w:space="0" w:color="auto"/>
              <w:right w:val="single" w:sz="4" w:space="0" w:color="auto"/>
            </w:tcBorders>
          </w:tcPr>
          <w:p w14:paraId="60FC1609" w14:textId="77777777" w:rsidR="00AE4CFF" w:rsidRPr="001107C9" w:rsidRDefault="00AE4CFF" w:rsidP="00F42BF9">
            <w:pPr>
              <w:overflowPunct w:val="0"/>
              <w:autoSpaceDE w:val="0"/>
              <w:autoSpaceDN w:val="0"/>
              <w:adjustRightInd w:val="0"/>
              <w:spacing w:after="0" w:line="240" w:lineRule="auto"/>
              <w:textAlignment w:val="baseline"/>
              <w:rPr>
                <w:rFonts w:ascii="Times New Roman" w:hAnsi="Times New Roman"/>
                <w:snapToGrid w:val="0"/>
                <w:sz w:val="24"/>
                <w:szCs w:val="24"/>
              </w:rPr>
            </w:pPr>
            <w:r w:rsidRPr="001107C9">
              <w:rPr>
                <w:rFonts w:ascii="Times New Roman" w:hAnsi="Times New Roman"/>
                <w:snapToGrid w:val="0"/>
                <w:sz w:val="24"/>
                <w:szCs w:val="24"/>
              </w:rPr>
              <w:t>№</w:t>
            </w:r>
            <w:r w:rsidR="001E4A30" w:rsidRPr="001107C9">
              <w:rPr>
                <w:rFonts w:ascii="Times New Roman" w:hAnsi="Times New Roman"/>
                <w:snapToGrid w:val="0"/>
                <w:sz w:val="24"/>
                <w:szCs w:val="24"/>
              </w:rPr>
              <w:t>7</w:t>
            </w:r>
            <w:r w:rsidRPr="001107C9">
              <w:rPr>
                <w:rFonts w:ascii="Times New Roman" w:hAnsi="Times New Roman"/>
                <w:snapToGrid w:val="0"/>
                <w:sz w:val="24"/>
                <w:szCs w:val="24"/>
              </w:rPr>
              <w:t xml:space="preserve"> , стр. </w:t>
            </w:r>
            <w:r w:rsidR="001E4A30" w:rsidRPr="001107C9">
              <w:rPr>
                <w:rFonts w:ascii="Times New Roman" w:hAnsi="Times New Roman"/>
                <w:snapToGrid w:val="0"/>
                <w:sz w:val="24"/>
                <w:szCs w:val="24"/>
              </w:rPr>
              <w:t>17-33</w:t>
            </w:r>
          </w:p>
        </w:tc>
      </w:tr>
      <w:tr w:rsidR="001E4A30" w:rsidRPr="001107C9" w14:paraId="7B902991"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3B18A141" w14:textId="77777777" w:rsidR="001E4A30" w:rsidRPr="001107C9" w:rsidRDefault="001E4A30" w:rsidP="00CE2613">
            <w:pPr>
              <w:numPr>
                <w:ilvl w:val="0"/>
                <w:numId w:val="2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AEEFF9F" w14:textId="77777777" w:rsidR="001E4A30" w:rsidRPr="001107C9" w:rsidRDefault="001E4A30" w:rsidP="00F42BF9">
            <w:pPr>
              <w:spacing w:before="30" w:after="30" w:line="240" w:lineRule="auto"/>
              <w:jc w:val="both"/>
              <w:rPr>
                <w:rFonts w:ascii="Times New Roman" w:hAnsi="Times New Roman"/>
                <w:color w:val="0D1216"/>
                <w:sz w:val="24"/>
                <w:szCs w:val="24"/>
              </w:rPr>
            </w:pPr>
            <w:r w:rsidRPr="001107C9">
              <w:rPr>
                <w:rFonts w:ascii="Times New Roman" w:hAnsi="Times New Roman"/>
                <w:color w:val="1A1A1A"/>
                <w:sz w:val="24"/>
                <w:szCs w:val="24"/>
                <w:shd w:val="clear" w:color="auto" w:fill="FFFFFF"/>
              </w:rPr>
              <w:t>Проток околоушной слюнной железы открывается на уровне:</w:t>
            </w:r>
          </w:p>
        </w:tc>
        <w:tc>
          <w:tcPr>
            <w:tcW w:w="2835" w:type="dxa"/>
            <w:tcBorders>
              <w:top w:val="single" w:sz="4" w:space="0" w:color="auto"/>
              <w:left w:val="single" w:sz="4" w:space="0" w:color="auto"/>
              <w:bottom w:val="single" w:sz="4" w:space="0" w:color="auto"/>
              <w:right w:val="single" w:sz="4" w:space="0" w:color="auto"/>
            </w:tcBorders>
          </w:tcPr>
          <w:p w14:paraId="7DD15BC3" w14:textId="77777777" w:rsidR="001E4A30" w:rsidRPr="001107C9" w:rsidRDefault="001E4A30" w:rsidP="00F42BF9">
            <w:pPr>
              <w:spacing w:before="30" w:after="30" w:line="240" w:lineRule="auto"/>
              <w:jc w:val="both"/>
              <w:rPr>
                <w:rFonts w:ascii="Times New Roman" w:hAnsi="Times New Roman"/>
                <w:color w:val="0D1216"/>
                <w:sz w:val="24"/>
                <w:szCs w:val="24"/>
              </w:rPr>
            </w:pPr>
            <w:r w:rsidRPr="001107C9">
              <w:rPr>
                <w:rFonts w:ascii="Times New Roman" w:hAnsi="Times New Roman"/>
                <w:color w:val="1A1A1A"/>
                <w:sz w:val="24"/>
                <w:szCs w:val="24"/>
                <w:shd w:val="clear" w:color="auto" w:fill="FFFFFF"/>
              </w:rPr>
              <w:t>верхнего первого моляра</w:t>
            </w:r>
          </w:p>
        </w:tc>
        <w:tc>
          <w:tcPr>
            <w:tcW w:w="2126" w:type="dxa"/>
            <w:tcBorders>
              <w:top w:val="single" w:sz="4" w:space="0" w:color="auto"/>
              <w:left w:val="single" w:sz="4" w:space="0" w:color="auto"/>
              <w:bottom w:val="single" w:sz="4" w:space="0" w:color="auto"/>
              <w:right w:val="single" w:sz="4" w:space="0" w:color="auto"/>
            </w:tcBorders>
          </w:tcPr>
          <w:p w14:paraId="63BA4259" w14:textId="77777777" w:rsidR="001E4A30" w:rsidRPr="001107C9" w:rsidRDefault="001E4A30">
            <w:r w:rsidRPr="001107C9">
              <w:rPr>
                <w:rFonts w:ascii="Times New Roman" w:hAnsi="Times New Roman"/>
                <w:snapToGrid w:val="0"/>
                <w:sz w:val="24"/>
                <w:szCs w:val="24"/>
              </w:rPr>
              <w:t>№7 , стр. 17-33</w:t>
            </w:r>
          </w:p>
        </w:tc>
      </w:tr>
      <w:tr w:rsidR="001E4A30" w:rsidRPr="001107C9" w14:paraId="3A19D8E5"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6497ACB0" w14:textId="77777777" w:rsidR="001E4A30" w:rsidRPr="001107C9" w:rsidRDefault="001E4A30" w:rsidP="00CE2613">
            <w:pPr>
              <w:numPr>
                <w:ilvl w:val="0"/>
                <w:numId w:val="2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9C8D672" w14:textId="77777777" w:rsidR="001E4A30" w:rsidRPr="001107C9" w:rsidRDefault="001E4A30" w:rsidP="00F42BF9">
            <w:pPr>
              <w:spacing w:after="0" w:line="240" w:lineRule="auto"/>
              <w:ind w:left="40"/>
              <w:jc w:val="both"/>
              <w:rPr>
                <w:rFonts w:ascii="Times New Roman" w:hAnsi="Times New Roman"/>
                <w:sz w:val="24"/>
                <w:szCs w:val="24"/>
                <w:lang w:eastAsia="en-US"/>
              </w:rPr>
            </w:pPr>
            <w:r w:rsidRPr="001107C9">
              <w:rPr>
                <w:rFonts w:ascii="Times New Roman" w:hAnsi="Times New Roman"/>
                <w:color w:val="1A1A1A"/>
                <w:sz w:val="24"/>
                <w:szCs w:val="24"/>
                <w:shd w:val="clear" w:color="auto" w:fill="FFFFFF"/>
              </w:rPr>
              <w:t>Для объективного подтверждения ксеростомии используют:</w:t>
            </w:r>
          </w:p>
        </w:tc>
        <w:tc>
          <w:tcPr>
            <w:tcW w:w="2835" w:type="dxa"/>
            <w:tcBorders>
              <w:top w:val="single" w:sz="4" w:space="0" w:color="auto"/>
              <w:left w:val="single" w:sz="4" w:space="0" w:color="auto"/>
              <w:bottom w:val="single" w:sz="4" w:space="0" w:color="auto"/>
              <w:right w:val="single" w:sz="4" w:space="0" w:color="auto"/>
            </w:tcBorders>
          </w:tcPr>
          <w:p w14:paraId="18D7AC95" w14:textId="77777777" w:rsidR="001E4A30" w:rsidRPr="001107C9" w:rsidRDefault="001E4A30" w:rsidP="00F42BF9">
            <w:pPr>
              <w:spacing w:after="0" w:line="240" w:lineRule="auto"/>
              <w:ind w:left="40"/>
              <w:rPr>
                <w:rFonts w:ascii="Times New Roman" w:hAnsi="Times New Roman"/>
                <w:sz w:val="24"/>
                <w:szCs w:val="24"/>
                <w:lang w:eastAsia="en-US"/>
              </w:rPr>
            </w:pPr>
            <w:r w:rsidRPr="001107C9">
              <w:rPr>
                <w:rFonts w:ascii="Times New Roman" w:hAnsi="Times New Roman"/>
                <w:color w:val="1A1A1A"/>
                <w:sz w:val="24"/>
                <w:szCs w:val="24"/>
                <w:shd w:val="clear" w:color="auto" w:fill="FFFFFF"/>
              </w:rPr>
              <w:t>сиалометрию</w:t>
            </w:r>
          </w:p>
        </w:tc>
        <w:tc>
          <w:tcPr>
            <w:tcW w:w="2126" w:type="dxa"/>
            <w:tcBorders>
              <w:top w:val="single" w:sz="4" w:space="0" w:color="auto"/>
              <w:left w:val="single" w:sz="4" w:space="0" w:color="auto"/>
              <w:bottom w:val="single" w:sz="4" w:space="0" w:color="auto"/>
              <w:right w:val="single" w:sz="4" w:space="0" w:color="auto"/>
            </w:tcBorders>
          </w:tcPr>
          <w:p w14:paraId="25048973" w14:textId="77777777" w:rsidR="001E4A30" w:rsidRPr="001107C9" w:rsidRDefault="001E4A30">
            <w:r w:rsidRPr="001107C9">
              <w:rPr>
                <w:rFonts w:ascii="Times New Roman" w:hAnsi="Times New Roman"/>
                <w:snapToGrid w:val="0"/>
                <w:sz w:val="24"/>
                <w:szCs w:val="24"/>
              </w:rPr>
              <w:t>№7 , стр. 17-33</w:t>
            </w:r>
          </w:p>
        </w:tc>
      </w:tr>
      <w:tr w:rsidR="001E4A30" w:rsidRPr="001107C9" w14:paraId="580B5E6E"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CA2940C" w14:textId="77777777" w:rsidR="001E4A30" w:rsidRPr="001107C9" w:rsidRDefault="001E4A30" w:rsidP="00CE2613">
            <w:pPr>
              <w:numPr>
                <w:ilvl w:val="0"/>
                <w:numId w:val="2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4165571" w14:textId="77777777" w:rsidR="001E4A30" w:rsidRPr="001107C9" w:rsidRDefault="001E4A30" w:rsidP="00F42BF9">
            <w:pPr>
              <w:spacing w:after="0" w:line="240" w:lineRule="auto"/>
              <w:ind w:left="40"/>
              <w:rPr>
                <w:rFonts w:ascii="Times New Roman" w:hAnsi="Times New Roman"/>
                <w:sz w:val="24"/>
                <w:szCs w:val="24"/>
                <w:lang w:eastAsia="en-US"/>
              </w:rPr>
            </w:pPr>
            <w:r w:rsidRPr="001107C9">
              <w:rPr>
                <w:rFonts w:ascii="Times New Roman" w:hAnsi="Times New Roman"/>
                <w:color w:val="1A1A1A"/>
                <w:sz w:val="24"/>
                <w:szCs w:val="24"/>
                <w:shd w:val="clear" w:color="auto" w:fill="FFFFFF"/>
              </w:rPr>
              <w:t>Йодолипол — это:</w:t>
            </w:r>
          </w:p>
        </w:tc>
        <w:tc>
          <w:tcPr>
            <w:tcW w:w="2835" w:type="dxa"/>
            <w:tcBorders>
              <w:top w:val="single" w:sz="4" w:space="0" w:color="auto"/>
              <w:left w:val="single" w:sz="4" w:space="0" w:color="auto"/>
              <w:bottom w:val="single" w:sz="4" w:space="0" w:color="auto"/>
              <w:right w:val="single" w:sz="4" w:space="0" w:color="auto"/>
            </w:tcBorders>
          </w:tcPr>
          <w:p w14:paraId="77D8BC05" w14:textId="77777777" w:rsidR="001E4A30" w:rsidRPr="001107C9" w:rsidRDefault="001E4A30" w:rsidP="00F42BF9">
            <w:pPr>
              <w:spacing w:after="0" w:line="240" w:lineRule="auto"/>
              <w:rPr>
                <w:rFonts w:ascii="Times New Roman" w:hAnsi="Times New Roman"/>
                <w:sz w:val="24"/>
                <w:szCs w:val="24"/>
                <w:lang w:eastAsia="en-US"/>
              </w:rPr>
            </w:pPr>
            <w:r w:rsidRPr="001107C9">
              <w:rPr>
                <w:rFonts w:ascii="Times New Roman" w:hAnsi="Times New Roman"/>
                <w:color w:val="1A1A1A"/>
                <w:sz w:val="24"/>
                <w:szCs w:val="24"/>
                <w:shd w:val="clear" w:color="auto" w:fill="FFFFFF"/>
              </w:rPr>
              <w:t>жирорастворимое контрастное вещество;</w:t>
            </w:r>
          </w:p>
        </w:tc>
        <w:tc>
          <w:tcPr>
            <w:tcW w:w="2126" w:type="dxa"/>
            <w:tcBorders>
              <w:top w:val="single" w:sz="4" w:space="0" w:color="auto"/>
              <w:left w:val="single" w:sz="4" w:space="0" w:color="auto"/>
              <w:bottom w:val="single" w:sz="4" w:space="0" w:color="auto"/>
              <w:right w:val="single" w:sz="4" w:space="0" w:color="auto"/>
            </w:tcBorders>
          </w:tcPr>
          <w:p w14:paraId="50B20234" w14:textId="77777777" w:rsidR="001E4A30" w:rsidRPr="001107C9" w:rsidRDefault="001E4A30">
            <w:r w:rsidRPr="001107C9">
              <w:rPr>
                <w:rFonts w:ascii="Times New Roman" w:hAnsi="Times New Roman"/>
                <w:snapToGrid w:val="0"/>
                <w:sz w:val="24"/>
                <w:szCs w:val="24"/>
              </w:rPr>
              <w:t>№7 , стр. 17-33</w:t>
            </w:r>
          </w:p>
        </w:tc>
      </w:tr>
    </w:tbl>
    <w:p w14:paraId="47327E1F" w14:textId="77777777" w:rsidR="00AE4CFF" w:rsidRPr="001107C9" w:rsidRDefault="00AE4CFF" w:rsidP="00AE4CFF">
      <w:pPr>
        <w:spacing w:after="0" w:line="240" w:lineRule="auto"/>
        <w:rPr>
          <w:rFonts w:ascii="Times New Roman" w:hAnsi="Times New Roman"/>
          <w:b/>
          <w:sz w:val="20"/>
          <w:szCs w:val="20"/>
          <w:u w:val="single"/>
        </w:rPr>
      </w:pPr>
    </w:p>
    <w:p w14:paraId="482C523B" w14:textId="77777777" w:rsidR="007B40B7" w:rsidRDefault="007B40B7" w:rsidP="007B40B7">
      <w:pPr>
        <w:spacing w:after="0" w:line="240" w:lineRule="auto"/>
        <w:rPr>
          <w:rFonts w:ascii="Times New Roman" w:hAnsi="Times New Roman"/>
          <w:b/>
          <w:sz w:val="20"/>
          <w:szCs w:val="20"/>
          <w:u w:val="single"/>
        </w:rPr>
      </w:pPr>
      <w:r>
        <w:rPr>
          <w:rFonts w:ascii="Times New Roman" w:hAnsi="Times New Roman"/>
          <w:b/>
          <w:color w:val="000000"/>
          <w:sz w:val="24"/>
          <w:szCs w:val="24"/>
        </w:rPr>
        <w:t>ОПК-7</w:t>
      </w:r>
      <w:r>
        <w:rPr>
          <w:rFonts w:ascii="Times New Roman" w:hAnsi="Times New Roman"/>
          <w:b/>
          <w:color w:val="000000"/>
          <w:sz w:val="24"/>
          <w:szCs w:val="24"/>
        </w:rPr>
        <w:tab/>
      </w:r>
      <w:r>
        <w:rPr>
          <w:rFonts w:ascii="Times New Roman" w:hAnsi="Times New Roman"/>
          <w:bCs/>
          <w:color w:val="000000"/>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p w14:paraId="3B57EC71" w14:textId="77777777" w:rsidR="002B455D" w:rsidRPr="001107C9" w:rsidRDefault="002B455D" w:rsidP="002B455D">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2"/>
        <w:gridCol w:w="4967"/>
      </w:tblGrid>
      <w:tr w:rsidR="00004D32" w:rsidRPr="001107C9" w14:paraId="50BB37E4" w14:textId="77777777" w:rsidTr="00F42BF9">
        <w:trPr>
          <w:trHeight w:val="276"/>
          <w:jc w:val="center"/>
        </w:trPr>
        <w:tc>
          <w:tcPr>
            <w:tcW w:w="4462" w:type="dxa"/>
            <w:vMerge w:val="restart"/>
            <w:tcBorders>
              <w:top w:val="single" w:sz="4" w:space="0" w:color="auto"/>
              <w:left w:val="single" w:sz="4" w:space="0" w:color="000000"/>
              <w:bottom w:val="single" w:sz="4" w:space="0" w:color="000000"/>
              <w:right w:val="single" w:sz="4" w:space="0" w:color="auto"/>
            </w:tcBorders>
            <w:vAlign w:val="center"/>
            <w:hideMark/>
          </w:tcPr>
          <w:p w14:paraId="371684E4" w14:textId="77777777" w:rsidR="00004D32" w:rsidRPr="001107C9" w:rsidRDefault="00004D32" w:rsidP="00F42BF9">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75F4F07F" w14:textId="77777777" w:rsidR="00004D32" w:rsidRPr="001107C9" w:rsidRDefault="00004D32" w:rsidP="00F42BF9">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004D32" w:rsidRPr="001107C9" w14:paraId="0C0AD5FA" w14:textId="77777777" w:rsidTr="00F42BF9">
        <w:trPr>
          <w:cantSplit/>
          <w:trHeight w:val="809"/>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395BF421" w14:textId="77777777" w:rsidR="00004D32" w:rsidRPr="001107C9" w:rsidRDefault="00004D32" w:rsidP="00F42BF9">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17B168B6" w14:textId="77777777" w:rsidR="00004D32" w:rsidRPr="001107C9" w:rsidRDefault="00004D32" w:rsidP="00F42BF9">
            <w:pPr>
              <w:spacing w:after="0" w:line="240" w:lineRule="auto"/>
              <w:rPr>
                <w:rFonts w:ascii="Times New Roman" w:hAnsi="Times New Roman"/>
                <w:sz w:val="24"/>
                <w:szCs w:val="24"/>
              </w:rPr>
            </w:pPr>
          </w:p>
        </w:tc>
      </w:tr>
      <w:tr w:rsidR="00004D32" w:rsidRPr="001107C9" w14:paraId="2AFEFAB9" w14:textId="77777777" w:rsidTr="00F42BF9">
        <w:trPr>
          <w:cantSplit/>
          <w:trHeight w:val="834"/>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16BF92B8" w14:textId="77777777" w:rsidR="00004D32" w:rsidRPr="001107C9" w:rsidRDefault="00004D32" w:rsidP="00F42BF9">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41AF3D6A"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Умения</w:t>
            </w:r>
          </w:p>
          <w:p w14:paraId="4E6C477A" w14:textId="7AD3E81E" w:rsidR="00004D32"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ОПК-2</w:t>
            </w:r>
          </w:p>
        </w:tc>
      </w:tr>
      <w:tr w:rsidR="00DC7C1E" w:rsidRPr="001107C9" w14:paraId="2CB2EE07" w14:textId="77777777" w:rsidTr="00F42BF9">
        <w:trPr>
          <w:trHeight w:val="1265"/>
          <w:jc w:val="center"/>
        </w:trPr>
        <w:tc>
          <w:tcPr>
            <w:tcW w:w="4462" w:type="dxa"/>
            <w:tcBorders>
              <w:top w:val="single" w:sz="4" w:space="0" w:color="000000"/>
              <w:left w:val="single" w:sz="4" w:space="0" w:color="000000"/>
              <w:bottom w:val="single" w:sz="4" w:space="0" w:color="auto"/>
              <w:right w:val="single" w:sz="4" w:space="0" w:color="auto"/>
            </w:tcBorders>
            <w:hideMark/>
          </w:tcPr>
          <w:p w14:paraId="23E72545" w14:textId="77777777" w:rsidR="00DC7C1E" w:rsidRDefault="00DC7C1E" w:rsidP="00DC7C1E">
            <w:pPr>
              <w:spacing w:after="0" w:line="240" w:lineRule="auto"/>
              <w:rPr>
                <w:rFonts w:ascii="Times New Roman" w:hAnsi="Times New Roman"/>
                <w:b/>
                <w:sz w:val="20"/>
                <w:szCs w:val="20"/>
                <w:u w:val="single"/>
              </w:rPr>
            </w:pPr>
            <w:r>
              <w:rPr>
                <w:rFonts w:ascii="Times New Roman" w:hAnsi="Times New Roman"/>
                <w:b/>
                <w:color w:val="000000"/>
                <w:sz w:val="24"/>
                <w:szCs w:val="24"/>
              </w:rPr>
              <w:t>ОПК-7</w:t>
            </w:r>
            <w:r>
              <w:rPr>
                <w:rFonts w:ascii="Times New Roman" w:hAnsi="Times New Roman"/>
                <w:b/>
                <w:color w:val="000000"/>
                <w:sz w:val="24"/>
                <w:szCs w:val="24"/>
              </w:rPr>
              <w:tab/>
            </w:r>
            <w:r>
              <w:rPr>
                <w:rFonts w:ascii="Times New Roman" w:hAnsi="Times New Roman"/>
                <w:bCs/>
                <w:color w:val="000000"/>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p w14:paraId="0373E547" w14:textId="77777777" w:rsidR="00DC7C1E" w:rsidRPr="001107C9" w:rsidRDefault="00DC7C1E" w:rsidP="00DC7C1E">
            <w:pPr>
              <w:widowControl w:val="0"/>
              <w:tabs>
                <w:tab w:val="left" w:pos="283"/>
              </w:tabs>
              <w:autoSpaceDE w:val="0"/>
              <w:autoSpaceDN w:val="0"/>
              <w:adjustRightInd w:val="0"/>
              <w:spacing w:after="0" w:line="240" w:lineRule="auto"/>
              <w:jc w:val="both"/>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0D37B1F6" w14:textId="7390B10B" w:rsidR="00DC7C1E" w:rsidRPr="001107C9" w:rsidRDefault="00DC7C1E" w:rsidP="00DC7C1E">
            <w:pPr>
              <w:keepNext/>
              <w:suppressAutoHyphens/>
              <w:spacing w:after="0" w:line="240" w:lineRule="auto"/>
              <w:ind w:left="62"/>
              <w:jc w:val="both"/>
              <w:rPr>
                <w:rFonts w:ascii="Times New Roman" w:hAnsi="Times New Roman"/>
                <w:sz w:val="24"/>
                <w:szCs w:val="24"/>
              </w:rPr>
            </w:pPr>
            <w:r w:rsidRPr="001164A9">
              <w:rPr>
                <w:rFonts w:ascii="Times New Roman" w:hAnsi="Times New Roman"/>
                <w:color w:val="000000"/>
                <w:sz w:val="24"/>
                <w:szCs w:val="24"/>
              </w:rPr>
              <w:t>Применять средства индивидуальной защиты</w:t>
            </w:r>
          </w:p>
        </w:tc>
      </w:tr>
    </w:tbl>
    <w:p w14:paraId="67625D34" w14:textId="77777777" w:rsidR="00004D32" w:rsidRPr="001107C9" w:rsidRDefault="00004D32" w:rsidP="00004D32">
      <w:pPr>
        <w:spacing w:after="0" w:line="240" w:lineRule="auto"/>
        <w:jc w:val="center"/>
        <w:rPr>
          <w:rFonts w:ascii="Times New Roman" w:eastAsia="SimSun" w:hAnsi="Times New Roman"/>
          <w:sz w:val="24"/>
          <w:szCs w:val="24"/>
        </w:rPr>
      </w:pPr>
    </w:p>
    <w:p w14:paraId="439E8BDA" w14:textId="77777777" w:rsidR="00004D32" w:rsidRPr="001107C9" w:rsidRDefault="00004D32" w:rsidP="00004D32">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3467FC9E" w14:textId="77777777" w:rsidR="00004D32" w:rsidRPr="001107C9" w:rsidRDefault="00004D32" w:rsidP="00004D32">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004D32" w:rsidRPr="001107C9" w14:paraId="4C306D99" w14:textId="77777777" w:rsidTr="00F42BF9">
        <w:trPr>
          <w:trHeight w:val="529"/>
        </w:trPr>
        <w:tc>
          <w:tcPr>
            <w:tcW w:w="527" w:type="dxa"/>
            <w:vAlign w:val="center"/>
          </w:tcPr>
          <w:p w14:paraId="14530BBF" w14:textId="77777777" w:rsidR="00004D32" w:rsidRPr="001107C9" w:rsidRDefault="00004D32" w:rsidP="00DA6E00">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50F669C4" w14:textId="77777777" w:rsidR="00004D32" w:rsidRPr="001107C9" w:rsidRDefault="00004D32" w:rsidP="00DA6E00">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184453B4" w14:textId="77777777" w:rsidR="00004D32" w:rsidRPr="001107C9" w:rsidRDefault="00004D32" w:rsidP="00DA6E00">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104BEF85" w14:textId="77777777" w:rsidR="00004D32" w:rsidRPr="001107C9" w:rsidRDefault="00004D32" w:rsidP="00DA6E00">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004D32" w:rsidRPr="001107C9" w14:paraId="3911082D" w14:textId="77777777" w:rsidTr="00F42BF9">
        <w:tc>
          <w:tcPr>
            <w:tcW w:w="7338" w:type="dxa"/>
            <w:gridSpan w:val="3"/>
          </w:tcPr>
          <w:p w14:paraId="78E96DD4" w14:textId="77777777" w:rsidR="00004D32" w:rsidRPr="001107C9" w:rsidRDefault="00004D32" w:rsidP="00DA6E00">
            <w:pPr>
              <w:pStyle w:val="Standard"/>
              <w:ind w:left="526"/>
              <w:jc w:val="center"/>
              <w:rPr>
                <w:kern w:val="0"/>
                <w:lang w:val="ru-RU"/>
              </w:rPr>
            </w:pPr>
            <w:r w:rsidRPr="001107C9">
              <w:rPr>
                <w:kern w:val="0"/>
                <w:lang w:val="ru-RU"/>
              </w:rPr>
              <w:t>Выберите один правильный ответ</w:t>
            </w:r>
          </w:p>
        </w:tc>
        <w:tc>
          <w:tcPr>
            <w:tcW w:w="2233" w:type="dxa"/>
          </w:tcPr>
          <w:p w14:paraId="2E2769C2" w14:textId="77777777" w:rsidR="00004D32" w:rsidRPr="001107C9" w:rsidRDefault="00004D32" w:rsidP="00DA6E00">
            <w:pPr>
              <w:pStyle w:val="Standard"/>
              <w:ind w:left="526"/>
              <w:jc w:val="center"/>
              <w:rPr>
                <w:kern w:val="0"/>
                <w:lang w:val="ru-RU"/>
              </w:rPr>
            </w:pPr>
          </w:p>
        </w:tc>
      </w:tr>
      <w:tr w:rsidR="00004D32" w:rsidRPr="001107C9" w14:paraId="3D8C0136" w14:textId="77777777" w:rsidTr="00F42BF9">
        <w:tc>
          <w:tcPr>
            <w:tcW w:w="527" w:type="dxa"/>
          </w:tcPr>
          <w:p w14:paraId="5D7371E0" w14:textId="77777777" w:rsidR="00004D32" w:rsidRPr="001107C9" w:rsidRDefault="00004D32" w:rsidP="00DA6E00">
            <w:pPr>
              <w:pStyle w:val="Standard"/>
              <w:tabs>
                <w:tab w:val="left" w:pos="306"/>
              </w:tabs>
              <w:ind w:right="113"/>
              <w:jc w:val="center"/>
              <w:rPr>
                <w:kern w:val="0"/>
                <w:lang w:val="ru-RU"/>
              </w:rPr>
            </w:pPr>
            <w:r w:rsidRPr="001107C9">
              <w:rPr>
                <w:kern w:val="0"/>
                <w:lang w:val="ru-RU"/>
              </w:rPr>
              <w:t>1.</w:t>
            </w:r>
          </w:p>
        </w:tc>
        <w:tc>
          <w:tcPr>
            <w:tcW w:w="4117" w:type="dxa"/>
          </w:tcPr>
          <w:p w14:paraId="30E47BD0" w14:textId="77777777" w:rsidR="00256BBF" w:rsidRPr="001107C9" w:rsidRDefault="00256BBF" w:rsidP="004661D4">
            <w:pPr>
              <w:pStyle w:val="13"/>
              <w:tabs>
                <w:tab w:val="left" w:pos="426"/>
                <w:tab w:val="left" w:pos="709"/>
              </w:tabs>
              <w:spacing w:line="240" w:lineRule="auto"/>
              <w:ind w:left="40" w:firstLine="0"/>
              <w:rPr>
                <w:sz w:val="24"/>
                <w:szCs w:val="24"/>
              </w:rPr>
            </w:pPr>
            <w:r w:rsidRPr="001107C9">
              <w:rPr>
                <w:sz w:val="24"/>
                <w:szCs w:val="24"/>
              </w:rPr>
              <w:t>ИЗ АНАМНЕЗА РЕБЕНКА С ГИПОПЛАЗИЕЙ ПОСТОЯННЫХ ЗУБОВ  НЕОБХОДИМО ОБРАТИТЬ ВНИМАНИЕ</w:t>
            </w:r>
          </w:p>
          <w:p w14:paraId="486EA172" w14:textId="77777777" w:rsidR="00256BBF" w:rsidRPr="001107C9" w:rsidRDefault="00256BBF" w:rsidP="00DA6E00">
            <w:pPr>
              <w:pStyle w:val="13"/>
              <w:tabs>
                <w:tab w:val="left" w:pos="426"/>
                <w:tab w:val="left" w:pos="709"/>
              </w:tabs>
              <w:spacing w:line="240" w:lineRule="auto"/>
              <w:ind w:left="40"/>
              <w:rPr>
                <w:sz w:val="24"/>
                <w:szCs w:val="24"/>
              </w:rPr>
            </w:pPr>
            <w:r w:rsidRPr="001107C9">
              <w:rPr>
                <w:sz w:val="24"/>
                <w:szCs w:val="24"/>
              </w:rPr>
              <w:tab/>
              <w:t>а)</w:t>
            </w:r>
            <w:r w:rsidRPr="001107C9">
              <w:rPr>
                <w:sz w:val="24"/>
                <w:szCs w:val="24"/>
              </w:rPr>
              <w:tab/>
              <w:t xml:space="preserve">на состояние здоровья матери в период беременности </w:t>
            </w:r>
          </w:p>
          <w:p w14:paraId="573465CF" w14:textId="77777777" w:rsidR="00256BBF" w:rsidRPr="001107C9" w:rsidRDefault="00256BBF" w:rsidP="00DA6E00">
            <w:pPr>
              <w:pStyle w:val="13"/>
              <w:tabs>
                <w:tab w:val="left" w:pos="426"/>
                <w:tab w:val="left" w:pos="709"/>
              </w:tabs>
              <w:spacing w:line="240" w:lineRule="auto"/>
              <w:ind w:left="40"/>
              <w:rPr>
                <w:sz w:val="24"/>
                <w:szCs w:val="24"/>
              </w:rPr>
            </w:pPr>
            <w:r w:rsidRPr="001107C9">
              <w:rPr>
                <w:b/>
                <w:sz w:val="24"/>
                <w:szCs w:val="24"/>
              </w:rPr>
              <w:tab/>
            </w:r>
            <w:r w:rsidRPr="001107C9">
              <w:rPr>
                <w:sz w:val="24"/>
                <w:szCs w:val="24"/>
              </w:rPr>
              <w:t>б)</w:t>
            </w:r>
            <w:r w:rsidRPr="001107C9">
              <w:rPr>
                <w:sz w:val="24"/>
                <w:szCs w:val="24"/>
              </w:rPr>
              <w:tab/>
              <w:t xml:space="preserve">на здоровье ребенка на первом году жизни </w:t>
            </w:r>
          </w:p>
          <w:p w14:paraId="10329669" w14:textId="77777777" w:rsidR="00256BBF" w:rsidRPr="001107C9" w:rsidRDefault="00256BBF" w:rsidP="00DA6E00">
            <w:pPr>
              <w:pStyle w:val="13"/>
              <w:tabs>
                <w:tab w:val="left" w:pos="426"/>
                <w:tab w:val="left" w:pos="709"/>
              </w:tabs>
              <w:spacing w:line="240" w:lineRule="auto"/>
              <w:ind w:left="40"/>
              <w:rPr>
                <w:sz w:val="24"/>
                <w:szCs w:val="24"/>
              </w:rPr>
            </w:pPr>
            <w:r w:rsidRPr="001107C9">
              <w:rPr>
                <w:sz w:val="24"/>
                <w:szCs w:val="24"/>
              </w:rPr>
              <w:tab/>
              <w:t>в)</w:t>
            </w:r>
            <w:r w:rsidRPr="001107C9">
              <w:rPr>
                <w:sz w:val="24"/>
                <w:szCs w:val="24"/>
              </w:rPr>
              <w:tab/>
              <w:t xml:space="preserve">на наличие у матери проф.вредностей </w:t>
            </w:r>
          </w:p>
          <w:p w14:paraId="7FC0F64F" w14:textId="77777777" w:rsidR="00256BBF" w:rsidRPr="001107C9" w:rsidRDefault="00256BBF" w:rsidP="00DA6E00">
            <w:pPr>
              <w:pStyle w:val="13"/>
              <w:tabs>
                <w:tab w:val="left" w:pos="426"/>
                <w:tab w:val="left" w:pos="709"/>
              </w:tabs>
              <w:spacing w:line="240" w:lineRule="auto"/>
              <w:ind w:left="40"/>
              <w:rPr>
                <w:sz w:val="24"/>
                <w:szCs w:val="24"/>
              </w:rPr>
            </w:pPr>
            <w:r w:rsidRPr="001107C9">
              <w:rPr>
                <w:sz w:val="24"/>
                <w:szCs w:val="24"/>
              </w:rPr>
              <w:tab/>
              <w:t>г)</w:t>
            </w:r>
            <w:r w:rsidRPr="001107C9">
              <w:rPr>
                <w:sz w:val="24"/>
                <w:szCs w:val="24"/>
              </w:rPr>
              <w:tab/>
              <w:t xml:space="preserve">на характер течения родов </w:t>
            </w:r>
          </w:p>
          <w:p w14:paraId="28B62F6F" w14:textId="77777777" w:rsidR="00256BBF" w:rsidRPr="001107C9" w:rsidRDefault="00256BBF" w:rsidP="00DA6E00">
            <w:pPr>
              <w:pStyle w:val="13"/>
              <w:tabs>
                <w:tab w:val="left" w:pos="426"/>
                <w:tab w:val="left" w:pos="709"/>
              </w:tabs>
              <w:spacing w:line="240" w:lineRule="auto"/>
              <w:ind w:left="40"/>
              <w:rPr>
                <w:sz w:val="24"/>
                <w:szCs w:val="24"/>
              </w:rPr>
            </w:pPr>
            <w:r w:rsidRPr="001107C9">
              <w:rPr>
                <w:sz w:val="24"/>
                <w:szCs w:val="24"/>
              </w:rPr>
              <w:t xml:space="preserve">моменты </w:t>
            </w:r>
          </w:p>
          <w:p w14:paraId="70467D2E" w14:textId="77777777" w:rsidR="00004D32" w:rsidRPr="001107C9" w:rsidRDefault="00004D32" w:rsidP="00DA6E00">
            <w:pPr>
              <w:spacing w:after="0" w:line="240" w:lineRule="auto"/>
              <w:jc w:val="both"/>
              <w:rPr>
                <w:rFonts w:ascii="Times New Roman" w:hAnsi="Times New Roman"/>
                <w:sz w:val="24"/>
                <w:szCs w:val="24"/>
                <w:lang w:eastAsia="en-US"/>
              </w:rPr>
            </w:pPr>
          </w:p>
        </w:tc>
        <w:tc>
          <w:tcPr>
            <w:tcW w:w="2694" w:type="dxa"/>
          </w:tcPr>
          <w:p w14:paraId="5B3D2EF7" w14:textId="77777777" w:rsidR="00256BBF" w:rsidRPr="001107C9" w:rsidRDefault="00256BBF" w:rsidP="00DA6E00">
            <w:pPr>
              <w:pStyle w:val="13"/>
              <w:tabs>
                <w:tab w:val="left" w:pos="426"/>
                <w:tab w:val="left" w:pos="709"/>
              </w:tabs>
              <w:spacing w:line="240" w:lineRule="auto"/>
              <w:ind w:left="40" w:firstLine="0"/>
              <w:rPr>
                <w:sz w:val="24"/>
                <w:szCs w:val="24"/>
              </w:rPr>
            </w:pPr>
            <w:r w:rsidRPr="001107C9">
              <w:rPr>
                <w:sz w:val="24"/>
                <w:szCs w:val="24"/>
              </w:rPr>
              <w:t>б)</w:t>
            </w:r>
            <w:r w:rsidRPr="001107C9">
              <w:rPr>
                <w:sz w:val="24"/>
                <w:szCs w:val="24"/>
              </w:rPr>
              <w:tab/>
              <w:t xml:space="preserve">на здоровье ребенка на первом году жизни </w:t>
            </w:r>
          </w:p>
          <w:p w14:paraId="553FB13D" w14:textId="77777777" w:rsidR="00004D32" w:rsidRPr="001107C9" w:rsidRDefault="00004D32" w:rsidP="00DA6E00">
            <w:pPr>
              <w:spacing w:after="0" w:line="240" w:lineRule="auto"/>
              <w:jc w:val="both"/>
              <w:rPr>
                <w:rFonts w:ascii="Times New Roman" w:hAnsi="Times New Roman"/>
                <w:sz w:val="24"/>
                <w:szCs w:val="24"/>
              </w:rPr>
            </w:pPr>
          </w:p>
        </w:tc>
        <w:tc>
          <w:tcPr>
            <w:tcW w:w="2233" w:type="dxa"/>
          </w:tcPr>
          <w:p w14:paraId="077F6680" w14:textId="77777777" w:rsidR="00004D32" w:rsidRPr="001107C9" w:rsidRDefault="004661D4" w:rsidP="00DA6E00">
            <w:pPr>
              <w:spacing w:after="0" w:line="240" w:lineRule="auto"/>
              <w:rPr>
                <w:rFonts w:ascii="Times New Roman" w:hAnsi="Times New Roman"/>
                <w:sz w:val="24"/>
                <w:szCs w:val="24"/>
              </w:rPr>
            </w:pPr>
            <w:r w:rsidRPr="001107C9">
              <w:rPr>
                <w:rFonts w:ascii="Times New Roman" w:hAnsi="Times New Roman"/>
                <w:sz w:val="24"/>
                <w:szCs w:val="24"/>
              </w:rPr>
              <w:t>№</w:t>
            </w:r>
            <w:r w:rsidR="00067E0D" w:rsidRPr="001107C9">
              <w:rPr>
                <w:rFonts w:ascii="Times New Roman" w:hAnsi="Times New Roman"/>
                <w:sz w:val="24"/>
                <w:szCs w:val="24"/>
              </w:rPr>
              <w:t>5</w:t>
            </w:r>
            <w:r w:rsidRPr="001107C9">
              <w:rPr>
                <w:rFonts w:ascii="Times New Roman" w:hAnsi="Times New Roman"/>
                <w:sz w:val="24"/>
                <w:szCs w:val="24"/>
              </w:rPr>
              <w:t xml:space="preserve"> , стр. </w:t>
            </w:r>
            <w:r w:rsidR="00067E0D" w:rsidRPr="001107C9">
              <w:rPr>
                <w:rFonts w:ascii="Times New Roman" w:hAnsi="Times New Roman"/>
                <w:sz w:val="24"/>
                <w:szCs w:val="24"/>
              </w:rPr>
              <w:t>276</w:t>
            </w:r>
          </w:p>
        </w:tc>
      </w:tr>
      <w:tr w:rsidR="00004D32" w:rsidRPr="001107C9" w14:paraId="7B6E4A5E" w14:textId="77777777" w:rsidTr="00F42BF9">
        <w:tc>
          <w:tcPr>
            <w:tcW w:w="527" w:type="dxa"/>
          </w:tcPr>
          <w:p w14:paraId="3F173DBF" w14:textId="77777777" w:rsidR="00004D32" w:rsidRPr="001107C9" w:rsidRDefault="00004D32" w:rsidP="00DA6E00">
            <w:pPr>
              <w:pStyle w:val="Standard"/>
              <w:tabs>
                <w:tab w:val="left" w:pos="306"/>
              </w:tabs>
              <w:ind w:right="113"/>
              <w:jc w:val="center"/>
              <w:rPr>
                <w:kern w:val="0"/>
                <w:lang w:val="ru-RU"/>
              </w:rPr>
            </w:pPr>
            <w:r w:rsidRPr="001107C9">
              <w:rPr>
                <w:kern w:val="0"/>
                <w:lang w:val="ru-RU"/>
              </w:rPr>
              <w:t>2.</w:t>
            </w:r>
          </w:p>
        </w:tc>
        <w:tc>
          <w:tcPr>
            <w:tcW w:w="4117" w:type="dxa"/>
          </w:tcPr>
          <w:p w14:paraId="79A8AD03" w14:textId="77777777" w:rsidR="00000555" w:rsidRPr="001107C9" w:rsidRDefault="00000555" w:rsidP="00DA6E00">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КОРНИ МОЛОЧНЫХ ЗУБОВ ФОРМИРУЮТСЯ К</w:t>
            </w:r>
          </w:p>
          <w:p w14:paraId="57024A1E" w14:textId="77777777" w:rsidR="00000555" w:rsidRPr="001107C9" w:rsidRDefault="00000555" w:rsidP="00DA6E00">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а) 2 годам</w:t>
            </w:r>
          </w:p>
          <w:p w14:paraId="0DE24ED2" w14:textId="77777777" w:rsidR="00000555" w:rsidRPr="001107C9" w:rsidRDefault="00000555" w:rsidP="00DA6E00">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б) 3 годам</w:t>
            </w:r>
          </w:p>
          <w:p w14:paraId="3DF693AC" w14:textId="77777777" w:rsidR="00000555" w:rsidRPr="001107C9" w:rsidRDefault="00000555" w:rsidP="00DA6E00">
            <w:pPr>
              <w:autoSpaceDE w:val="0"/>
              <w:autoSpaceDN w:val="0"/>
              <w:spacing w:after="0" w:line="240" w:lineRule="auto"/>
              <w:rPr>
                <w:rFonts w:ascii="Times New Roman" w:hAnsi="Times New Roman"/>
                <w:sz w:val="24"/>
                <w:szCs w:val="24"/>
              </w:rPr>
            </w:pPr>
            <w:r w:rsidRPr="001107C9">
              <w:rPr>
                <w:rFonts w:ascii="Times New Roman" w:hAnsi="Times New Roman"/>
                <w:sz w:val="24"/>
                <w:szCs w:val="24"/>
              </w:rPr>
              <w:t>в) 4 годам</w:t>
            </w:r>
          </w:p>
          <w:p w14:paraId="378C0EF8" w14:textId="77777777" w:rsidR="00000555" w:rsidRPr="001107C9" w:rsidRDefault="00000555" w:rsidP="00DA6E00">
            <w:pPr>
              <w:autoSpaceDE w:val="0"/>
              <w:autoSpaceDN w:val="0"/>
              <w:spacing w:after="0" w:line="240" w:lineRule="auto"/>
              <w:rPr>
                <w:rFonts w:ascii="Times New Roman" w:hAnsi="Times New Roman"/>
                <w:bCs/>
                <w:sz w:val="24"/>
                <w:szCs w:val="24"/>
              </w:rPr>
            </w:pPr>
            <w:r w:rsidRPr="001107C9">
              <w:rPr>
                <w:rFonts w:ascii="Times New Roman" w:hAnsi="Times New Roman"/>
                <w:bCs/>
                <w:sz w:val="24"/>
                <w:szCs w:val="24"/>
              </w:rPr>
              <w:t>г) 5 годам</w:t>
            </w:r>
          </w:p>
          <w:p w14:paraId="1326FFA3" w14:textId="77777777" w:rsidR="00000555" w:rsidRPr="001107C9" w:rsidRDefault="00000555" w:rsidP="00DA6E00">
            <w:pPr>
              <w:autoSpaceDE w:val="0"/>
              <w:autoSpaceDN w:val="0"/>
              <w:spacing w:after="0" w:line="240" w:lineRule="auto"/>
              <w:rPr>
                <w:rFonts w:ascii="Times New Roman" w:hAnsi="Times New Roman"/>
                <w:bCs/>
                <w:sz w:val="24"/>
                <w:szCs w:val="24"/>
              </w:rPr>
            </w:pPr>
            <w:r w:rsidRPr="001107C9">
              <w:rPr>
                <w:rFonts w:ascii="Times New Roman" w:hAnsi="Times New Roman"/>
                <w:bCs/>
                <w:sz w:val="24"/>
                <w:szCs w:val="24"/>
              </w:rPr>
              <w:t>д) 6 годам</w:t>
            </w:r>
          </w:p>
          <w:p w14:paraId="5A29C4E3" w14:textId="77777777" w:rsidR="00004D32" w:rsidRPr="001107C9" w:rsidRDefault="00004D32" w:rsidP="00DA6E00">
            <w:pPr>
              <w:pStyle w:val="af1"/>
              <w:jc w:val="both"/>
              <w:rPr>
                <w:rFonts w:ascii="Times New Roman" w:hAnsi="Times New Roman" w:cs="Times New Roman"/>
                <w:sz w:val="24"/>
                <w:szCs w:val="24"/>
                <w:lang w:eastAsia="en-US"/>
              </w:rPr>
            </w:pPr>
          </w:p>
        </w:tc>
        <w:tc>
          <w:tcPr>
            <w:tcW w:w="2694" w:type="dxa"/>
          </w:tcPr>
          <w:p w14:paraId="0F732CE8" w14:textId="77777777" w:rsidR="00000555" w:rsidRPr="001107C9" w:rsidRDefault="00000555" w:rsidP="00DA6E00">
            <w:pPr>
              <w:autoSpaceDE w:val="0"/>
              <w:autoSpaceDN w:val="0"/>
              <w:spacing w:after="0" w:line="240" w:lineRule="auto"/>
              <w:rPr>
                <w:rFonts w:ascii="Times New Roman" w:hAnsi="Times New Roman"/>
                <w:bCs/>
                <w:sz w:val="24"/>
                <w:szCs w:val="24"/>
              </w:rPr>
            </w:pPr>
            <w:r w:rsidRPr="001107C9">
              <w:rPr>
                <w:rFonts w:ascii="Times New Roman" w:hAnsi="Times New Roman"/>
                <w:bCs/>
                <w:sz w:val="24"/>
                <w:szCs w:val="24"/>
              </w:rPr>
              <w:t>г) 5 годам</w:t>
            </w:r>
          </w:p>
          <w:p w14:paraId="508E7E19" w14:textId="77777777" w:rsidR="00004D32" w:rsidRPr="001107C9" w:rsidRDefault="00004D32" w:rsidP="00DA6E00">
            <w:pPr>
              <w:pStyle w:val="af1"/>
              <w:jc w:val="both"/>
              <w:rPr>
                <w:rFonts w:ascii="Times New Roman" w:hAnsi="Times New Roman" w:cs="Times New Roman"/>
                <w:sz w:val="24"/>
                <w:szCs w:val="24"/>
              </w:rPr>
            </w:pPr>
          </w:p>
          <w:p w14:paraId="0588594E" w14:textId="77777777" w:rsidR="00004D32" w:rsidRPr="001107C9" w:rsidRDefault="00004D32" w:rsidP="00DA6E00">
            <w:pPr>
              <w:spacing w:after="0" w:line="240" w:lineRule="auto"/>
              <w:rPr>
                <w:rFonts w:ascii="Times New Roman" w:hAnsi="Times New Roman"/>
                <w:sz w:val="24"/>
                <w:szCs w:val="24"/>
              </w:rPr>
            </w:pPr>
          </w:p>
        </w:tc>
        <w:tc>
          <w:tcPr>
            <w:tcW w:w="2233" w:type="dxa"/>
          </w:tcPr>
          <w:p w14:paraId="5AD6BF1B" w14:textId="77777777" w:rsidR="00004D32" w:rsidRPr="001107C9" w:rsidRDefault="00067E0D" w:rsidP="00DA6E00">
            <w:pPr>
              <w:spacing w:after="0" w:line="240" w:lineRule="auto"/>
              <w:rPr>
                <w:rFonts w:ascii="Times New Roman" w:hAnsi="Times New Roman"/>
                <w:sz w:val="24"/>
                <w:szCs w:val="24"/>
              </w:rPr>
            </w:pPr>
            <w:r w:rsidRPr="001107C9">
              <w:rPr>
                <w:rFonts w:ascii="Times New Roman" w:hAnsi="Times New Roman"/>
                <w:sz w:val="24"/>
                <w:szCs w:val="24"/>
              </w:rPr>
              <w:t>№5 , стр. 276</w:t>
            </w:r>
          </w:p>
        </w:tc>
      </w:tr>
      <w:tr w:rsidR="00004D32" w:rsidRPr="001107C9" w14:paraId="43122B99" w14:textId="77777777" w:rsidTr="00F42BF9">
        <w:tc>
          <w:tcPr>
            <w:tcW w:w="527" w:type="dxa"/>
          </w:tcPr>
          <w:p w14:paraId="5127F700" w14:textId="77777777" w:rsidR="00004D32" w:rsidRPr="001107C9" w:rsidRDefault="00004D32" w:rsidP="00DA6E00">
            <w:pPr>
              <w:pStyle w:val="Standard"/>
              <w:tabs>
                <w:tab w:val="left" w:pos="306"/>
              </w:tabs>
              <w:ind w:right="113"/>
              <w:jc w:val="center"/>
              <w:rPr>
                <w:kern w:val="0"/>
                <w:lang w:val="ru-RU"/>
              </w:rPr>
            </w:pPr>
          </w:p>
        </w:tc>
        <w:tc>
          <w:tcPr>
            <w:tcW w:w="6811" w:type="dxa"/>
            <w:gridSpan w:val="2"/>
          </w:tcPr>
          <w:p w14:paraId="053BA8C6" w14:textId="77777777" w:rsidR="00004D32" w:rsidRPr="001107C9" w:rsidRDefault="00004D32" w:rsidP="00DA6E00">
            <w:pPr>
              <w:spacing w:after="0" w:line="240" w:lineRule="auto"/>
              <w:jc w:val="center"/>
              <w:rPr>
                <w:rFonts w:ascii="Times New Roman" w:hAnsi="Times New Roman"/>
                <w:sz w:val="24"/>
                <w:szCs w:val="24"/>
              </w:rPr>
            </w:pPr>
            <w:r w:rsidRPr="001107C9">
              <w:rPr>
                <w:rFonts w:ascii="Times New Roman" w:hAnsi="Times New Roman"/>
                <w:sz w:val="24"/>
                <w:szCs w:val="24"/>
              </w:rPr>
              <w:t>Выберите несколько правильных ответов</w:t>
            </w:r>
          </w:p>
        </w:tc>
        <w:tc>
          <w:tcPr>
            <w:tcW w:w="2233" w:type="dxa"/>
          </w:tcPr>
          <w:p w14:paraId="5CC66B60" w14:textId="77777777" w:rsidR="00004D32" w:rsidRPr="001107C9" w:rsidRDefault="00004D32" w:rsidP="00DA6E00">
            <w:pPr>
              <w:spacing w:after="0" w:line="240" w:lineRule="auto"/>
              <w:jc w:val="center"/>
              <w:rPr>
                <w:rFonts w:ascii="Times New Roman" w:hAnsi="Times New Roman"/>
                <w:sz w:val="24"/>
                <w:szCs w:val="24"/>
              </w:rPr>
            </w:pPr>
          </w:p>
        </w:tc>
      </w:tr>
      <w:tr w:rsidR="00004D32" w:rsidRPr="001107C9" w14:paraId="0DC5571C" w14:textId="77777777" w:rsidTr="00F42BF9">
        <w:tc>
          <w:tcPr>
            <w:tcW w:w="527" w:type="dxa"/>
          </w:tcPr>
          <w:p w14:paraId="2B1F71BD" w14:textId="77777777" w:rsidR="00004D32" w:rsidRPr="001107C9" w:rsidRDefault="00004D32" w:rsidP="00DA6E00">
            <w:pPr>
              <w:pStyle w:val="Standard"/>
              <w:tabs>
                <w:tab w:val="left" w:pos="306"/>
              </w:tabs>
              <w:ind w:right="113"/>
              <w:jc w:val="center"/>
              <w:rPr>
                <w:kern w:val="0"/>
                <w:lang w:val="ru-RU"/>
              </w:rPr>
            </w:pPr>
            <w:r w:rsidRPr="001107C9">
              <w:rPr>
                <w:kern w:val="0"/>
                <w:lang w:val="ru-RU"/>
              </w:rPr>
              <w:t>1.</w:t>
            </w:r>
          </w:p>
        </w:tc>
        <w:tc>
          <w:tcPr>
            <w:tcW w:w="4117" w:type="dxa"/>
          </w:tcPr>
          <w:p w14:paraId="705B1B60" w14:textId="77777777" w:rsidR="008772B9" w:rsidRPr="001107C9" w:rsidRDefault="008772B9" w:rsidP="00DA6E00">
            <w:pPr>
              <w:pStyle w:val="13"/>
              <w:tabs>
                <w:tab w:val="left" w:pos="426"/>
                <w:tab w:val="left" w:pos="709"/>
              </w:tabs>
              <w:spacing w:line="240" w:lineRule="auto"/>
              <w:ind w:left="40" w:hanging="40"/>
              <w:rPr>
                <w:sz w:val="24"/>
                <w:szCs w:val="24"/>
              </w:rPr>
            </w:pPr>
            <w:r w:rsidRPr="001107C9">
              <w:rPr>
                <w:sz w:val="24"/>
                <w:szCs w:val="24"/>
              </w:rPr>
              <w:t xml:space="preserve">ДЛЯ ОПРЕДЕЛЕНИЯ МЕТОДОВ ЭФФЕКТИВНОЙ ИНДИВИДУАЛЬНОЙ ПРОФИЛАКТИКИ КАРИЕСА ЗУБОВ В КОМПЛЕКСНОЕ ОБСЛЕДОВАНИЕ РЕБЕНКА </w:t>
            </w:r>
          </w:p>
          <w:p w14:paraId="72362928" w14:textId="77777777" w:rsidR="008772B9" w:rsidRPr="001107C9" w:rsidRDefault="008772B9" w:rsidP="00DA6E00">
            <w:pPr>
              <w:pStyle w:val="13"/>
              <w:tabs>
                <w:tab w:val="left" w:pos="426"/>
                <w:tab w:val="left" w:pos="709"/>
              </w:tabs>
              <w:spacing w:line="240" w:lineRule="auto"/>
              <w:ind w:left="40" w:hanging="40"/>
              <w:rPr>
                <w:sz w:val="24"/>
                <w:szCs w:val="24"/>
              </w:rPr>
            </w:pPr>
            <w:r w:rsidRPr="001107C9">
              <w:rPr>
                <w:sz w:val="24"/>
                <w:szCs w:val="24"/>
              </w:rPr>
              <w:t>ЦЕЛЕСООБРАЗНО ВКЛЮЧИТЬ</w:t>
            </w:r>
          </w:p>
          <w:p w14:paraId="22D5EA54" w14:textId="77777777" w:rsidR="008772B9" w:rsidRPr="001107C9" w:rsidRDefault="008772B9" w:rsidP="00DA6E00">
            <w:pPr>
              <w:pStyle w:val="13"/>
              <w:tabs>
                <w:tab w:val="left" w:pos="426"/>
                <w:tab w:val="left" w:pos="709"/>
              </w:tabs>
              <w:spacing w:line="240" w:lineRule="auto"/>
              <w:ind w:left="40" w:hanging="40"/>
              <w:rPr>
                <w:sz w:val="24"/>
                <w:szCs w:val="24"/>
              </w:rPr>
            </w:pPr>
            <w:r w:rsidRPr="001107C9">
              <w:rPr>
                <w:sz w:val="24"/>
                <w:szCs w:val="24"/>
              </w:rPr>
              <w:tab/>
              <w:t>а)</w:t>
            </w:r>
            <w:r w:rsidRPr="001107C9">
              <w:rPr>
                <w:sz w:val="24"/>
                <w:szCs w:val="24"/>
              </w:rPr>
              <w:tab/>
              <w:t xml:space="preserve">физическое состояние (уровень соматического здоровья) </w:t>
            </w:r>
          </w:p>
          <w:p w14:paraId="038B69AB" w14:textId="77777777" w:rsidR="008772B9" w:rsidRPr="001107C9" w:rsidRDefault="008772B9" w:rsidP="00DA6E00">
            <w:pPr>
              <w:pStyle w:val="13"/>
              <w:tabs>
                <w:tab w:val="left" w:pos="426"/>
                <w:tab w:val="left" w:pos="709"/>
              </w:tabs>
              <w:spacing w:line="240" w:lineRule="auto"/>
              <w:ind w:left="40" w:hanging="40"/>
              <w:rPr>
                <w:sz w:val="24"/>
                <w:szCs w:val="24"/>
              </w:rPr>
            </w:pPr>
            <w:r w:rsidRPr="001107C9">
              <w:rPr>
                <w:sz w:val="24"/>
                <w:szCs w:val="24"/>
              </w:rPr>
              <w:tab/>
              <w:t>б)</w:t>
            </w:r>
            <w:r w:rsidRPr="001107C9">
              <w:rPr>
                <w:sz w:val="24"/>
                <w:szCs w:val="24"/>
              </w:rPr>
              <w:tab/>
              <w:t xml:space="preserve">исследование зубного налета </w:t>
            </w:r>
          </w:p>
          <w:p w14:paraId="16616DBC" w14:textId="77777777" w:rsidR="008772B9" w:rsidRPr="001107C9" w:rsidRDefault="008772B9" w:rsidP="00DA6E00">
            <w:pPr>
              <w:pStyle w:val="13"/>
              <w:tabs>
                <w:tab w:val="left" w:pos="426"/>
                <w:tab w:val="left" w:pos="709"/>
              </w:tabs>
              <w:spacing w:line="240" w:lineRule="auto"/>
              <w:ind w:left="40" w:hanging="40"/>
              <w:rPr>
                <w:sz w:val="24"/>
                <w:szCs w:val="24"/>
              </w:rPr>
            </w:pPr>
            <w:r w:rsidRPr="001107C9">
              <w:rPr>
                <w:sz w:val="24"/>
                <w:szCs w:val="24"/>
              </w:rPr>
              <w:tab/>
              <w:t>в)</w:t>
            </w:r>
            <w:r w:rsidRPr="001107C9">
              <w:rPr>
                <w:sz w:val="24"/>
                <w:szCs w:val="24"/>
              </w:rPr>
              <w:tab/>
              <w:t xml:space="preserve">исследование твердых тканей зубов </w:t>
            </w:r>
          </w:p>
          <w:p w14:paraId="32BB8A02" w14:textId="77777777" w:rsidR="00004D32" w:rsidRPr="001107C9" w:rsidRDefault="008772B9" w:rsidP="00DA6E00">
            <w:pPr>
              <w:pStyle w:val="af1"/>
              <w:ind w:left="40" w:hanging="40"/>
              <w:jc w:val="both"/>
              <w:rPr>
                <w:rFonts w:ascii="Times New Roman" w:hAnsi="Times New Roman" w:cs="Times New Roman"/>
                <w:sz w:val="24"/>
                <w:szCs w:val="24"/>
                <w:lang w:eastAsia="en-US"/>
              </w:rPr>
            </w:pPr>
            <w:r w:rsidRPr="001107C9">
              <w:rPr>
                <w:rFonts w:ascii="Times New Roman" w:hAnsi="Times New Roman" w:cs="Times New Roman"/>
                <w:sz w:val="24"/>
                <w:szCs w:val="24"/>
              </w:rPr>
              <w:tab/>
              <w:t>г)</w:t>
            </w:r>
            <w:r w:rsidRPr="001107C9">
              <w:rPr>
                <w:rFonts w:ascii="Times New Roman" w:hAnsi="Times New Roman" w:cs="Times New Roman"/>
                <w:sz w:val="24"/>
                <w:szCs w:val="24"/>
              </w:rPr>
              <w:tab/>
              <w:t>исследование слюны</w:t>
            </w:r>
          </w:p>
        </w:tc>
        <w:tc>
          <w:tcPr>
            <w:tcW w:w="2694" w:type="dxa"/>
          </w:tcPr>
          <w:p w14:paraId="5FAA37DB" w14:textId="77777777" w:rsidR="008772B9" w:rsidRPr="001107C9" w:rsidRDefault="008772B9" w:rsidP="00DA6E00">
            <w:pPr>
              <w:pStyle w:val="13"/>
              <w:tabs>
                <w:tab w:val="left" w:pos="426"/>
                <w:tab w:val="left" w:pos="709"/>
              </w:tabs>
              <w:spacing w:line="240" w:lineRule="auto"/>
              <w:ind w:left="40" w:hanging="6"/>
              <w:rPr>
                <w:sz w:val="24"/>
                <w:szCs w:val="24"/>
              </w:rPr>
            </w:pPr>
            <w:r w:rsidRPr="001107C9">
              <w:rPr>
                <w:sz w:val="24"/>
                <w:szCs w:val="24"/>
              </w:rPr>
              <w:t>а)</w:t>
            </w:r>
            <w:r w:rsidRPr="001107C9">
              <w:rPr>
                <w:sz w:val="24"/>
                <w:szCs w:val="24"/>
              </w:rPr>
              <w:tab/>
              <w:t xml:space="preserve">физическое состояние (уровень соматического здоровья) </w:t>
            </w:r>
          </w:p>
          <w:p w14:paraId="202DB131" w14:textId="77777777" w:rsidR="008772B9" w:rsidRPr="001107C9" w:rsidRDefault="008772B9" w:rsidP="00DA6E00">
            <w:pPr>
              <w:pStyle w:val="13"/>
              <w:tabs>
                <w:tab w:val="left" w:pos="426"/>
                <w:tab w:val="left" w:pos="709"/>
              </w:tabs>
              <w:spacing w:line="240" w:lineRule="auto"/>
              <w:ind w:left="40" w:hanging="6"/>
              <w:rPr>
                <w:sz w:val="24"/>
                <w:szCs w:val="24"/>
              </w:rPr>
            </w:pPr>
            <w:r w:rsidRPr="001107C9">
              <w:rPr>
                <w:sz w:val="24"/>
                <w:szCs w:val="24"/>
              </w:rPr>
              <w:tab/>
              <w:t>б)</w:t>
            </w:r>
            <w:r w:rsidRPr="001107C9">
              <w:rPr>
                <w:sz w:val="24"/>
                <w:szCs w:val="24"/>
              </w:rPr>
              <w:tab/>
              <w:t xml:space="preserve">исследование зубного налета </w:t>
            </w:r>
          </w:p>
          <w:p w14:paraId="13F3561B" w14:textId="77777777" w:rsidR="008772B9" w:rsidRPr="001107C9" w:rsidRDefault="008772B9" w:rsidP="00DA6E00">
            <w:pPr>
              <w:pStyle w:val="13"/>
              <w:tabs>
                <w:tab w:val="left" w:pos="426"/>
                <w:tab w:val="left" w:pos="709"/>
              </w:tabs>
              <w:spacing w:line="240" w:lineRule="auto"/>
              <w:ind w:left="40" w:hanging="6"/>
              <w:rPr>
                <w:sz w:val="24"/>
                <w:szCs w:val="24"/>
              </w:rPr>
            </w:pPr>
            <w:r w:rsidRPr="001107C9">
              <w:rPr>
                <w:sz w:val="24"/>
                <w:szCs w:val="24"/>
              </w:rPr>
              <w:tab/>
              <w:t>в)</w:t>
            </w:r>
            <w:r w:rsidRPr="001107C9">
              <w:rPr>
                <w:sz w:val="24"/>
                <w:szCs w:val="24"/>
              </w:rPr>
              <w:tab/>
              <w:t xml:space="preserve">исследование твердых тканей зубов </w:t>
            </w:r>
          </w:p>
          <w:p w14:paraId="793B1136" w14:textId="77777777" w:rsidR="00004D32" w:rsidRPr="001107C9" w:rsidRDefault="008772B9" w:rsidP="00DA6E00">
            <w:pPr>
              <w:pStyle w:val="af1"/>
              <w:ind w:left="40" w:hanging="6"/>
              <w:jc w:val="both"/>
              <w:rPr>
                <w:rFonts w:ascii="Times New Roman" w:hAnsi="Times New Roman" w:cs="Times New Roman"/>
                <w:sz w:val="24"/>
                <w:szCs w:val="24"/>
              </w:rPr>
            </w:pPr>
            <w:r w:rsidRPr="001107C9">
              <w:rPr>
                <w:rFonts w:ascii="Times New Roman" w:hAnsi="Times New Roman" w:cs="Times New Roman"/>
                <w:sz w:val="24"/>
                <w:szCs w:val="24"/>
              </w:rPr>
              <w:tab/>
              <w:t>г)</w:t>
            </w:r>
            <w:r w:rsidRPr="001107C9">
              <w:rPr>
                <w:rFonts w:ascii="Times New Roman" w:hAnsi="Times New Roman" w:cs="Times New Roman"/>
                <w:sz w:val="24"/>
                <w:szCs w:val="24"/>
              </w:rPr>
              <w:tab/>
              <w:t>исследование слюны</w:t>
            </w:r>
          </w:p>
        </w:tc>
        <w:tc>
          <w:tcPr>
            <w:tcW w:w="2233" w:type="dxa"/>
          </w:tcPr>
          <w:p w14:paraId="6A1048CA" w14:textId="77777777" w:rsidR="00004D32" w:rsidRPr="001107C9" w:rsidRDefault="00067E0D" w:rsidP="00DA6E00">
            <w:pPr>
              <w:spacing w:after="0" w:line="240" w:lineRule="auto"/>
              <w:rPr>
                <w:rFonts w:ascii="Times New Roman" w:hAnsi="Times New Roman"/>
                <w:sz w:val="24"/>
                <w:szCs w:val="24"/>
              </w:rPr>
            </w:pPr>
            <w:r w:rsidRPr="001107C9">
              <w:rPr>
                <w:rFonts w:ascii="Times New Roman" w:hAnsi="Times New Roman"/>
                <w:sz w:val="24"/>
                <w:szCs w:val="24"/>
              </w:rPr>
              <w:t>№5 , стр. 276</w:t>
            </w:r>
          </w:p>
        </w:tc>
      </w:tr>
      <w:tr w:rsidR="00004D32" w:rsidRPr="001107C9" w14:paraId="408CB8FC" w14:textId="77777777" w:rsidTr="00F42BF9">
        <w:tc>
          <w:tcPr>
            <w:tcW w:w="527" w:type="dxa"/>
          </w:tcPr>
          <w:p w14:paraId="66AB8BF6" w14:textId="77777777" w:rsidR="00004D32" w:rsidRPr="001107C9" w:rsidRDefault="00004D32" w:rsidP="00DA6E00">
            <w:pPr>
              <w:pStyle w:val="Standard"/>
              <w:tabs>
                <w:tab w:val="left" w:pos="306"/>
              </w:tabs>
              <w:ind w:right="113"/>
              <w:jc w:val="center"/>
              <w:rPr>
                <w:kern w:val="0"/>
                <w:lang w:val="ru-RU"/>
              </w:rPr>
            </w:pPr>
            <w:r w:rsidRPr="001107C9">
              <w:rPr>
                <w:kern w:val="0"/>
                <w:lang w:val="ru-RU"/>
              </w:rPr>
              <w:t>2.</w:t>
            </w:r>
          </w:p>
        </w:tc>
        <w:tc>
          <w:tcPr>
            <w:tcW w:w="4117" w:type="dxa"/>
          </w:tcPr>
          <w:p w14:paraId="5E253E72" w14:textId="77777777" w:rsidR="00000555" w:rsidRPr="001107C9" w:rsidRDefault="00000555" w:rsidP="00DA6E00">
            <w:pPr>
              <w:tabs>
                <w:tab w:val="left" w:pos="382"/>
              </w:tabs>
              <w:autoSpaceDE w:val="0"/>
              <w:autoSpaceDN w:val="0"/>
              <w:spacing w:after="0" w:line="240" w:lineRule="auto"/>
              <w:rPr>
                <w:rFonts w:ascii="Times New Roman" w:hAnsi="Times New Roman"/>
                <w:sz w:val="24"/>
                <w:szCs w:val="24"/>
              </w:rPr>
            </w:pPr>
            <w:r w:rsidRPr="001107C9">
              <w:rPr>
                <w:rFonts w:ascii="Times New Roman" w:hAnsi="Times New Roman"/>
                <w:sz w:val="24"/>
                <w:szCs w:val="24"/>
              </w:rPr>
              <w:t>ДОПОЛНИТЕЛЬНЫЙ МЕТОД ОБСЛЕДОВАНИЯ ПРИ УШИБАХ ПОСТОЯННЫХ ЗУБОВ</w:t>
            </w:r>
          </w:p>
          <w:p w14:paraId="55D992B3" w14:textId="77777777" w:rsidR="00000555" w:rsidRPr="001107C9" w:rsidRDefault="00000555" w:rsidP="00DA6E00">
            <w:pPr>
              <w:tabs>
                <w:tab w:val="left" w:pos="2549"/>
              </w:tabs>
              <w:autoSpaceDE w:val="0"/>
              <w:autoSpaceDN w:val="0"/>
              <w:spacing w:after="0" w:line="240" w:lineRule="auto"/>
              <w:ind w:left="360" w:hanging="360"/>
              <w:rPr>
                <w:rFonts w:ascii="Times New Roman" w:hAnsi="Times New Roman"/>
                <w:bCs/>
                <w:sz w:val="24"/>
                <w:szCs w:val="24"/>
              </w:rPr>
            </w:pPr>
            <w:r w:rsidRPr="001107C9">
              <w:rPr>
                <w:rFonts w:ascii="Times New Roman" w:hAnsi="Times New Roman"/>
                <w:bCs/>
                <w:sz w:val="24"/>
                <w:szCs w:val="24"/>
              </w:rPr>
              <w:t>а)</w:t>
            </w:r>
            <w:r w:rsidRPr="001107C9">
              <w:rPr>
                <w:rFonts w:ascii="Times New Roman" w:hAnsi="Times New Roman"/>
                <w:bCs/>
                <w:sz w:val="24"/>
                <w:szCs w:val="24"/>
              </w:rPr>
              <w:tab/>
              <w:t>ЭОД</w:t>
            </w:r>
          </w:p>
          <w:p w14:paraId="16DDBD77" w14:textId="77777777" w:rsidR="00000555" w:rsidRPr="001107C9" w:rsidRDefault="00000555" w:rsidP="00DA6E00">
            <w:pPr>
              <w:tabs>
                <w:tab w:val="left" w:pos="2573"/>
              </w:tabs>
              <w:autoSpaceDE w:val="0"/>
              <w:autoSpaceDN w:val="0"/>
              <w:spacing w:after="0" w:line="240" w:lineRule="auto"/>
              <w:ind w:left="360" w:hanging="360"/>
              <w:rPr>
                <w:rFonts w:ascii="Times New Roman" w:hAnsi="Times New Roman"/>
                <w:sz w:val="24"/>
                <w:szCs w:val="24"/>
              </w:rPr>
            </w:pPr>
            <w:r w:rsidRPr="001107C9">
              <w:rPr>
                <w:rFonts w:ascii="Times New Roman" w:hAnsi="Times New Roman"/>
                <w:sz w:val="24"/>
                <w:szCs w:val="24"/>
              </w:rPr>
              <w:t>б)</w:t>
            </w:r>
            <w:r w:rsidRPr="001107C9">
              <w:rPr>
                <w:rFonts w:ascii="Times New Roman" w:hAnsi="Times New Roman"/>
                <w:sz w:val="24"/>
                <w:szCs w:val="24"/>
              </w:rPr>
              <w:tab/>
              <w:t>рентгенологическое</w:t>
            </w:r>
          </w:p>
          <w:p w14:paraId="53BA28F0" w14:textId="77777777" w:rsidR="00000555" w:rsidRPr="001107C9" w:rsidRDefault="00000555" w:rsidP="00DA6E00">
            <w:pPr>
              <w:tabs>
                <w:tab w:val="left" w:pos="2578"/>
              </w:tabs>
              <w:autoSpaceDE w:val="0"/>
              <w:autoSpaceDN w:val="0"/>
              <w:spacing w:after="0" w:line="240" w:lineRule="auto"/>
              <w:ind w:left="360" w:hanging="360"/>
              <w:rPr>
                <w:rFonts w:ascii="Times New Roman" w:hAnsi="Times New Roman"/>
                <w:sz w:val="24"/>
                <w:szCs w:val="24"/>
              </w:rPr>
            </w:pPr>
            <w:r w:rsidRPr="001107C9">
              <w:rPr>
                <w:rFonts w:ascii="Times New Roman" w:hAnsi="Times New Roman"/>
                <w:sz w:val="24"/>
                <w:szCs w:val="24"/>
              </w:rPr>
              <w:t>в)</w:t>
            </w:r>
            <w:r w:rsidRPr="001107C9">
              <w:rPr>
                <w:rFonts w:ascii="Times New Roman" w:hAnsi="Times New Roman"/>
                <w:sz w:val="24"/>
                <w:szCs w:val="24"/>
              </w:rPr>
              <w:tab/>
              <w:t>клинический анализ крови</w:t>
            </w:r>
          </w:p>
          <w:p w14:paraId="27C16D8F" w14:textId="77777777" w:rsidR="00000555" w:rsidRPr="001107C9" w:rsidRDefault="00000555" w:rsidP="00DA6E00">
            <w:pPr>
              <w:tabs>
                <w:tab w:val="left" w:pos="2582"/>
              </w:tabs>
              <w:autoSpaceDE w:val="0"/>
              <w:autoSpaceDN w:val="0"/>
              <w:spacing w:after="0" w:line="240" w:lineRule="auto"/>
              <w:ind w:left="360" w:hanging="360"/>
              <w:rPr>
                <w:rFonts w:ascii="Times New Roman" w:hAnsi="Times New Roman"/>
                <w:sz w:val="24"/>
                <w:szCs w:val="24"/>
              </w:rPr>
            </w:pPr>
            <w:r w:rsidRPr="001107C9">
              <w:rPr>
                <w:rFonts w:ascii="Times New Roman" w:hAnsi="Times New Roman"/>
                <w:sz w:val="24"/>
                <w:szCs w:val="24"/>
              </w:rPr>
              <w:t>г)</w:t>
            </w:r>
            <w:r w:rsidRPr="001107C9">
              <w:rPr>
                <w:rFonts w:ascii="Times New Roman" w:hAnsi="Times New Roman"/>
                <w:sz w:val="24"/>
                <w:szCs w:val="24"/>
              </w:rPr>
              <w:tab/>
              <w:t>ни один из перечисленных выше</w:t>
            </w:r>
          </w:p>
          <w:p w14:paraId="4294CFC8" w14:textId="77777777" w:rsidR="00000555" w:rsidRPr="001107C9" w:rsidRDefault="00000555" w:rsidP="00DA6E00">
            <w:pPr>
              <w:tabs>
                <w:tab w:val="left" w:pos="2582"/>
              </w:tabs>
              <w:autoSpaceDE w:val="0"/>
              <w:autoSpaceDN w:val="0"/>
              <w:spacing w:after="0" w:line="240" w:lineRule="auto"/>
              <w:ind w:left="360" w:hanging="360"/>
              <w:rPr>
                <w:rFonts w:ascii="Times New Roman" w:hAnsi="Times New Roman"/>
                <w:sz w:val="24"/>
                <w:szCs w:val="24"/>
              </w:rPr>
            </w:pPr>
            <w:r w:rsidRPr="001107C9">
              <w:rPr>
                <w:rFonts w:ascii="Times New Roman" w:hAnsi="Times New Roman"/>
                <w:sz w:val="24"/>
                <w:szCs w:val="24"/>
              </w:rPr>
              <w:t>д) термометрия</w:t>
            </w:r>
          </w:p>
          <w:p w14:paraId="61F3F469" w14:textId="77777777" w:rsidR="00004D32" w:rsidRPr="001107C9" w:rsidRDefault="00004D32" w:rsidP="00DA6E00">
            <w:pPr>
              <w:pStyle w:val="af1"/>
              <w:jc w:val="both"/>
              <w:rPr>
                <w:rFonts w:ascii="Times New Roman" w:hAnsi="Times New Roman" w:cs="Times New Roman"/>
                <w:sz w:val="24"/>
                <w:szCs w:val="24"/>
                <w:lang w:eastAsia="en-US"/>
              </w:rPr>
            </w:pPr>
          </w:p>
        </w:tc>
        <w:tc>
          <w:tcPr>
            <w:tcW w:w="2694" w:type="dxa"/>
          </w:tcPr>
          <w:p w14:paraId="66F4484B" w14:textId="77777777" w:rsidR="00000555" w:rsidRPr="001107C9" w:rsidRDefault="00000555" w:rsidP="00DA6E00">
            <w:pPr>
              <w:tabs>
                <w:tab w:val="left" w:pos="2549"/>
              </w:tabs>
              <w:autoSpaceDE w:val="0"/>
              <w:autoSpaceDN w:val="0"/>
              <w:spacing w:after="0" w:line="240" w:lineRule="auto"/>
              <w:ind w:left="360" w:hanging="360"/>
              <w:rPr>
                <w:rFonts w:ascii="Times New Roman" w:hAnsi="Times New Roman"/>
                <w:bCs/>
                <w:sz w:val="24"/>
                <w:szCs w:val="24"/>
              </w:rPr>
            </w:pPr>
            <w:r w:rsidRPr="001107C9">
              <w:rPr>
                <w:rFonts w:ascii="Times New Roman" w:hAnsi="Times New Roman"/>
                <w:bCs/>
                <w:sz w:val="24"/>
                <w:szCs w:val="24"/>
              </w:rPr>
              <w:t>а)</w:t>
            </w:r>
            <w:r w:rsidRPr="001107C9">
              <w:rPr>
                <w:rFonts w:ascii="Times New Roman" w:hAnsi="Times New Roman"/>
                <w:bCs/>
                <w:sz w:val="24"/>
                <w:szCs w:val="24"/>
              </w:rPr>
              <w:tab/>
              <w:t>ЭОД</w:t>
            </w:r>
          </w:p>
          <w:p w14:paraId="44865184" w14:textId="77777777" w:rsidR="00000555" w:rsidRPr="001107C9" w:rsidRDefault="00000555" w:rsidP="00DA6E00">
            <w:pPr>
              <w:tabs>
                <w:tab w:val="left" w:pos="2573"/>
              </w:tabs>
              <w:autoSpaceDE w:val="0"/>
              <w:autoSpaceDN w:val="0"/>
              <w:spacing w:after="0" w:line="240" w:lineRule="auto"/>
              <w:ind w:left="360" w:hanging="360"/>
              <w:rPr>
                <w:rFonts w:ascii="Times New Roman" w:hAnsi="Times New Roman"/>
                <w:sz w:val="24"/>
                <w:szCs w:val="24"/>
              </w:rPr>
            </w:pPr>
            <w:r w:rsidRPr="001107C9">
              <w:rPr>
                <w:rFonts w:ascii="Times New Roman" w:hAnsi="Times New Roman"/>
                <w:sz w:val="24"/>
                <w:szCs w:val="24"/>
              </w:rPr>
              <w:t>б)</w:t>
            </w:r>
            <w:r w:rsidRPr="001107C9">
              <w:rPr>
                <w:rFonts w:ascii="Times New Roman" w:hAnsi="Times New Roman"/>
                <w:sz w:val="24"/>
                <w:szCs w:val="24"/>
              </w:rPr>
              <w:tab/>
              <w:t>рентгенологическое</w:t>
            </w:r>
          </w:p>
          <w:p w14:paraId="6FF220D9" w14:textId="77777777" w:rsidR="00004D32" w:rsidRPr="001107C9" w:rsidRDefault="00004D32" w:rsidP="00DA6E00">
            <w:pPr>
              <w:pStyle w:val="af1"/>
              <w:jc w:val="both"/>
              <w:rPr>
                <w:rFonts w:ascii="Times New Roman" w:hAnsi="Times New Roman" w:cs="Times New Roman"/>
                <w:sz w:val="24"/>
                <w:szCs w:val="24"/>
              </w:rPr>
            </w:pPr>
          </w:p>
        </w:tc>
        <w:tc>
          <w:tcPr>
            <w:tcW w:w="2233" w:type="dxa"/>
          </w:tcPr>
          <w:p w14:paraId="36E31440" w14:textId="77777777" w:rsidR="00004D32" w:rsidRPr="001107C9" w:rsidRDefault="00067E0D" w:rsidP="00DA6E00">
            <w:pPr>
              <w:spacing w:after="0" w:line="240" w:lineRule="auto"/>
              <w:rPr>
                <w:rFonts w:ascii="Times New Roman" w:hAnsi="Times New Roman"/>
                <w:sz w:val="24"/>
                <w:szCs w:val="24"/>
              </w:rPr>
            </w:pPr>
            <w:r w:rsidRPr="001107C9">
              <w:rPr>
                <w:rFonts w:ascii="Times New Roman" w:hAnsi="Times New Roman"/>
                <w:sz w:val="24"/>
                <w:szCs w:val="24"/>
              </w:rPr>
              <w:t>№5 , стр. 276</w:t>
            </w:r>
          </w:p>
        </w:tc>
      </w:tr>
      <w:tr w:rsidR="00004D32" w:rsidRPr="001107C9" w14:paraId="1F1F0689" w14:textId="77777777" w:rsidTr="00F42BF9">
        <w:tc>
          <w:tcPr>
            <w:tcW w:w="527" w:type="dxa"/>
          </w:tcPr>
          <w:p w14:paraId="71A17E4D" w14:textId="77777777" w:rsidR="00004D32" w:rsidRPr="001107C9" w:rsidRDefault="00004D32" w:rsidP="00DA6E00">
            <w:pPr>
              <w:pStyle w:val="Standard"/>
              <w:tabs>
                <w:tab w:val="left" w:pos="306"/>
              </w:tabs>
              <w:ind w:right="113"/>
              <w:jc w:val="center"/>
              <w:rPr>
                <w:kern w:val="0"/>
                <w:lang w:val="ru-RU"/>
              </w:rPr>
            </w:pPr>
          </w:p>
        </w:tc>
        <w:tc>
          <w:tcPr>
            <w:tcW w:w="6811" w:type="dxa"/>
            <w:gridSpan w:val="2"/>
          </w:tcPr>
          <w:p w14:paraId="5B77393F" w14:textId="77777777" w:rsidR="00004D32" w:rsidRPr="001107C9" w:rsidRDefault="00004D32" w:rsidP="00DA6E00">
            <w:pPr>
              <w:spacing w:after="0" w:line="240" w:lineRule="auto"/>
              <w:jc w:val="center"/>
              <w:rPr>
                <w:rFonts w:ascii="Times New Roman" w:hAnsi="Times New Roman"/>
                <w:sz w:val="24"/>
                <w:szCs w:val="24"/>
              </w:rPr>
            </w:pPr>
            <w:r w:rsidRPr="001107C9">
              <w:rPr>
                <w:rFonts w:ascii="Times New Roman" w:hAnsi="Times New Roman"/>
                <w:sz w:val="24"/>
                <w:szCs w:val="24"/>
              </w:rPr>
              <w:t>Установите последовательность/Сопоставьте понятия</w:t>
            </w:r>
          </w:p>
        </w:tc>
        <w:tc>
          <w:tcPr>
            <w:tcW w:w="2233" w:type="dxa"/>
          </w:tcPr>
          <w:p w14:paraId="07DC07AC" w14:textId="77777777" w:rsidR="00004D32" w:rsidRPr="001107C9" w:rsidRDefault="00004D32" w:rsidP="00DA6E00">
            <w:pPr>
              <w:spacing w:after="0" w:line="240" w:lineRule="auto"/>
              <w:jc w:val="center"/>
              <w:rPr>
                <w:rFonts w:ascii="Times New Roman" w:hAnsi="Times New Roman"/>
                <w:sz w:val="24"/>
                <w:szCs w:val="24"/>
              </w:rPr>
            </w:pPr>
          </w:p>
        </w:tc>
      </w:tr>
      <w:tr w:rsidR="00004D32" w:rsidRPr="001107C9" w14:paraId="714F96C7" w14:textId="77777777" w:rsidTr="00F42BF9">
        <w:tc>
          <w:tcPr>
            <w:tcW w:w="527" w:type="dxa"/>
          </w:tcPr>
          <w:p w14:paraId="044A8054" w14:textId="77777777" w:rsidR="00004D32" w:rsidRPr="001107C9" w:rsidRDefault="00004D32" w:rsidP="00DA6E00">
            <w:pPr>
              <w:pStyle w:val="Standard"/>
              <w:tabs>
                <w:tab w:val="left" w:pos="306"/>
              </w:tabs>
              <w:ind w:right="113"/>
              <w:jc w:val="center"/>
              <w:rPr>
                <w:kern w:val="0"/>
                <w:lang w:val="ru-RU"/>
              </w:rPr>
            </w:pPr>
            <w:r w:rsidRPr="001107C9">
              <w:rPr>
                <w:kern w:val="0"/>
                <w:lang w:val="ru-RU"/>
              </w:rPr>
              <w:t>1.</w:t>
            </w:r>
          </w:p>
        </w:tc>
        <w:tc>
          <w:tcPr>
            <w:tcW w:w="4117" w:type="dxa"/>
          </w:tcPr>
          <w:p w14:paraId="3929BFBA" w14:textId="77777777" w:rsidR="00004D32" w:rsidRPr="001107C9" w:rsidRDefault="004050AA" w:rsidP="00DA6E00">
            <w:pPr>
              <w:spacing w:after="0" w:line="240" w:lineRule="auto"/>
              <w:rPr>
                <w:rFonts w:ascii="Times New Roman" w:hAnsi="Times New Roman"/>
                <w:sz w:val="24"/>
                <w:szCs w:val="24"/>
              </w:rPr>
            </w:pPr>
            <w:r w:rsidRPr="001107C9">
              <w:rPr>
                <w:rFonts w:ascii="Times New Roman" w:hAnsi="Times New Roman"/>
                <w:sz w:val="24"/>
                <w:szCs w:val="24"/>
              </w:rPr>
              <w:t>1) Подглазничная (инфраорбитальная) анестезия относится</w:t>
            </w:r>
          </w:p>
          <w:p w14:paraId="11AD18AB" w14:textId="77777777" w:rsidR="004050AA" w:rsidRPr="001107C9" w:rsidRDefault="004050AA" w:rsidP="00DA6E00">
            <w:pPr>
              <w:spacing w:after="0" w:line="240" w:lineRule="auto"/>
              <w:rPr>
                <w:rFonts w:ascii="Times New Roman" w:hAnsi="Times New Roman"/>
                <w:sz w:val="24"/>
                <w:szCs w:val="24"/>
              </w:rPr>
            </w:pPr>
            <w:r w:rsidRPr="001107C9">
              <w:rPr>
                <w:rFonts w:ascii="Times New Roman" w:hAnsi="Times New Roman"/>
                <w:sz w:val="24"/>
                <w:szCs w:val="24"/>
              </w:rPr>
              <w:t xml:space="preserve">2) Торусальная анестезия относится </w:t>
            </w:r>
          </w:p>
          <w:p w14:paraId="38980049" w14:textId="77777777" w:rsidR="004050AA" w:rsidRPr="001107C9" w:rsidRDefault="004050AA" w:rsidP="00DA6E00">
            <w:pPr>
              <w:spacing w:after="0" w:line="240" w:lineRule="auto"/>
              <w:rPr>
                <w:rFonts w:ascii="Times New Roman" w:hAnsi="Times New Roman"/>
                <w:sz w:val="24"/>
                <w:szCs w:val="24"/>
                <w:lang w:eastAsia="en-US"/>
              </w:rPr>
            </w:pPr>
            <w:r w:rsidRPr="001107C9">
              <w:rPr>
                <w:rFonts w:ascii="Times New Roman" w:hAnsi="Times New Roman"/>
                <w:sz w:val="24"/>
                <w:szCs w:val="24"/>
              </w:rPr>
              <w:t>3) мандибулярная анестзия относится</w:t>
            </w:r>
          </w:p>
        </w:tc>
        <w:tc>
          <w:tcPr>
            <w:tcW w:w="2694" w:type="dxa"/>
          </w:tcPr>
          <w:p w14:paraId="3A4FB1C8" w14:textId="77777777" w:rsidR="00004D32" w:rsidRPr="001107C9" w:rsidRDefault="004050AA" w:rsidP="00DA6E00">
            <w:pPr>
              <w:spacing w:after="0" w:line="240" w:lineRule="auto"/>
              <w:rPr>
                <w:rFonts w:ascii="Times New Roman" w:hAnsi="Times New Roman"/>
                <w:sz w:val="24"/>
                <w:szCs w:val="24"/>
              </w:rPr>
            </w:pPr>
            <w:r w:rsidRPr="001107C9">
              <w:rPr>
                <w:rFonts w:ascii="Times New Roman" w:hAnsi="Times New Roman"/>
                <w:sz w:val="24"/>
                <w:szCs w:val="24"/>
              </w:rPr>
              <w:t>А) обезболивание на нижней челюсти</w:t>
            </w:r>
          </w:p>
          <w:p w14:paraId="1E642784" w14:textId="77777777" w:rsidR="004050AA" w:rsidRPr="001107C9" w:rsidRDefault="004050AA" w:rsidP="00DA6E00">
            <w:pPr>
              <w:spacing w:after="0" w:line="240" w:lineRule="auto"/>
              <w:rPr>
                <w:rFonts w:ascii="Times New Roman" w:hAnsi="Times New Roman"/>
                <w:sz w:val="24"/>
                <w:szCs w:val="24"/>
              </w:rPr>
            </w:pPr>
          </w:p>
          <w:p w14:paraId="034CAEFA" w14:textId="77777777" w:rsidR="004050AA" w:rsidRPr="001107C9" w:rsidRDefault="004050AA" w:rsidP="00DA6E00">
            <w:pPr>
              <w:spacing w:after="0" w:line="240" w:lineRule="auto"/>
              <w:rPr>
                <w:rFonts w:ascii="Times New Roman" w:hAnsi="Times New Roman"/>
                <w:sz w:val="24"/>
                <w:szCs w:val="24"/>
              </w:rPr>
            </w:pPr>
            <w:r w:rsidRPr="001107C9">
              <w:rPr>
                <w:rFonts w:ascii="Times New Roman" w:hAnsi="Times New Roman"/>
                <w:sz w:val="24"/>
                <w:szCs w:val="24"/>
              </w:rPr>
              <w:t>Б) обезболиванию на нижней челюсти</w:t>
            </w:r>
          </w:p>
        </w:tc>
        <w:tc>
          <w:tcPr>
            <w:tcW w:w="2233" w:type="dxa"/>
          </w:tcPr>
          <w:p w14:paraId="2FE14CE4" w14:textId="77777777" w:rsidR="00004D32" w:rsidRPr="001107C9" w:rsidRDefault="00004D32" w:rsidP="00DA6E00">
            <w:pPr>
              <w:spacing w:after="0" w:line="240" w:lineRule="auto"/>
              <w:rPr>
                <w:rFonts w:ascii="Times New Roman" w:hAnsi="Times New Roman"/>
                <w:sz w:val="24"/>
                <w:szCs w:val="24"/>
              </w:rPr>
            </w:pPr>
            <w:r w:rsidRPr="001107C9">
              <w:rPr>
                <w:rFonts w:ascii="Times New Roman" w:hAnsi="Times New Roman"/>
                <w:sz w:val="24"/>
                <w:szCs w:val="24"/>
              </w:rPr>
              <w:t xml:space="preserve">№ </w:t>
            </w:r>
            <w:r w:rsidR="00067E0D" w:rsidRPr="001107C9">
              <w:rPr>
                <w:rFonts w:ascii="Times New Roman" w:hAnsi="Times New Roman"/>
                <w:sz w:val="24"/>
                <w:szCs w:val="24"/>
              </w:rPr>
              <w:t>13</w:t>
            </w:r>
            <w:r w:rsidRPr="001107C9">
              <w:rPr>
                <w:rFonts w:ascii="Times New Roman" w:hAnsi="Times New Roman"/>
                <w:sz w:val="24"/>
                <w:szCs w:val="24"/>
              </w:rPr>
              <w:t xml:space="preserve"> , стр. </w:t>
            </w:r>
            <w:r w:rsidR="004050AA" w:rsidRPr="001107C9">
              <w:rPr>
                <w:rFonts w:ascii="Times New Roman" w:hAnsi="Times New Roman"/>
                <w:sz w:val="24"/>
                <w:szCs w:val="24"/>
              </w:rPr>
              <w:t>39</w:t>
            </w:r>
          </w:p>
        </w:tc>
      </w:tr>
    </w:tbl>
    <w:p w14:paraId="155839DF" w14:textId="77777777" w:rsidR="00004D32" w:rsidRPr="001107C9" w:rsidRDefault="00004D32" w:rsidP="00004D32">
      <w:pPr>
        <w:spacing w:after="0" w:line="240" w:lineRule="auto"/>
      </w:pPr>
    </w:p>
    <w:p w14:paraId="74B0D0F0" w14:textId="77777777" w:rsidR="00004D32" w:rsidRPr="001107C9" w:rsidRDefault="00004D32" w:rsidP="00004D32">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3E4C787B" w14:textId="77777777" w:rsidR="00004D32" w:rsidRPr="001107C9" w:rsidRDefault="00004D32" w:rsidP="00004D32">
      <w:pPr>
        <w:spacing w:after="0" w:line="240" w:lineRule="auto"/>
        <w:rPr>
          <w:rFonts w:ascii="Times New Roman" w:eastAsia="SimSun" w:hAnsi="Times New Roman"/>
          <w:sz w:val="24"/>
          <w:szCs w:val="24"/>
        </w:rPr>
      </w:pPr>
    </w:p>
    <w:p w14:paraId="16B6D2BD" w14:textId="77777777" w:rsidR="00004D32" w:rsidRPr="001107C9" w:rsidRDefault="00004D32" w:rsidP="00004D32">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2423BA" w:rsidRPr="001107C9" w14:paraId="37668C2A" w14:textId="77777777" w:rsidTr="007A30DE">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7EBF5E25" w14:textId="77777777" w:rsidR="002423BA" w:rsidRPr="001107C9" w:rsidRDefault="002423BA"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0E8BA835" w14:textId="77777777" w:rsidR="002423BA" w:rsidRPr="001107C9" w:rsidRDefault="002423BA"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1EC0A8FC" w14:textId="77777777" w:rsidR="002423BA" w:rsidRPr="001107C9" w:rsidRDefault="002423BA"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601F9A12" w14:textId="77777777" w:rsidR="002423BA" w:rsidRPr="001107C9" w:rsidRDefault="002423BA"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2423BA" w:rsidRPr="001107C9" w14:paraId="5DDB0677" w14:textId="77777777" w:rsidTr="007A30DE">
        <w:trPr>
          <w:jc w:val="center"/>
        </w:trPr>
        <w:tc>
          <w:tcPr>
            <w:tcW w:w="568" w:type="dxa"/>
            <w:tcBorders>
              <w:top w:val="single" w:sz="4" w:space="0" w:color="auto"/>
              <w:left w:val="single" w:sz="4" w:space="0" w:color="auto"/>
              <w:bottom w:val="single" w:sz="4" w:space="0" w:color="auto"/>
              <w:right w:val="single" w:sz="4" w:space="0" w:color="auto"/>
            </w:tcBorders>
          </w:tcPr>
          <w:p w14:paraId="741C091C" w14:textId="77777777" w:rsidR="002423BA" w:rsidRPr="001107C9" w:rsidRDefault="002423BA" w:rsidP="00CE2613">
            <w:pPr>
              <w:numPr>
                <w:ilvl w:val="0"/>
                <w:numId w:val="2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2967FEA" w14:textId="77777777" w:rsidR="002423BA" w:rsidRPr="001107C9" w:rsidRDefault="002423BA" w:rsidP="007A30D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Больной обратился к врачу хирургического кабинета стоматологической поликлиники с целью удаления зуба. Из анамнеза установлено, что у больного была аллергическая реакция на инъекцию пенициллина.</w:t>
            </w:r>
          </w:p>
          <w:p w14:paraId="12B620E2" w14:textId="77777777" w:rsidR="002423BA" w:rsidRPr="001107C9" w:rsidRDefault="002423BA" w:rsidP="007A30D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Больному проведена анестезия 2% раствором новокаина. Через 3-5 минут состояние больного ухудшилось.</w:t>
            </w:r>
          </w:p>
          <w:p w14:paraId="70182EBA" w14:textId="77777777" w:rsidR="002423BA" w:rsidRPr="001107C9" w:rsidRDefault="002423BA" w:rsidP="007A30D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 xml:space="preserve">Объективные данные: выраженная бледность, цианоз, обильный пот, тахикардия, артериальное давление резко снизилось; появилось ощущение покалывания, зуд кожи лица, чувство </w:t>
            </w:r>
            <w:r w:rsidRPr="001107C9">
              <w:rPr>
                <w:rFonts w:ascii="Times New Roman" w:eastAsia="Calibri" w:hAnsi="Times New Roman"/>
                <w:sz w:val="24"/>
                <w:szCs w:val="24"/>
              </w:rPr>
              <w:lastRenderedPageBreak/>
              <w:t>страха, ощущение тяжести за грудиной и затрудненное дыхание.</w:t>
            </w:r>
          </w:p>
          <w:p w14:paraId="6AC59159" w14:textId="77777777" w:rsidR="002423BA" w:rsidRPr="001107C9" w:rsidRDefault="002423BA" w:rsidP="007A30DE">
            <w:pPr>
              <w:spacing w:after="0" w:line="240" w:lineRule="auto"/>
              <w:ind w:left="40"/>
              <w:jc w:val="both"/>
              <w:rPr>
                <w:rFonts w:ascii="Times New Roman" w:hAnsi="Times New Roman"/>
                <w:b/>
                <w:sz w:val="24"/>
                <w:szCs w:val="24"/>
                <w:lang w:eastAsia="en-US"/>
              </w:rPr>
            </w:pPr>
            <w:r w:rsidRPr="001107C9">
              <w:rPr>
                <w:rFonts w:ascii="Times New Roman" w:eastAsia="Calibri" w:hAnsi="Times New Roman"/>
                <w:b/>
                <w:i/>
                <w:sz w:val="24"/>
                <w:szCs w:val="24"/>
              </w:rPr>
              <w:t>Определите неотложное состояние пациента.</w:t>
            </w:r>
          </w:p>
        </w:tc>
        <w:tc>
          <w:tcPr>
            <w:tcW w:w="2694" w:type="dxa"/>
            <w:tcBorders>
              <w:top w:val="single" w:sz="4" w:space="0" w:color="auto"/>
              <w:left w:val="single" w:sz="4" w:space="0" w:color="auto"/>
              <w:bottom w:val="single" w:sz="4" w:space="0" w:color="auto"/>
              <w:right w:val="single" w:sz="4" w:space="0" w:color="auto"/>
            </w:tcBorders>
          </w:tcPr>
          <w:p w14:paraId="3866063C" w14:textId="77777777" w:rsidR="002423BA" w:rsidRPr="001107C9" w:rsidRDefault="002423BA" w:rsidP="007A30DE">
            <w:pPr>
              <w:spacing w:after="0" w:line="240" w:lineRule="auto"/>
              <w:jc w:val="both"/>
              <w:rPr>
                <w:rFonts w:ascii="Times New Roman" w:eastAsia="Calibri" w:hAnsi="Times New Roman"/>
                <w:sz w:val="24"/>
                <w:szCs w:val="24"/>
              </w:rPr>
            </w:pPr>
            <w:r w:rsidRPr="001107C9">
              <w:rPr>
                <w:rFonts w:ascii="Times New Roman" w:eastAsia="Calibri" w:hAnsi="Times New Roman"/>
                <w:sz w:val="24"/>
                <w:szCs w:val="24"/>
              </w:rPr>
              <w:lastRenderedPageBreak/>
              <w:t>У пациента аллергическая реакция на новокаин в виде анафилактического шока по вине хирурга, который не учел, что пенициллин разводится новокаином.</w:t>
            </w:r>
          </w:p>
          <w:p w14:paraId="3D09EBDC" w14:textId="77777777" w:rsidR="002423BA" w:rsidRPr="001107C9" w:rsidRDefault="002423BA" w:rsidP="007A30DE">
            <w:pPr>
              <w:overflowPunct w:val="0"/>
              <w:autoSpaceDE w:val="0"/>
              <w:autoSpaceDN w:val="0"/>
              <w:adjustRightInd w:val="0"/>
              <w:spacing w:after="0" w:line="240" w:lineRule="auto"/>
              <w:jc w:val="both"/>
              <w:textAlignment w:val="baseline"/>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40AA3C60" w14:textId="77777777" w:rsidR="002423BA" w:rsidRPr="001107C9" w:rsidRDefault="00067E0D" w:rsidP="007A30DE">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стр.728</w:t>
            </w:r>
          </w:p>
        </w:tc>
      </w:tr>
      <w:tr w:rsidR="00067E0D" w:rsidRPr="001107C9" w14:paraId="0C825F47"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3693EA08" w14:textId="77777777" w:rsidR="00067E0D" w:rsidRPr="001107C9" w:rsidRDefault="00067E0D" w:rsidP="00CE2613">
            <w:pPr>
              <w:numPr>
                <w:ilvl w:val="0"/>
                <w:numId w:val="2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38616D6" w14:textId="77777777" w:rsidR="00067E0D" w:rsidRPr="001107C9" w:rsidRDefault="00067E0D" w:rsidP="007A30D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Больной обратился к врачу хирургического кабинета стоматологической поликлиники с целью удаления зуба. Из анамнеза установлено, что у больного была аллергическая реакция на инъекцию пенициллина.</w:t>
            </w:r>
          </w:p>
          <w:p w14:paraId="2A26F918" w14:textId="77777777" w:rsidR="00067E0D" w:rsidRPr="001107C9" w:rsidRDefault="00067E0D" w:rsidP="007A30D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Больному проведена анестезия 2% раствором новокаина. Через 3-5 минут состояние больного ухудшилось.</w:t>
            </w:r>
          </w:p>
          <w:p w14:paraId="342ED008" w14:textId="77777777" w:rsidR="00067E0D" w:rsidRPr="001107C9" w:rsidRDefault="00067E0D" w:rsidP="007A30D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Объективные данные: выраженная бледность, цианоз, обильный пот, тахикардия, артериальное давление резко снизилось; появилось ощущение покалывания, зуд кожи лица, чувство страха, ощущение тяжести за грудиной и затрудненное дыхание.</w:t>
            </w:r>
          </w:p>
          <w:p w14:paraId="02EF933C" w14:textId="77777777" w:rsidR="00067E0D" w:rsidRPr="001107C9" w:rsidRDefault="00067E0D" w:rsidP="007A30DE">
            <w:pPr>
              <w:spacing w:after="0" w:line="240" w:lineRule="auto"/>
              <w:ind w:firstLine="567"/>
              <w:jc w:val="both"/>
              <w:rPr>
                <w:rFonts w:ascii="Times New Roman" w:eastAsia="Calibri" w:hAnsi="Times New Roman"/>
                <w:b/>
                <w:i/>
                <w:sz w:val="24"/>
                <w:szCs w:val="24"/>
              </w:rPr>
            </w:pPr>
            <w:r w:rsidRPr="001107C9">
              <w:rPr>
                <w:rFonts w:ascii="Times New Roman" w:eastAsia="Calibri" w:hAnsi="Times New Roman"/>
                <w:b/>
                <w:i/>
                <w:sz w:val="24"/>
                <w:szCs w:val="24"/>
              </w:rPr>
              <w:t>Составьте алгоритм оказания неотложной помощи.</w:t>
            </w:r>
          </w:p>
          <w:p w14:paraId="3BF00D7C" w14:textId="77777777" w:rsidR="00067E0D" w:rsidRPr="001107C9" w:rsidRDefault="00067E0D" w:rsidP="007A30DE">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034219BB"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Алгоритм оказания неотложной помощи:</w:t>
            </w:r>
          </w:p>
          <w:p w14:paraId="19E1D096"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а)</w:t>
            </w:r>
            <w:r w:rsidRPr="001107C9">
              <w:rPr>
                <w:rFonts w:ascii="Times New Roman" w:eastAsia="Calibri" w:hAnsi="Times New Roman"/>
                <w:sz w:val="24"/>
                <w:szCs w:val="24"/>
              </w:rPr>
              <w:tab/>
              <w:t>обколоть место инъекции 0,1% р-ром адреналина с целью снижения скорости всасывания аллергена;</w:t>
            </w:r>
          </w:p>
          <w:p w14:paraId="070BC012"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б)</w:t>
            </w:r>
            <w:r w:rsidRPr="001107C9">
              <w:rPr>
                <w:rFonts w:ascii="Times New Roman" w:eastAsia="Calibri" w:hAnsi="Times New Roman"/>
                <w:sz w:val="24"/>
                <w:szCs w:val="24"/>
              </w:rPr>
              <w:tab/>
              <w:t>срочно вызвать через третье лицо бригаду “скорой медицинской помощи” для оказа-ния квалифицированной медицинской помощи;</w:t>
            </w:r>
          </w:p>
          <w:p w14:paraId="68D43825"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в)</w:t>
            </w:r>
            <w:r w:rsidRPr="001107C9">
              <w:rPr>
                <w:rFonts w:ascii="Times New Roman" w:eastAsia="Calibri" w:hAnsi="Times New Roman"/>
                <w:sz w:val="24"/>
                <w:szCs w:val="24"/>
              </w:rPr>
              <w:tab/>
              <w:t>уложить пациента с опущенной головой, придать возвышенное положение нижним конечностям с целью притока крови к головному мозгу;</w:t>
            </w:r>
          </w:p>
          <w:p w14:paraId="307AD9D4"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г)</w:t>
            </w:r>
            <w:r w:rsidRPr="001107C9">
              <w:rPr>
                <w:rFonts w:ascii="Times New Roman" w:eastAsia="Calibri" w:hAnsi="Times New Roman"/>
                <w:sz w:val="24"/>
                <w:szCs w:val="24"/>
              </w:rPr>
              <w:tab/>
              <w:t>расстегнуть стесняющую одежду и обеспечить доступ свежего воздуха;</w:t>
            </w:r>
          </w:p>
          <w:p w14:paraId="7403738D"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д)</w:t>
            </w:r>
            <w:r w:rsidRPr="001107C9">
              <w:rPr>
                <w:rFonts w:ascii="Times New Roman" w:eastAsia="Calibri" w:hAnsi="Times New Roman"/>
                <w:sz w:val="24"/>
                <w:szCs w:val="24"/>
              </w:rPr>
              <w:tab/>
              <w:t>осуществлять контроль за состоянием пациента (АД, ЧДД, пульс);</w:t>
            </w:r>
          </w:p>
          <w:p w14:paraId="4374EABF"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е)</w:t>
            </w:r>
            <w:r w:rsidRPr="001107C9">
              <w:rPr>
                <w:rFonts w:ascii="Times New Roman" w:eastAsia="Calibri" w:hAnsi="Times New Roman"/>
                <w:sz w:val="24"/>
                <w:szCs w:val="24"/>
              </w:rPr>
              <w:tab/>
              <w:t>положить на место инъекции пузырь со льдом;</w:t>
            </w:r>
          </w:p>
          <w:p w14:paraId="775E8B68"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ж)</w:t>
            </w:r>
            <w:r w:rsidRPr="001107C9">
              <w:rPr>
                <w:rFonts w:ascii="Times New Roman" w:eastAsia="Calibri" w:hAnsi="Times New Roman"/>
                <w:sz w:val="24"/>
                <w:szCs w:val="24"/>
              </w:rPr>
              <w:tab/>
              <w:t>ввести антигистаминные препараты с целью десенсибилизации (2% р-р супрастина или 2% р-р пипольфена или 1% р-р димедрола); приготовить противошоковый набор;</w:t>
            </w:r>
          </w:p>
          <w:p w14:paraId="011715D0" w14:textId="77777777" w:rsidR="00067E0D" w:rsidRPr="001107C9" w:rsidRDefault="00067E0D" w:rsidP="007A30DE">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6DAC77F2" w14:textId="77777777" w:rsidR="00067E0D" w:rsidRPr="001107C9" w:rsidRDefault="00067E0D" w:rsidP="007875E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стр.728</w:t>
            </w:r>
          </w:p>
        </w:tc>
      </w:tr>
      <w:tr w:rsidR="00067E0D" w:rsidRPr="001107C9" w14:paraId="7E965964"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08DD614" w14:textId="77777777" w:rsidR="00067E0D" w:rsidRPr="001107C9" w:rsidRDefault="00067E0D" w:rsidP="00CE2613">
            <w:pPr>
              <w:numPr>
                <w:ilvl w:val="0"/>
                <w:numId w:val="2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C5A61FB" w14:textId="77777777" w:rsidR="00067E0D" w:rsidRPr="001107C9" w:rsidRDefault="00067E0D" w:rsidP="007A30D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У девочки 14 лет при удалении зуба отмечается бледность, потливость, расширение зрачков. Затем потеря сознания.</w:t>
            </w:r>
          </w:p>
          <w:p w14:paraId="126DB42D" w14:textId="77777777" w:rsidR="00067E0D" w:rsidRPr="001107C9" w:rsidRDefault="00067E0D" w:rsidP="007A30DE">
            <w:pPr>
              <w:spacing w:after="0" w:line="240" w:lineRule="auto"/>
              <w:ind w:left="40"/>
              <w:jc w:val="both"/>
              <w:rPr>
                <w:rFonts w:ascii="Times New Roman" w:hAnsi="Times New Roman"/>
                <w:sz w:val="24"/>
                <w:szCs w:val="24"/>
                <w:lang w:eastAsia="en-US"/>
              </w:rPr>
            </w:pPr>
            <w:r w:rsidRPr="001107C9">
              <w:rPr>
                <w:rFonts w:ascii="Times New Roman" w:eastAsia="Calibri" w:hAnsi="Times New Roman"/>
                <w:b/>
                <w:i/>
                <w:sz w:val="24"/>
                <w:szCs w:val="24"/>
              </w:rPr>
              <w:lastRenderedPageBreak/>
              <w:t>Определите неотложное состояние пациента.</w:t>
            </w:r>
          </w:p>
        </w:tc>
        <w:tc>
          <w:tcPr>
            <w:tcW w:w="2694" w:type="dxa"/>
            <w:tcBorders>
              <w:top w:val="single" w:sz="4" w:space="0" w:color="auto"/>
              <w:left w:val="single" w:sz="4" w:space="0" w:color="auto"/>
              <w:bottom w:val="single" w:sz="4" w:space="0" w:color="auto"/>
              <w:right w:val="single" w:sz="4" w:space="0" w:color="auto"/>
            </w:tcBorders>
          </w:tcPr>
          <w:p w14:paraId="15A5E70F" w14:textId="77777777" w:rsidR="00067E0D" w:rsidRPr="001107C9" w:rsidRDefault="00067E0D" w:rsidP="007A30DE">
            <w:pPr>
              <w:spacing w:after="0" w:line="240" w:lineRule="auto"/>
              <w:ind w:left="40"/>
              <w:jc w:val="both"/>
              <w:rPr>
                <w:rFonts w:ascii="Times New Roman" w:hAnsi="Times New Roman"/>
                <w:b/>
                <w:sz w:val="24"/>
                <w:szCs w:val="24"/>
                <w:lang w:eastAsia="en-US"/>
              </w:rPr>
            </w:pPr>
            <w:r w:rsidRPr="001107C9">
              <w:rPr>
                <w:rFonts w:ascii="Times New Roman" w:eastAsia="Calibri" w:hAnsi="Times New Roman"/>
                <w:sz w:val="24"/>
                <w:szCs w:val="24"/>
              </w:rPr>
              <w:lastRenderedPageBreak/>
              <w:t>В результате чувства страха у девочки возникло обморочное состояние.</w:t>
            </w:r>
          </w:p>
        </w:tc>
        <w:tc>
          <w:tcPr>
            <w:tcW w:w="2267" w:type="dxa"/>
            <w:tcBorders>
              <w:top w:val="single" w:sz="4" w:space="0" w:color="auto"/>
              <w:left w:val="single" w:sz="4" w:space="0" w:color="auto"/>
              <w:bottom w:val="single" w:sz="4" w:space="0" w:color="auto"/>
              <w:right w:val="single" w:sz="4" w:space="0" w:color="auto"/>
            </w:tcBorders>
          </w:tcPr>
          <w:p w14:paraId="189DF395" w14:textId="77777777" w:rsidR="00067E0D" w:rsidRPr="001107C9" w:rsidRDefault="00067E0D" w:rsidP="007875E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стр.728</w:t>
            </w:r>
          </w:p>
        </w:tc>
      </w:tr>
      <w:tr w:rsidR="00067E0D" w:rsidRPr="001107C9" w14:paraId="4ACB52C7"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68F04F5B" w14:textId="77777777" w:rsidR="00067E0D" w:rsidRPr="001107C9" w:rsidRDefault="00067E0D" w:rsidP="00CE2613">
            <w:pPr>
              <w:numPr>
                <w:ilvl w:val="0"/>
                <w:numId w:val="2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62143FA" w14:textId="77777777" w:rsidR="00067E0D" w:rsidRPr="001107C9" w:rsidRDefault="00067E0D" w:rsidP="007A30DE">
            <w:pPr>
              <w:spacing w:after="0" w:line="240" w:lineRule="auto"/>
              <w:ind w:firstLine="567"/>
              <w:jc w:val="both"/>
              <w:rPr>
                <w:rFonts w:ascii="Times New Roman" w:eastAsia="Calibri" w:hAnsi="Times New Roman"/>
                <w:sz w:val="24"/>
                <w:szCs w:val="24"/>
              </w:rPr>
            </w:pPr>
            <w:r w:rsidRPr="001107C9">
              <w:rPr>
                <w:rFonts w:ascii="Times New Roman" w:eastAsia="Calibri" w:hAnsi="Times New Roman"/>
                <w:sz w:val="24"/>
                <w:szCs w:val="24"/>
              </w:rPr>
              <w:t>У девочки 14 лет при удалении зуба отмечается бледность, потливость, расширение зрачков. Затем потеря сознания.</w:t>
            </w:r>
          </w:p>
          <w:p w14:paraId="2539B992" w14:textId="77777777" w:rsidR="00067E0D" w:rsidRPr="001107C9" w:rsidRDefault="00067E0D" w:rsidP="007A30DE">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3290D129"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Алгоритм оказания неотложной помощи:</w:t>
            </w:r>
          </w:p>
          <w:p w14:paraId="78B4D16E"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а)</w:t>
            </w:r>
            <w:r w:rsidRPr="001107C9">
              <w:rPr>
                <w:rFonts w:ascii="Times New Roman" w:eastAsia="Calibri" w:hAnsi="Times New Roman"/>
                <w:sz w:val="24"/>
                <w:szCs w:val="24"/>
              </w:rPr>
              <w:tab/>
              <w:t>придать больной горизонтальное положение с приподнятыми ногами для улучшения мозгового кровообращения;</w:t>
            </w:r>
          </w:p>
          <w:p w14:paraId="4BD36A5D"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б)</w:t>
            </w:r>
            <w:r w:rsidRPr="001107C9">
              <w:rPr>
                <w:rFonts w:ascii="Times New Roman" w:eastAsia="Calibri" w:hAnsi="Times New Roman"/>
                <w:sz w:val="24"/>
                <w:szCs w:val="24"/>
              </w:rPr>
              <w:tab/>
              <w:t>вызвать скорую помощь;</w:t>
            </w:r>
          </w:p>
          <w:p w14:paraId="08A43FF0"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в)</w:t>
            </w:r>
            <w:r w:rsidRPr="001107C9">
              <w:rPr>
                <w:rFonts w:ascii="Times New Roman" w:eastAsia="Calibri" w:hAnsi="Times New Roman"/>
                <w:sz w:val="24"/>
                <w:szCs w:val="24"/>
              </w:rPr>
              <w:tab/>
              <w:t>расстегнуть воротник, расслабить пояс для улучшения дыхания;</w:t>
            </w:r>
          </w:p>
          <w:p w14:paraId="20359EF9"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г)</w:t>
            </w:r>
            <w:r w:rsidRPr="001107C9">
              <w:rPr>
                <w:rFonts w:ascii="Times New Roman" w:eastAsia="Calibri" w:hAnsi="Times New Roman"/>
                <w:sz w:val="24"/>
                <w:szCs w:val="24"/>
              </w:rPr>
              <w:tab/>
              <w:t>поднести тампон, смоченный раствором нашатырного спирта, к носу с целью рефлек-торного воздействия на центральную нервную систему (ЦНС);</w:t>
            </w:r>
          </w:p>
          <w:p w14:paraId="4420868E"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д)</w:t>
            </w:r>
            <w:r w:rsidRPr="001107C9">
              <w:rPr>
                <w:rFonts w:ascii="Times New Roman" w:eastAsia="Calibri" w:hAnsi="Times New Roman"/>
                <w:sz w:val="24"/>
                <w:szCs w:val="24"/>
              </w:rPr>
              <w:tab/>
              <w:t>обрызгать лицо холодной водой, похлопать по лицу ладонями, растереть виски, грудь с целью рефлекторного изменения тонуса сосудов;</w:t>
            </w:r>
          </w:p>
          <w:p w14:paraId="2ED6D618" w14:textId="77777777" w:rsidR="00067E0D" w:rsidRPr="001107C9" w:rsidRDefault="00067E0D" w:rsidP="007A30DE">
            <w:pPr>
              <w:spacing w:after="0" w:line="240" w:lineRule="auto"/>
              <w:ind w:firstLine="34"/>
              <w:jc w:val="both"/>
              <w:rPr>
                <w:rFonts w:ascii="Times New Roman" w:eastAsia="Calibri" w:hAnsi="Times New Roman"/>
                <w:sz w:val="24"/>
                <w:szCs w:val="24"/>
              </w:rPr>
            </w:pPr>
            <w:r w:rsidRPr="001107C9">
              <w:rPr>
                <w:rFonts w:ascii="Times New Roman" w:eastAsia="Calibri" w:hAnsi="Times New Roman"/>
                <w:sz w:val="24"/>
                <w:szCs w:val="24"/>
              </w:rPr>
              <w:t>е) периодически контролировать пульс и наблюдать за пациентом до прибытия скорой помощи;</w:t>
            </w:r>
          </w:p>
          <w:p w14:paraId="02E02EC3" w14:textId="77777777" w:rsidR="00067E0D" w:rsidRPr="001107C9" w:rsidRDefault="00067E0D" w:rsidP="007A30DE">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6D6EB2B9" w14:textId="77777777" w:rsidR="00067E0D" w:rsidRPr="001107C9" w:rsidRDefault="00067E0D" w:rsidP="007875E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стр.728</w:t>
            </w:r>
          </w:p>
        </w:tc>
      </w:tr>
      <w:tr w:rsidR="00067E0D" w:rsidRPr="001107C9" w14:paraId="54F81FF4"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5337887" w14:textId="77777777" w:rsidR="00067E0D" w:rsidRPr="001107C9" w:rsidRDefault="00067E0D" w:rsidP="00CE2613">
            <w:pPr>
              <w:numPr>
                <w:ilvl w:val="0"/>
                <w:numId w:val="29"/>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2A3C3E2" w14:textId="77777777" w:rsidR="00067E0D" w:rsidRPr="001107C9" w:rsidRDefault="00067E0D" w:rsidP="007A30DE">
            <w:pPr>
              <w:spacing w:after="0" w:line="240" w:lineRule="auto"/>
              <w:ind w:firstLine="567"/>
              <w:jc w:val="both"/>
              <w:rPr>
                <w:rFonts w:ascii="Times New Roman" w:hAnsi="Times New Roman"/>
                <w:sz w:val="24"/>
                <w:szCs w:val="24"/>
              </w:rPr>
            </w:pPr>
            <w:r w:rsidRPr="001107C9">
              <w:rPr>
                <w:rFonts w:ascii="Times New Roman" w:hAnsi="Times New Roman"/>
                <w:sz w:val="24"/>
                <w:szCs w:val="24"/>
              </w:rPr>
              <w:t xml:space="preserve">Пациент А. 65 лет обратился в стоматологическую клинику с жалобами на постоянную ноющую боль в области лунки удалѐнного 4.7 зуба с иррадиацией в ухо, запах изо рта. Развитие настоящего заболевания: со слов пациента, 3 дня назад был удалѐн 4.7 зуб по поводу хронического периодонтита. Со вчерашнего вечера боль усилилась. Перенесѐнные и сопутствующие заболевания: со слов пациента, гипертоническая болезнь, гастрит, </w:t>
            </w:r>
            <w:r w:rsidRPr="001107C9">
              <w:rPr>
                <w:rFonts w:ascii="Times New Roman" w:hAnsi="Times New Roman"/>
                <w:sz w:val="24"/>
                <w:szCs w:val="24"/>
              </w:rPr>
              <w:lastRenderedPageBreak/>
              <w:t xml:space="preserve">ВИЧ, сифилис, гепатит отрицает. Аллергоанамнез не отягощѐн. Общее состояние удовлетворительное. Температура тела 36,9°С. Местный статус: конфигурация лица не изменена. Открывание рта свободное. Поднижнечелюстные лимфатические узлы справа увеличены, слабо болезненны при пальпации, не спаяны с окружающими тканями. В полости рта: края лунки удалѐнного 4.7 зуба покрыты фибринозным налѐтом. В альвеоле удалѐнного 4.7 зуба сгусток отсутствует, лунка заполнена остатками пищи. Слизистая оболочка в области лунки удалѐнного 4.7 зуба гиперемирована, отѐчна, болезненна при пальпации. </w:t>
            </w:r>
          </w:p>
          <w:p w14:paraId="6F9EA438" w14:textId="77777777" w:rsidR="00067E0D" w:rsidRPr="001107C9" w:rsidRDefault="00067E0D" w:rsidP="007A30DE">
            <w:pPr>
              <w:spacing w:after="0" w:line="240" w:lineRule="auto"/>
              <w:ind w:firstLine="567"/>
              <w:jc w:val="both"/>
              <w:rPr>
                <w:rFonts w:ascii="Times New Roman" w:hAnsi="Times New Roman"/>
                <w:b/>
                <w:i/>
                <w:sz w:val="24"/>
                <w:szCs w:val="24"/>
              </w:rPr>
            </w:pPr>
            <w:r w:rsidRPr="001107C9">
              <w:rPr>
                <w:rFonts w:ascii="Times New Roman" w:hAnsi="Times New Roman"/>
                <w:b/>
                <w:i/>
                <w:sz w:val="24"/>
                <w:szCs w:val="24"/>
              </w:rPr>
              <w:t xml:space="preserve">Поставьте диагноз и укажите наиболее существенные для данного заболевания симптомы. </w:t>
            </w:r>
          </w:p>
          <w:p w14:paraId="340EE07F" w14:textId="77777777" w:rsidR="00067E0D" w:rsidRPr="001107C9" w:rsidRDefault="00067E0D" w:rsidP="007A30DE">
            <w:pPr>
              <w:spacing w:after="0" w:line="240" w:lineRule="auto"/>
              <w:ind w:left="40"/>
              <w:jc w:val="both"/>
              <w:rPr>
                <w:rFonts w:ascii="Times New Roman" w:hAnsi="Times New Roman"/>
                <w:sz w:val="24"/>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39C72E32" w14:textId="77777777" w:rsidR="00067E0D" w:rsidRPr="001107C9" w:rsidRDefault="00067E0D" w:rsidP="007A30DE">
            <w:pPr>
              <w:spacing w:after="0" w:line="240" w:lineRule="auto"/>
              <w:jc w:val="both"/>
              <w:rPr>
                <w:rFonts w:ascii="Times New Roman" w:eastAsia="Calibri" w:hAnsi="Times New Roman"/>
                <w:sz w:val="24"/>
                <w:szCs w:val="24"/>
              </w:rPr>
            </w:pPr>
            <w:r w:rsidRPr="001107C9">
              <w:rPr>
                <w:rFonts w:ascii="Times New Roman" w:eastAsia="Calibri" w:hAnsi="Times New Roman"/>
                <w:sz w:val="24"/>
                <w:szCs w:val="24"/>
              </w:rPr>
              <w:lastRenderedPageBreak/>
              <w:t xml:space="preserve">1. Альвеолит лунки удалѐнного 4.7 зуба. </w:t>
            </w:r>
          </w:p>
          <w:p w14:paraId="294407A3" w14:textId="77777777" w:rsidR="00067E0D" w:rsidRPr="001107C9" w:rsidRDefault="00067E0D" w:rsidP="007A30DE">
            <w:pPr>
              <w:spacing w:after="0" w:line="240" w:lineRule="auto"/>
              <w:ind w:left="40"/>
              <w:jc w:val="both"/>
              <w:rPr>
                <w:rFonts w:ascii="Times New Roman" w:hAnsi="Times New Roman"/>
                <w:b/>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31E5B907" w14:textId="77777777" w:rsidR="00067E0D" w:rsidRPr="001107C9" w:rsidRDefault="00067E0D" w:rsidP="007875E7">
            <w:pPr>
              <w:tabs>
                <w:tab w:val="left" w:pos="1536"/>
              </w:tabs>
              <w:overflowPunct w:val="0"/>
              <w:autoSpaceDE w:val="0"/>
              <w:autoSpaceDN w:val="0"/>
              <w:adjustRightInd w:val="0"/>
              <w:spacing w:after="0" w:line="240" w:lineRule="auto"/>
              <w:jc w:val="both"/>
              <w:textAlignment w:val="baseline"/>
              <w:rPr>
                <w:rFonts w:ascii="Times New Roman" w:hAnsi="Times New Roman"/>
                <w:sz w:val="24"/>
                <w:szCs w:val="24"/>
              </w:rPr>
            </w:pPr>
            <w:r w:rsidRPr="001107C9">
              <w:rPr>
                <w:rFonts w:ascii="Times New Roman" w:hAnsi="Times New Roman"/>
                <w:sz w:val="24"/>
                <w:szCs w:val="24"/>
              </w:rPr>
              <w:t>№5, стр.728</w:t>
            </w:r>
          </w:p>
        </w:tc>
      </w:tr>
    </w:tbl>
    <w:p w14:paraId="4DEEA862" w14:textId="77777777" w:rsidR="00004D32" w:rsidRPr="001107C9" w:rsidRDefault="00004D32" w:rsidP="00004D32">
      <w:pPr>
        <w:spacing w:after="0" w:line="240" w:lineRule="auto"/>
        <w:rPr>
          <w:rFonts w:ascii="Times New Roman" w:eastAsia="SimSun" w:hAnsi="Times New Roman"/>
          <w:sz w:val="24"/>
          <w:szCs w:val="24"/>
        </w:rPr>
      </w:pPr>
    </w:p>
    <w:p w14:paraId="57BEA226" w14:textId="77777777" w:rsidR="00004D32" w:rsidRPr="001107C9" w:rsidRDefault="00004D32" w:rsidP="00004D32">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475F70E2" w14:textId="77777777" w:rsidR="00004D32" w:rsidRPr="001107C9" w:rsidRDefault="00004D32" w:rsidP="00004D32">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835"/>
        <w:gridCol w:w="2126"/>
      </w:tblGrid>
      <w:tr w:rsidR="00004D32" w:rsidRPr="001107C9" w14:paraId="66692E77" w14:textId="77777777" w:rsidTr="00F42BF9">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337A6937" w14:textId="77777777" w:rsidR="00004D32" w:rsidRPr="001107C9" w:rsidRDefault="00004D32"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7A233805" w14:textId="77777777" w:rsidR="00004D32" w:rsidRPr="001107C9" w:rsidRDefault="00004D32"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835" w:type="dxa"/>
            <w:tcBorders>
              <w:top w:val="single" w:sz="4" w:space="0" w:color="auto"/>
              <w:left w:val="single" w:sz="4" w:space="0" w:color="auto"/>
              <w:bottom w:val="single" w:sz="4" w:space="0" w:color="auto"/>
              <w:right w:val="single" w:sz="4" w:space="0" w:color="auto"/>
            </w:tcBorders>
            <w:vAlign w:val="center"/>
          </w:tcPr>
          <w:p w14:paraId="34291E3D" w14:textId="77777777" w:rsidR="00004D32" w:rsidRPr="001107C9" w:rsidRDefault="00004D32"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126" w:type="dxa"/>
            <w:tcBorders>
              <w:top w:val="single" w:sz="4" w:space="0" w:color="auto"/>
              <w:left w:val="single" w:sz="4" w:space="0" w:color="auto"/>
              <w:bottom w:val="single" w:sz="4" w:space="0" w:color="auto"/>
              <w:right w:val="single" w:sz="4" w:space="0" w:color="auto"/>
            </w:tcBorders>
            <w:vAlign w:val="center"/>
          </w:tcPr>
          <w:p w14:paraId="2879DEE8" w14:textId="77777777" w:rsidR="00004D32" w:rsidRPr="001107C9" w:rsidRDefault="00004D32" w:rsidP="00F42BF9">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004D32" w:rsidRPr="001107C9" w14:paraId="62F2F21A" w14:textId="77777777" w:rsidTr="00F42BF9">
        <w:trPr>
          <w:jc w:val="center"/>
        </w:trPr>
        <w:tc>
          <w:tcPr>
            <w:tcW w:w="568" w:type="dxa"/>
            <w:tcBorders>
              <w:top w:val="single" w:sz="4" w:space="0" w:color="auto"/>
              <w:left w:val="single" w:sz="4" w:space="0" w:color="auto"/>
              <w:bottom w:val="single" w:sz="4" w:space="0" w:color="auto"/>
              <w:right w:val="single" w:sz="4" w:space="0" w:color="auto"/>
            </w:tcBorders>
          </w:tcPr>
          <w:p w14:paraId="6C28704E" w14:textId="77777777" w:rsidR="00004D32" w:rsidRPr="001107C9" w:rsidRDefault="00004D32" w:rsidP="00CE2613">
            <w:pPr>
              <w:numPr>
                <w:ilvl w:val="0"/>
                <w:numId w:val="3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66961CF" w14:textId="77777777" w:rsidR="007E2E46" w:rsidRPr="001107C9" w:rsidRDefault="007E2E46" w:rsidP="007E2E46">
            <w:pPr>
              <w:spacing w:after="0" w:line="240" w:lineRule="auto"/>
              <w:jc w:val="both"/>
              <w:rPr>
                <w:rFonts w:ascii="Times New Roman" w:hAnsi="Times New Roman"/>
                <w:sz w:val="24"/>
                <w:szCs w:val="24"/>
              </w:rPr>
            </w:pPr>
            <w:r w:rsidRPr="001107C9">
              <w:rPr>
                <w:rFonts w:ascii="Times New Roman" w:hAnsi="Times New Roman"/>
                <w:sz w:val="24"/>
                <w:szCs w:val="24"/>
              </w:rPr>
              <w:t>ПРОВЕДИТЕ  ПРЕДОПЕРАЦИОННУЮ  МЕДИКАМЕНТОЗНУЮ ПОДГОТОВКУ ЛИЦАМ ПОЖИЛОГО ВОЗРАСТА ПРИ УДАЛЕНИИ ЗУБОВ ПО ЭКСТРЕННЫМ ПОКАЗАНИЯМ:</w:t>
            </w:r>
          </w:p>
          <w:p w14:paraId="73DA3D9A" w14:textId="77777777" w:rsidR="00004D32" w:rsidRPr="001107C9" w:rsidRDefault="00004D32" w:rsidP="00F42BF9">
            <w:pPr>
              <w:spacing w:before="30" w:after="30" w:line="240" w:lineRule="auto"/>
              <w:jc w:val="both"/>
              <w:rPr>
                <w:rFonts w:ascii="Times New Roman" w:hAnsi="Times New Roman"/>
                <w:color w:val="0D1216"/>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67A435F" w14:textId="77777777" w:rsidR="007E2E46" w:rsidRPr="001107C9" w:rsidRDefault="007E2E46" w:rsidP="007E2E46">
            <w:pPr>
              <w:spacing w:after="0" w:line="240" w:lineRule="auto"/>
              <w:rPr>
                <w:rFonts w:ascii="Times New Roman" w:hAnsi="Times New Roman"/>
                <w:sz w:val="24"/>
                <w:szCs w:val="24"/>
              </w:rPr>
            </w:pPr>
            <w:r w:rsidRPr="001107C9">
              <w:rPr>
                <w:rFonts w:ascii="Times New Roman" w:hAnsi="Times New Roman"/>
                <w:sz w:val="24"/>
                <w:szCs w:val="24"/>
              </w:rPr>
              <w:t>Седативные препараты</w:t>
            </w:r>
          </w:p>
          <w:p w14:paraId="6B7741E4" w14:textId="77777777" w:rsidR="00004D32" w:rsidRPr="001107C9" w:rsidRDefault="00004D32" w:rsidP="00F42BF9">
            <w:pPr>
              <w:spacing w:before="30" w:after="30" w:line="240" w:lineRule="auto"/>
              <w:rPr>
                <w:rFonts w:ascii="Times New Roman" w:hAnsi="Times New Roman"/>
                <w:color w:val="0D1216"/>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927B260" w14:textId="77777777" w:rsidR="00004D32" w:rsidRPr="001107C9" w:rsidRDefault="00004D32" w:rsidP="00F42BF9">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w:t>
            </w:r>
            <w:r w:rsidR="00067E0D" w:rsidRPr="001107C9">
              <w:rPr>
                <w:rFonts w:ascii="Times New Roman" w:hAnsi="Times New Roman"/>
                <w:sz w:val="24"/>
                <w:szCs w:val="24"/>
              </w:rPr>
              <w:t>13</w:t>
            </w:r>
            <w:r w:rsidRPr="001107C9">
              <w:rPr>
                <w:rFonts w:ascii="Times New Roman" w:hAnsi="Times New Roman"/>
                <w:sz w:val="24"/>
                <w:szCs w:val="24"/>
              </w:rPr>
              <w:t xml:space="preserve"> , стр. </w:t>
            </w:r>
            <w:r w:rsidR="007E2E46" w:rsidRPr="001107C9">
              <w:rPr>
                <w:rFonts w:ascii="Times New Roman" w:hAnsi="Times New Roman"/>
                <w:sz w:val="24"/>
                <w:szCs w:val="24"/>
              </w:rPr>
              <w:t>18</w:t>
            </w:r>
          </w:p>
        </w:tc>
      </w:tr>
      <w:tr w:rsidR="00004D32" w:rsidRPr="001107C9" w14:paraId="28E3FF79"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D3EB87F" w14:textId="77777777" w:rsidR="00004D32" w:rsidRPr="001107C9" w:rsidRDefault="00004D32" w:rsidP="00CE2613">
            <w:pPr>
              <w:numPr>
                <w:ilvl w:val="0"/>
                <w:numId w:val="3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A38ACF1" w14:textId="77777777" w:rsidR="00376A53" w:rsidRPr="001107C9" w:rsidRDefault="00376A53" w:rsidP="00376A53">
            <w:pPr>
              <w:spacing w:after="0" w:line="240" w:lineRule="auto"/>
              <w:jc w:val="both"/>
              <w:rPr>
                <w:rFonts w:ascii="Times New Roman" w:hAnsi="Times New Roman"/>
                <w:sz w:val="24"/>
                <w:szCs w:val="24"/>
              </w:rPr>
            </w:pPr>
            <w:r w:rsidRPr="001107C9">
              <w:rPr>
                <w:rFonts w:ascii="Times New Roman" w:hAnsi="Times New Roman"/>
                <w:sz w:val="24"/>
                <w:szCs w:val="24"/>
              </w:rPr>
              <w:t>ОСНОВНЫМ  КРИТЕРИЯМИ  ДЛЯ  ОКАЗАНИЯ  СТОМАТОЛОГИЧЕСКОЙ ХИРУРГИЧЕСКОЙ   ПОМОЩИ   ЛИЦАМ   С  СОПУТСТВУЮЩИМИ ЗАБОЛЕВАНИЯМИ  В  УСЛОВИЯХ  ПОЛИКЛИНИКИ  ЯВЛЯЕТСЯ:</w:t>
            </w:r>
          </w:p>
          <w:p w14:paraId="3B4F53FF" w14:textId="77777777" w:rsidR="00004D32" w:rsidRPr="001107C9" w:rsidRDefault="00004D32" w:rsidP="00F42BF9">
            <w:pPr>
              <w:spacing w:before="30" w:after="30" w:line="240" w:lineRule="auto"/>
              <w:jc w:val="both"/>
              <w:rPr>
                <w:rFonts w:ascii="Times New Roman" w:hAnsi="Times New Roman"/>
                <w:color w:val="0D1216"/>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D562B2F" w14:textId="77777777" w:rsidR="00376A53" w:rsidRPr="001107C9" w:rsidRDefault="00376A53" w:rsidP="00376A53">
            <w:pPr>
              <w:spacing w:after="0" w:line="240" w:lineRule="auto"/>
              <w:rPr>
                <w:rFonts w:ascii="Times New Roman" w:hAnsi="Times New Roman"/>
                <w:sz w:val="24"/>
                <w:szCs w:val="24"/>
              </w:rPr>
            </w:pPr>
            <w:r w:rsidRPr="001107C9">
              <w:rPr>
                <w:rFonts w:ascii="Times New Roman" w:hAnsi="Times New Roman"/>
                <w:sz w:val="24"/>
                <w:szCs w:val="24"/>
              </w:rPr>
              <w:t xml:space="preserve">выбор обезболивания </w:t>
            </w:r>
          </w:p>
          <w:p w14:paraId="1DC3AA34" w14:textId="77777777" w:rsidR="00004D32" w:rsidRPr="001107C9" w:rsidRDefault="00004D32" w:rsidP="00F42BF9">
            <w:pPr>
              <w:spacing w:before="30" w:after="30" w:line="240" w:lineRule="auto"/>
              <w:rPr>
                <w:rFonts w:ascii="Times New Roman" w:hAnsi="Times New Roman"/>
                <w:color w:val="0D1216"/>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66557BE" w14:textId="77777777" w:rsidR="00004D32" w:rsidRPr="001107C9" w:rsidRDefault="00004D32" w:rsidP="00F42BF9">
            <w:pPr>
              <w:overflowPunct w:val="0"/>
              <w:autoSpaceDE w:val="0"/>
              <w:autoSpaceDN w:val="0"/>
              <w:adjustRightInd w:val="0"/>
              <w:spacing w:after="0" w:line="240" w:lineRule="auto"/>
              <w:textAlignment w:val="baseline"/>
              <w:rPr>
                <w:rFonts w:ascii="Times New Roman" w:hAnsi="Times New Roman"/>
                <w:snapToGrid w:val="0"/>
                <w:sz w:val="24"/>
                <w:szCs w:val="24"/>
              </w:rPr>
            </w:pPr>
            <w:r w:rsidRPr="001107C9">
              <w:rPr>
                <w:rFonts w:ascii="Times New Roman" w:hAnsi="Times New Roman"/>
                <w:snapToGrid w:val="0"/>
                <w:sz w:val="24"/>
                <w:szCs w:val="24"/>
              </w:rPr>
              <w:t>№</w:t>
            </w:r>
            <w:r w:rsidR="00067E0D" w:rsidRPr="001107C9">
              <w:rPr>
                <w:rFonts w:ascii="Times New Roman" w:hAnsi="Times New Roman"/>
                <w:snapToGrid w:val="0"/>
                <w:sz w:val="24"/>
                <w:szCs w:val="24"/>
              </w:rPr>
              <w:t xml:space="preserve"> 13</w:t>
            </w:r>
            <w:r w:rsidRPr="001107C9">
              <w:rPr>
                <w:rFonts w:ascii="Times New Roman" w:hAnsi="Times New Roman"/>
                <w:snapToGrid w:val="0"/>
                <w:sz w:val="24"/>
                <w:szCs w:val="24"/>
              </w:rPr>
              <w:t xml:space="preserve"> , стр.</w:t>
            </w:r>
            <w:r w:rsidR="00376A53" w:rsidRPr="001107C9">
              <w:rPr>
                <w:rFonts w:ascii="Times New Roman" w:hAnsi="Times New Roman"/>
                <w:snapToGrid w:val="0"/>
                <w:sz w:val="24"/>
                <w:szCs w:val="24"/>
              </w:rPr>
              <w:t>17</w:t>
            </w:r>
            <w:r w:rsidRPr="001107C9">
              <w:rPr>
                <w:rFonts w:ascii="Times New Roman" w:hAnsi="Times New Roman"/>
                <w:snapToGrid w:val="0"/>
                <w:sz w:val="24"/>
                <w:szCs w:val="24"/>
              </w:rPr>
              <w:t xml:space="preserve"> </w:t>
            </w:r>
          </w:p>
        </w:tc>
      </w:tr>
      <w:tr w:rsidR="00004D32" w:rsidRPr="001107C9" w14:paraId="1802C868"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DCC8AB7" w14:textId="77777777" w:rsidR="00004D32" w:rsidRPr="001107C9" w:rsidRDefault="00004D32" w:rsidP="00CE2613">
            <w:pPr>
              <w:numPr>
                <w:ilvl w:val="0"/>
                <w:numId w:val="3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AF26C71" w14:textId="77777777" w:rsidR="0024082F" w:rsidRPr="001107C9" w:rsidRDefault="0024082F" w:rsidP="0024082F">
            <w:pPr>
              <w:spacing w:after="0" w:line="240" w:lineRule="auto"/>
              <w:rPr>
                <w:rFonts w:ascii="Times New Roman" w:hAnsi="Times New Roman"/>
                <w:sz w:val="24"/>
                <w:szCs w:val="24"/>
              </w:rPr>
            </w:pPr>
            <w:r w:rsidRPr="001107C9">
              <w:rPr>
                <w:rFonts w:ascii="Times New Roman" w:hAnsi="Times New Roman"/>
                <w:sz w:val="24"/>
                <w:szCs w:val="24"/>
              </w:rPr>
              <w:t>БОЛЬНЫМ  С  НАРУШЕНИЕМ  ФУНКЦИИ  ПЕЧЕНИ  КАКОЙ  АНЕСТЕТИК ЛУЧШЕ  ИСПОЛЬЗОВАТЬ:</w:t>
            </w:r>
          </w:p>
          <w:p w14:paraId="0136FC5A" w14:textId="77777777" w:rsidR="00004D32" w:rsidRPr="001107C9" w:rsidRDefault="00004D32" w:rsidP="00F42BF9">
            <w:pPr>
              <w:spacing w:before="30" w:after="30" w:line="240" w:lineRule="auto"/>
              <w:jc w:val="both"/>
              <w:rPr>
                <w:rFonts w:ascii="Times New Roman" w:hAnsi="Times New Roman"/>
                <w:color w:val="0D1216"/>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57BBF3E" w14:textId="77777777" w:rsidR="00004D32" w:rsidRPr="001107C9" w:rsidRDefault="0024082F" w:rsidP="00F42BF9">
            <w:pPr>
              <w:spacing w:before="30" w:after="30" w:line="240" w:lineRule="auto"/>
              <w:jc w:val="both"/>
              <w:rPr>
                <w:rFonts w:ascii="Times New Roman" w:hAnsi="Times New Roman"/>
                <w:color w:val="0D1216"/>
                <w:sz w:val="24"/>
                <w:szCs w:val="24"/>
              </w:rPr>
            </w:pPr>
            <w:r w:rsidRPr="001107C9">
              <w:rPr>
                <w:rFonts w:ascii="Times New Roman" w:hAnsi="Times New Roman"/>
                <w:color w:val="0D1216"/>
                <w:sz w:val="24"/>
                <w:szCs w:val="24"/>
              </w:rPr>
              <w:t>мепивакаин</w:t>
            </w:r>
          </w:p>
        </w:tc>
        <w:tc>
          <w:tcPr>
            <w:tcW w:w="2126" w:type="dxa"/>
            <w:tcBorders>
              <w:top w:val="single" w:sz="4" w:space="0" w:color="auto"/>
              <w:left w:val="single" w:sz="4" w:space="0" w:color="auto"/>
              <w:bottom w:val="single" w:sz="4" w:space="0" w:color="auto"/>
              <w:right w:val="single" w:sz="4" w:space="0" w:color="auto"/>
            </w:tcBorders>
          </w:tcPr>
          <w:p w14:paraId="6764905A" w14:textId="77777777" w:rsidR="00004D32" w:rsidRPr="001107C9" w:rsidRDefault="00004D32" w:rsidP="00F42BF9">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 xml:space="preserve">№ </w:t>
            </w:r>
            <w:r w:rsidR="00067E0D" w:rsidRPr="001107C9">
              <w:rPr>
                <w:rFonts w:ascii="Times New Roman" w:hAnsi="Times New Roman"/>
                <w:snapToGrid w:val="0"/>
                <w:sz w:val="24"/>
                <w:szCs w:val="24"/>
              </w:rPr>
              <w:t>13</w:t>
            </w:r>
            <w:r w:rsidRPr="001107C9">
              <w:rPr>
                <w:rFonts w:ascii="Times New Roman" w:hAnsi="Times New Roman"/>
                <w:snapToGrid w:val="0"/>
                <w:sz w:val="24"/>
                <w:szCs w:val="24"/>
              </w:rPr>
              <w:t xml:space="preserve">, стр. </w:t>
            </w:r>
            <w:r w:rsidR="0024082F" w:rsidRPr="001107C9">
              <w:rPr>
                <w:rFonts w:ascii="Times New Roman" w:hAnsi="Times New Roman"/>
                <w:snapToGrid w:val="0"/>
                <w:sz w:val="24"/>
                <w:szCs w:val="24"/>
              </w:rPr>
              <w:t>14</w:t>
            </w:r>
          </w:p>
        </w:tc>
      </w:tr>
      <w:tr w:rsidR="00004D32" w:rsidRPr="001107C9" w14:paraId="60BF2EA0"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3DCEECFD" w14:textId="77777777" w:rsidR="00004D32" w:rsidRPr="001107C9" w:rsidRDefault="00004D32" w:rsidP="00CE2613">
            <w:pPr>
              <w:numPr>
                <w:ilvl w:val="0"/>
                <w:numId w:val="3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6666A05" w14:textId="77777777" w:rsidR="0024082F" w:rsidRPr="001107C9" w:rsidRDefault="0024082F" w:rsidP="0024082F">
            <w:pPr>
              <w:spacing w:after="0" w:line="240" w:lineRule="auto"/>
              <w:rPr>
                <w:rFonts w:ascii="Times New Roman" w:hAnsi="Times New Roman"/>
                <w:sz w:val="24"/>
                <w:szCs w:val="24"/>
              </w:rPr>
            </w:pPr>
            <w:r w:rsidRPr="001107C9">
              <w:rPr>
                <w:rFonts w:ascii="Times New Roman" w:hAnsi="Times New Roman"/>
                <w:sz w:val="24"/>
                <w:szCs w:val="24"/>
              </w:rPr>
              <w:t xml:space="preserve">ПРИ КАКИХ   СОПУТСТВУЮЩИХ  </w:t>
            </w:r>
            <w:r w:rsidRPr="001107C9">
              <w:rPr>
                <w:rFonts w:ascii="Times New Roman" w:hAnsi="Times New Roman"/>
                <w:sz w:val="24"/>
                <w:szCs w:val="24"/>
              </w:rPr>
              <w:lastRenderedPageBreak/>
              <w:t>ЗАБОЛЕВАНИЯХ  УДАЛЕНИЕ  ЗУБОВ ПРОВОДИТСЯ  ТОЛЬКО В  УСЛОВИЯХ  СТАЦИОНАРА:</w:t>
            </w:r>
          </w:p>
          <w:p w14:paraId="61FE1FED" w14:textId="77777777" w:rsidR="00004D32" w:rsidRPr="001107C9" w:rsidRDefault="00004D32" w:rsidP="00F42BF9">
            <w:pPr>
              <w:spacing w:after="0" w:line="240" w:lineRule="auto"/>
              <w:ind w:left="40"/>
              <w:jc w:val="both"/>
              <w:rPr>
                <w:rFonts w:ascii="Times New Roman" w:hAnsi="Times New Roman"/>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6D1BA654" w14:textId="77777777" w:rsidR="0024082F" w:rsidRPr="001107C9" w:rsidRDefault="0024082F" w:rsidP="0024082F">
            <w:pPr>
              <w:spacing w:after="0" w:line="240" w:lineRule="auto"/>
              <w:rPr>
                <w:rFonts w:ascii="Times New Roman" w:hAnsi="Times New Roman"/>
                <w:sz w:val="24"/>
                <w:szCs w:val="24"/>
              </w:rPr>
            </w:pPr>
            <w:r w:rsidRPr="001107C9">
              <w:rPr>
                <w:rFonts w:ascii="Times New Roman" w:hAnsi="Times New Roman"/>
                <w:sz w:val="24"/>
                <w:szCs w:val="24"/>
              </w:rPr>
              <w:lastRenderedPageBreak/>
              <w:t xml:space="preserve">инфаркт в анамнезе 2 </w:t>
            </w:r>
            <w:r w:rsidRPr="001107C9">
              <w:rPr>
                <w:rFonts w:ascii="Times New Roman" w:hAnsi="Times New Roman"/>
                <w:sz w:val="24"/>
                <w:szCs w:val="24"/>
              </w:rPr>
              <w:lastRenderedPageBreak/>
              <w:t>месяца назад</w:t>
            </w:r>
          </w:p>
          <w:p w14:paraId="58C8DF8C" w14:textId="77777777" w:rsidR="00004D32" w:rsidRPr="001107C9" w:rsidRDefault="00004D32" w:rsidP="00F42BF9">
            <w:pPr>
              <w:spacing w:after="0" w:line="240" w:lineRule="auto"/>
              <w:ind w:left="40"/>
              <w:rPr>
                <w:rFonts w:ascii="Times New Roman" w:hAnsi="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D34E197" w14:textId="77777777" w:rsidR="00004D32" w:rsidRPr="001107C9" w:rsidRDefault="00004D32" w:rsidP="00F42BF9">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lastRenderedPageBreak/>
              <w:t xml:space="preserve">№ </w:t>
            </w:r>
            <w:r w:rsidR="00067E0D" w:rsidRPr="001107C9">
              <w:rPr>
                <w:rFonts w:ascii="Times New Roman" w:hAnsi="Times New Roman"/>
                <w:snapToGrid w:val="0"/>
                <w:sz w:val="24"/>
                <w:szCs w:val="24"/>
              </w:rPr>
              <w:t>13</w:t>
            </w:r>
            <w:r w:rsidRPr="001107C9">
              <w:rPr>
                <w:rFonts w:ascii="Times New Roman" w:hAnsi="Times New Roman"/>
                <w:snapToGrid w:val="0"/>
                <w:sz w:val="24"/>
                <w:szCs w:val="24"/>
              </w:rPr>
              <w:t xml:space="preserve">, стр. </w:t>
            </w:r>
            <w:r w:rsidR="00DE4BD3" w:rsidRPr="001107C9">
              <w:rPr>
                <w:rFonts w:ascii="Times New Roman" w:hAnsi="Times New Roman"/>
                <w:snapToGrid w:val="0"/>
                <w:sz w:val="24"/>
                <w:szCs w:val="24"/>
              </w:rPr>
              <w:t>20</w:t>
            </w:r>
          </w:p>
        </w:tc>
      </w:tr>
      <w:tr w:rsidR="00004D32" w:rsidRPr="001107C9" w14:paraId="2C66F150" w14:textId="77777777" w:rsidTr="00F42BF9">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16CA8FD" w14:textId="77777777" w:rsidR="00004D32" w:rsidRPr="001107C9" w:rsidRDefault="00004D32" w:rsidP="00CE2613">
            <w:pPr>
              <w:numPr>
                <w:ilvl w:val="0"/>
                <w:numId w:val="30"/>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09BA4DC" w14:textId="77777777" w:rsidR="00217883" w:rsidRPr="001107C9" w:rsidRDefault="00217883" w:rsidP="00217883">
            <w:pPr>
              <w:pStyle w:val="af6"/>
              <w:rPr>
                <w:rFonts w:ascii="Times New Roman" w:hAnsi="Times New Roman"/>
                <w:sz w:val="24"/>
                <w:szCs w:val="24"/>
              </w:rPr>
            </w:pPr>
            <w:r w:rsidRPr="001107C9">
              <w:rPr>
                <w:rFonts w:ascii="Times New Roman" w:hAnsi="Times New Roman"/>
                <w:sz w:val="24"/>
                <w:szCs w:val="24"/>
                <w:shd w:val="clear" w:color="auto" w:fill="FFFFFF"/>
              </w:rPr>
              <w:t>ВЕРХНЕЧЕЛЮСТНАЯ    ПАЗУХА   СООБЩАЕТСЯ   С   ПОЛОСТЬЮ   НОСА ЧЕРЕЗ СОУСТЬЕ,   РАС</w:t>
            </w:r>
            <w:r w:rsidRPr="001107C9">
              <w:rPr>
                <w:rFonts w:ascii="Times New Roman" w:hAnsi="Times New Roman"/>
                <w:sz w:val="24"/>
                <w:szCs w:val="24"/>
                <w:shd w:val="clear" w:color="auto" w:fill="FFFFFF"/>
              </w:rPr>
              <w:softHyphen/>
              <w:t>ПОЛОЖЕННОЕ   В   НОСОВОМ   ХОДУ:</w:t>
            </w:r>
          </w:p>
          <w:p w14:paraId="4E10798B" w14:textId="77777777" w:rsidR="00004D32" w:rsidRPr="001107C9" w:rsidRDefault="00004D32" w:rsidP="00F42BF9">
            <w:pPr>
              <w:spacing w:after="0" w:line="240" w:lineRule="auto"/>
              <w:ind w:left="40"/>
              <w:rPr>
                <w:rFonts w:ascii="Times New Roman" w:hAnsi="Times New Roman"/>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6913995E" w14:textId="77777777" w:rsidR="00217883" w:rsidRPr="001107C9" w:rsidRDefault="00217883" w:rsidP="00217883">
            <w:pPr>
              <w:pStyle w:val="af6"/>
              <w:rPr>
                <w:rFonts w:ascii="Times New Roman" w:hAnsi="Times New Roman"/>
                <w:sz w:val="24"/>
                <w:szCs w:val="24"/>
              </w:rPr>
            </w:pPr>
            <w:r w:rsidRPr="001107C9">
              <w:rPr>
                <w:rFonts w:ascii="Times New Roman" w:hAnsi="Times New Roman"/>
                <w:sz w:val="24"/>
                <w:szCs w:val="24"/>
                <w:shd w:val="clear" w:color="auto" w:fill="FFFFFF"/>
              </w:rPr>
              <w:t>В среднем носовом ходу</w:t>
            </w:r>
          </w:p>
          <w:p w14:paraId="2FEF9D1E" w14:textId="77777777" w:rsidR="00004D32" w:rsidRPr="001107C9" w:rsidRDefault="00004D32" w:rsidP="00F42BF9">
            <w:pPr>
              <w:spacing w:after="0" w:line="240" w:lineRule="auto"/>
              <w:rPr>
                <w:rFonts w:ascii="Times New Roman" w:hAnsi="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166B45F1" w14:textId="77777777" w:rsidR="00004D32" w:rsidRPr="001107C9" w:rsidRDefault="00004D32" w:rsidP="00F42BF9">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 xml:space="preserve">№ </w:t>
            </w:r>
            <w:r w:rsidR="00DE4BD3" w:rsidRPr="001107C9">
              <w:rPr>
                <w:rFonts w:ascii="Times New Roman" w:hAnsi="Times New Roman"/>
                <w:snapToGrid w:val="0"/>
                <w:sz w:val="24"/>
                <w:szCs w:val="24"/>
              </w:rPr>
              <w:t>1</w:t>
            </w:r>
            <w:r w:rsidRPr="001107C9">
              <w:rPr>
                <w:rFonts w:ascii="Times New Roman" w:hAnsi="Times New Roman"/>
                <w:snapToGrid w:val="0"/>
                <w:sz w:val="24"/>
                <w:szCs w:val="24"/>
              </w:rPr>
              <w:t>, стр.</w:t>
            </w:r>
            <w:r w:rsidR="00DE4BD3" w:rsidRPr="001107C9">
              <w:rPr>
                <w:rFonts w:ascii="Times New Roman" w:hAnsi="Times New Roman"/>
                <w:snapToGrid w:val="0"/>
                <w:sz w:val="24"/>
                <w:szCs w:val="24"/>
              </w:rPr>
              <w:t>375</w:t>
            </w:r>
          </w:p>
        </w:tc>
      </w:tr>
    </w:tbl>
    <w:p w14:paraId="04445DD6" w14:textId="77777777" w:rsidR="00004D32" w:rsidRPr="001107C9" w:rsidRDefault="00004D32" w:rsidP="00004D32">
      <w:pPr>
        <w:spacing w:after="0" w:line="240" w:lineRule="auto"/>
        <w:rPr>
          <w:rFonts w:ascii="Times New Roman" w:hAnsi="Times New Roman"/>
          <w:b/>
          <w:sz w:val="20"/>
          <w:szCs w:val="20"/>
          <w:u w:val="single"/>
        </w:rPr>
      </w:pPr>
    </w:p>
    <w:p w14:paraId="23B1FD3D" w14:textId="77777777" w:rsidR="007B40B7" w:rsidRDefault="007B40B7" w:rsidP="007B40B7">
      <w:pPr>
        <w:spacing w:after="0" w:line="240" w:lineRule="auto"/>
        <w:rPr>
          <w:rFonts w:ascii="Times New Roman" w:hAnsi="Times New Roman"/>
          <w:b/>
          <w:sz w:val="20"/>
          <w:szCs w:val="20"/>
          <w:u w:val="single"/>
        </w:rPr>
      </w:pPr>
      <w:r>
        <w:rPr>
          <w:rFonts w:ascii="Times New Roman" w:hAnsi="Times New Roman"/>
          <w:b/>
          <w:color w:val="000000"/>
          <w:sz w:val="24"/>
          <w:szCs w:val="24"/>
        </w:rPr>
        <w:t>ОПК-7</w:t>
      </w:r>
      <w:r>
        <w:rPr>
          <w:rFonts w:ascii="Times New Roman" w:hAnsi="Times New Roman"/>
          <w:b/>
          <w:color w:val="000000"/>
          <w:sz w:val="24"/>
          <w:szCs w:val="24"/>
        </w:rPr>
        <w:tab/>
      </w:r>
      <w:r>
        <w:rPr>
          <w:rFonts w:ascii="Times New Roman" w:hAnsi="Times New Roman"/>
          <w:bCs/>
          <w:color w:val="000000"/>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p w14:paraId="555A071A" w14:textId="77777777" w:rsidR="00C13684" w:rsidRPr="001107C9" w:rsidRDefault="00C13684" w:rsidP="00C13684">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2"/>
        <w:gridCol w:w="4967"/>
      </w:tblGrid>
      <w:tr w:rsidR="00C13684" w:rsidRPr="001107C9" w14:paraId="2FB0EA97" w14:textId="77777777" w:rsidTr="007A30DE">
        <w:trPr>
          <w:trHeight w:val="276"/>
          <w:jc w:val="center"/>
        </w:trPr>
        <w:tc>
          <w:tcPr>
            <w:tcW w:w="4462" w:type="dxa"/>
            <w:vMerge w:val="restart"/>
            <w:tcBorders>
              <w:top w:val="single" w:sz="4" w:space="0" w:color="auto"/>
              <w:left w:val="single" w:sz="4" w:space="0" w:color="000000"/>
              <w:bottom w:val="single" w:sz="4" w:space="0" w:color="000000"/>
              <w:right w:val="single" w:sz="4" w:space="0" w:color="auto"/>
            </w:tcBorders>
            <w:vAlign w:val="center"/>
            <w:hideMark/>
          </w:tcPr>
          <w:p w14:paraId="79CF46AF" w14:textId="77777777" w:rsidR="00C13684" w:rsidRPr="001107C9" w:rsidRDefault="00C13684" w:rsidP="007A30DE">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1FD7AA67" w14:textId="77777777" w:rsidR="00C13684" w:rsidRPr="001107C9" w:rsidRDefault="00C13684" w:rsidP="007A30DE">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C13684" w:rsidRPr="001107C9" w14:paraId="56DB6B7B" w14:textId="77777777" w:rsidTr="007A30DE">
        <w:trPr>
          <w:cantSplit/>
          <w:trHeight w:val="809"/>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31246D09" w14:textId="77777777" w:rsidR="00C13684" w:rsidRPr="001107C9" w:rsidRDefault="00C13684" w:rsidP="007A30DE">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5D77C55D" w14:textId="77777777" w:rsidR="00C13684" w:rsidRPr="001107C9" w:rsidRDefault="00C13684" w:rsidP="007A30DE">
            <w:pPr>
              <w:spacing w:after="0" w:line="240" w:lineRule="auto"/>
              <w:rPr>
                <w:rFonts w:ascii="Times New Roman" w:hAnsi="Times New Roman"/>
                <w:sz w:val="24"/>
                <w:szCs w:val="24"/>
              </w:rPr>
            </w:pPr>
          </w:p>
        </w:tc>
      </w:tr>
      <w:tr w:rsidR="00C13684" w:rsidRPr="001107C9" w14:paraId="7F357E58" w14:textId="77777777" w:rsidTr="007A30DE">
        <w:trPr>
          <w:cantSplit/>
          <w:trHeight w:val="834"/>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3AB740B3" w14:textId="77777777" w:rsidR="00C13684" w:rsidRPr="001107C9" w:rsidRDefault="00C13684" w:rsidP="007A30DE">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2E96B64E" w14:textId="77777777" w:rsidR="00DC7C1E" w:rsidRDefault="00DC7C1E" w:rsidP="00DC7C1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Навыки</w:t>
            </w:r>
          </w:p>
          <w:p w14:paraId="2339E5E6" w14:textId="66DC9272" w:rsidR="00C13684"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lang w:eastAsia="en-US"/>
              </w:rPr>
              <w:t xml:space="preserve">ИД </w:t>
            </w:r>
            <w:r>
              <w:rPr>
                <w:rFonts w:ascii="Times New Roman" w:hAnsi="Times New Roman"/>
                <w:sz w:val="24"/>
                <w:szCs w:val="24"/>
              </w:rPr>
              <w:t>ОП</w:t>
            </w:r>
            <w:r>
              <w:rPr>
                <w:rFonts w:ascii="Times New Roman" w:hAnsi="Times New Roman"/>
                <w:sz w:val="24"/>
                <w:szCs w:val="24"/>
                <w:lang w:eastAsia="en-US"/>
              </w:rPr>
              <w:t>К-3</w:t>
            </w:r>
          </w:p>
        </w:tc>
      </w:tr>
      <w:tr w:rsidR="007B40B7" w:rsidRPr="001107C9" w14:paraId="13ACF83B" w14:textId="77777777" w:rsidTr="007A30DE">
        <w:trPr>
          <w:trHeight w:val="1265"/>
          <w:jc w:val="center"/>
        </w:trPr>
        <w:tc>
          <w:tcPr>
            <w:tcW w:w="4462" w:type="dxa"/>
            <w:tcBorders>
              <w:top w:val="single" w:sz="4" w:space="0" w:color="000000"/>
              <w:left w:val="single" w:sz="4" w:space="0" w:color="000000"/>
              <w:bottom w:val="single" w:sz="4" w:space="0" w:color="auto"/>
              <w:right w:val="single" w:sz="4" w:space="0" w:color="auto"/>
            </w:tcBorders>
            <w:hideMark/>
          </w:tcPr>
          <w:p w14:paraId="350FF731" w14:textId="77777777" w:rsidR="007B40B7" w:rsidRDefault="007B40B7" w:rsidP="007B40B7">
            <w:pPr>
              <w:spacing w:after="0" w:line="240" w:lineRule="auto"/>
              <w:rPr>
                <w:rFonts w:ascii="Times New Roman" w:hAnsi="Times New Roman"/>
                <w:b/>
                <w:sz w:val="20"/>
                <w:szCs w:val="20"/>
                <w:u w:val="single"/>
              </w:rPr>
            </w:pPr>
            <w:r>
              <w:rPr>
                <w:rFonts w:ascii="Times New Roman" w:hAnsi="Times New Roman"/>
                <w:b/>
                <w:color w:val="000000"/>
                <w:sz w:val="24"/>
                <w:szCs w:val="24"/>
              </w:rPr>
              <w:t>ОПК-7</w:t>
            </w:r>
            <w:r>
              <w:rPr>
                <w:rFonts w:ascii="Times New Roman" w:hAnsi="Times New Roman"/>
                <w:b/>
                <w:color w:val="000000"/>
                <w:sz w:val="24"/>
                <w:szCs w:val="24"/>
              </w:rPr>
              <w:tab/>
            </w:r>
            <w:r>
              <w:rPr>
                <w:rFonts w:ascii="Times New Roman" w:hAnsi="Times New Roman"/>
                <w:bCs/>
                <w:color w:val="000000"/>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p w14:paraId="379D2914" w14:textId="77777777" w:rsidR="007B40B7" w:rsidRPr="001107C9" w:rsidRDefault="007B40B7" w:rsidP="007B40B7">
            <w:pPr>
              <w:widowControl w:val="0"/>
              <w:tabs>
                <w:tab w:val="left" w:pos="283"/>
              </w:tabs>
              <w:autoSpaceDE w:val="0"/>
              <w:autoSpaceDN w:val="0"/>
              <w:adjustRightInd w:val="0"/>
              <w:spacing w:after="0" w:line="240" w:lineRule="auto"/>
              <w:jc w:val="both"/>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063A7B5E" w14:textId="77777777" w:rsidR="00DC7C1E" w:rsidRPr="00DC7C1E" w:rsidRDefault="00DC7C1E" w:rsidP="00DC7C1E">
            <w:pPr>
              <w:keepNext/>
              <w:suppressAutoHyphens/>
              <w:spacing w:after="0" w:line="240" w:lineRule="auto"/>
              <w:ind w:left="62"/>
              <w:jc w:val="both"/>
              <w:rPr>
                <w:rFonts w:ascii="Times New Roman" w:hAnsi="Times New Roman"/>
                <w:color w:val="000000"/>
                <w:sz w:val="24"/>
                <w:szCs w:val="24"/>
              </w:rPr>
            </w:pPr>
            <w:r w:rsidRPr="00DC7C1E">
              <w:rPr>
                <w:rFonts w:ascii="Times New Roman" w:hAnsi="Times New Roman"/>
                <w:color w:val="000000"/>
                <w:sz w:val="24"/>
                <w:szCs w:val="24"/>
              </w:rPr>
              <w:t>Оказывать медицинскую помощь в экстренной и неотложной формах,</w:t>
            </w:r>
          </w:p>
          <w:p w14:paraId="233DC4A0" w14:textId="0C9B7B40" w:rsidR="007B40B7" w:rsidRPr="001107C9" w:rsidRDefault="00DC7C1E" w:rsidP="00DC7C1E">
            <w:pPr>
              <w:keepNext/>
              <w:suppressAutoHyphens/>
              <w:spacing w:after="0" w:line="240" w:lineRule="auto"/>
              <w:ind w:left="62"/>
              <w:jc w:val="both"/>
              <w:rPr>
                <w:rFonts w:ascii="Times New Roman" w:hAnsi="Times New Roman"/>
                <w:sz w:val="24"/>
                <w:szCs w:val="24"/>
              </w:rPr>
            </w:pPr>
            <w:r w:rsidRPr="00DC7C1E">
              <w:rPr>
                <w:rFonts w:ascii="Times New Roman" w:hAnsi="Times New Roman"/>
                <w:color w:val="000000"/>
                <w:sz w:val="24"/>
                <w:szCs w:val="24"/>
              </w:rPr>
              <w:t>Проведение мероприятий по снижению заболеваемости, включая инфекционные заболевания, инвалидизации, смертности, летальности</w:t>
            </w:r>
          </w:p>
        </w:tc>
      </w:tr>
    </w:tbl>
    <w:p w14:paraId="6DBBBB8F" w14:textId="77777777" w:rsidR="00C13684" w:rsidRPr="001107C9" w:rsidRDefault="00C13684" w:rsidP="00C13684">
      <w:pPr>
        <w:spacing w:after="0" w:line="240" w:lineRule="auto"/>
        <w:jc w:val="center"/>
        <w:rPr>
          <w:rFonts w:ascii="Times New Roman" w:eastAsia="SimSun" w:hAnsi="Times New Roman"/>
          <w:sz w:val="24"/>
          <w:szCs w:val="24"/>
        </w:rPr>
      </w:pPr>
    </w:p>
    <w:p w14:paraId="56174BC4" w14:textId="77777777" w:rsidR="00C13684" w:rsidRPr="001107C9" w:rsidRDefault="00C13684" w:rsidP="00C13684">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56C290EB" w14:textId="77777777" w:rsidR="00C13684" w:rsidRPr="001107C9" w:rsidRDefault="00C13684" w:rsidP="00C13684">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C13684" w:rsidRPr="001107C9" w14:paraId="485DBC57" w14:textId="77777777" w:rsidTr="007A30DE">
        <w:trPr>
          <w:trHeight w:val="529"/>
        </w:trPr>
        <w:tc>
          <w:tcPr>
            <w:tcW w:w="527" w:type="dxa"/>
            <w:vAlign w:val="center"/>
          </w:tcPr>
          <w:p w14:paraId="013E64BC" w14:textId="77777777" w:rsidR="00C13684" w:rsidRPr="001107C9" w:rsidRDefault="00C13684" w:rsidP="007A30DE">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51AB4036" w14:textId="77777777" w:rsidR="00C13684" w:rsidRPr="001107C9" w:rsidRDefault="00C13684" w:rsidP="007A30DE">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31CB2F23" w14:textId="77777777" w:rsidR="00C13684" w:rsidRPr="001107C9" w:rsidRDefault="00C13684" w:rsidP="007A30DE">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5ADC16A6" w14:textId="77777777" w:rsidR="00C13684" w:rsidRPr="001107C9" w:rsidRDefault="00C13684" w:rsidP="007A30DE">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C13684" w:rsidRPr="001107C9" w14:paraId="330F47AE" w14:textId="77777777" w:rsidTr="007A30DE">
        <w:tc>
          <w:tcPr>
            <w:tcW w:w="7338" w:type="dxa"/>
            <w:gridSpan w:val="3"/>
          </w:tcPr>
          <w:p w14:paraId="4F0F2DDF" w14:textId="77777777" w:rsidR="00C13684" w:rsidRPr="001107C9" w:rsidRDefault="00C13684" w:rsidP="007A30DE">
            <w:pPr>
              <w:pStyle w:val="Standard"/>
              <w:ind w:left="526"/>
              <w:jc w:val="center"/>
              <w:rPr>
                <w:kern w:val="0"/>
                <w:lang w:val="ru-RU"/>
              </w:rPr>
            </w:pPr>
            <w:r w:rsidRPr="001107C9">
              <w:rPr>
                <w:kern w:val="0"/>
                <w:lang w:val="ru-RU"/>
              </w:rPr>
              <w:t>Выберите один правильный ответ</w:t>
            </w:r>
          </w:p>
        </w:tc>
        <w:tc>
          <w:tcPr>
            <w:tcW w:w="2233" w:type="dxa"/>
          </w:tcPr>
          <w:p w14:paraId="145F9CCE" w14:textId="77777777" w:rsidR="00C13684" w:rsidRPr="001107C9" w:rsidRDefault="00C13684" w:rsidP="007A30DE">
            <w:pPr>
              <w:pStyle w:val="Standard"/>
              <w:ind w:left="526"/>
              <w:jc w:val="center"/>
              <w:rPr>
                <w:kern w:val="0"/>
                <w:lang w:val="ru-RU"/>
              </w:rPr>
            </w:pPr>
          </w:p>
        </w:tc>
      </w:tr>
      <w:tr w:rsidR="00C13684" w:rsidRPr="001107C9" w14:paraId="1167F08A" w14:textId="77777777" w:rsidTr="007A30DE">
        <w:tc>
          <w:tcPr>
            <w:tcW w:w="527" w:type="dxa"/>
          </w:tcPr>
          <w:p w14:paraId="6C3DA491" w14:textId="77777777" w:rsidR="00C13684" w:rsidRPr="001107C9" w:rsidRDefault="00C13684" w:rsidP="007A30DE">
            <w:pPr>
              <w:pStyle w:val="Standard"/>
              <w:tabs>
                <w:tab w:val="left" w:pos="306"/>
              </w:tabs>
              <w:ind w:right="113"/>
              <w:jc w:val="center"/>
              <w:rPr>
                <w:kern w:val="0"/>
                <w:lang w:val="ru-RU"/>
              </w:rPr>
            </w:pPr>
            <w:r w:rsidRPr="001107C9">
              <w:rPr>
                <w:kern w:val="0"/>
                <w:lang w:val="ru-RU"/>
              </w:rPr>
              <w:t>1.</w:t>
            </w:r>
          </w:p>
        </w:tc>
        <w:tc>
          <w:tcPr>
            <w:tcW w:w="4117" w:type="dxa"/>
          </w:tcPr>
          <w:p w14:paraId="13DF3E06" w14:textId="77777777" w:rsidR="00221595" w:rsidRPr="001107C9" w:rsidRDefault="00221595" w:rsidP="0022159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БОЛИ ПРИ HЕВРАЛГИИ II ВЕТВИ ТРОЙHИЧHОГО HЕРВА РАСПРОСТРАHЯЮТСЯ</w:t>
            </w:r>
          </w:p>
          <w:p w14:paraId="765B1CA8" w14:textId="77777777" w:rsidR="00221595" w:rsidRPr="001107C9" w:rsidRDefault="00221595" w:rsidP="0022159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А)  в нижней трети лица</w:t>
            </w:r>
          </w:p>
          <w:p w14:paraId="206746E1" w14:textId="77777777" w:rsidR="00221595" w:rsidRPr="001107C9" w:rsidRDefault="00221595" w:rsidP="0022159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Б)  в сpедней трети лица </w:t>
            </w:r>
          </w:p>
          <w:p w14:paraId="3516E44E" w14:textId="77777777" w:rsidR="00221595" w:rsidRPr="001107C9" w:rsidRDefault="00221595" w:rsidP="0022159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В)  по всему лицу</w:t>
            </w:r>
          </w:p>
          <w:p w14:paraId="4A415183" w14:textId="77777777" w:rsidR="00221595" w:rsidRPr="001107C9" w:rsidRDefault="00221595" w:rsidP="0022159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Г) в веpхней тpети лица</w:t>
            </w:r>
          </w:p>
          <w:p w14:paraId="46E0EBE0" w14:textId="77777777" w:rsidR="00221595" w:rsidRPr="001107C9" w:rsidRDefault="00221595" w:rsidP="0022159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Д) в затылочной области</w:t>
            </w:r>
          </w:p>
          <w:p w14:paraId="3DC5CFAF" w14:textId="77777777" w:rsidR="00C13684" w:rsidRPr="001107C9" w:rsidRDefault="00C13684" w:rsidP="007A30DE">
            <w:pPr>
              <w:spacing w:after="0" w:line="240" w:lineRule="auto"/>
              <w:jc w:val="both"/>
              <w:rPr>
                <w:rFonts w:ascii="Times New Roman" w:hAnsi="Times New Roman"/>
                <w:sz w:val="24"/>
                <w:lang w:eastAsia="en-US"/>
              </w:rPr>
            </w:pPr>
          </w:p>
        </w:tc>
        <w:tc>
          <w:tcPr>
            <w:tcW w:w="2694" w:type="dxa"/>
          </w:tcPr>
          <w:p w14:paraId="68BD4836" w14:textId="77777777" w:rsidR="00221595" w:rsidRPr="001107C9" w:rsidRDefault="00221595" w:rsidP="0022159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Б)  в сpедней трети лица </w:t>
            </w:r>
          </w:p>
          <w:p w14:paraId="40881F13" w14:textId="77777777" w:rsidR="00C13684" w:rsidRPr="001107C9" w:rsidRDefault="00C13684" w:rsidP="007A30DE">
            <w:pPr>
              <w:spacing w:after="0" w:line="240" w:lineRule="auto"/>
              <w:jc w:val="both"/>
              <w:rPr>
                <w:rFonts w:ascii="Times New Roman" w:hAnsi="Times New Roman"/>
                <w:sz w:val="24"/>
              </w:rPr>
            </w:pPr>
          </w:p>
        </w:tc>
        <w:tc>
          <w:tcPr>
            <w:tcW w:w="2233" w:type="dxa"/>
          </w:tcPr>
          <w:p w14:paraId="411D057A" w14:textId="77777777" w:rsidR="00C13684" w:rsidRPr="001107C9" w:rsidRDefault="00067E0D" w:rsidP="007A30DE">
            <w:pPr>
              <w:spacing w:after="0" w:line="240" w:lineRule="auto"/>
              <w:rPr>
                <w:rFonts w:ascii="Times New Roman" w:hAnsi="Times New Roman"/>
                <w:sz w:val="24"/>
              </w:rPr>
            </w:pPr>
            <w:r w:rsidRPr="001107C9">
              <w:rPr>
                <w:rFonts w:ascii="Times New Roman" w:hAnsi="Times New Roman"/>
                <w:sz w:val="24"/>
              </w:rPr>
              <w:t>№5</w:t>
            </w:r>
            <w:r w:rsidR="00C13684" w:rsidRPr="001107C9">
              <w:rPr>
                <w:rFonts w:ascii="Times New Roman" w:hAnsi="Times New Roman"/>
                <w:sz w:val="24"/>
              </w:rPr>
              <w:t xml:space="preserve"> , стр.</w:t>
            </w:r>
            <w:r w:rsidRPr="001107C9">
              <w:rPr>
                <w:rFonts w:ascii="Times New Roman" w:hAnsi="Times New Roman"/>
                <w:sz w:val="24"/>
              </w:rPr>
              <w:t>607</w:t>
            </w:r>
          </w:p>
        </w:tc>
      </w:tr>
      <w:tr w:rsidR="00C13684" w:rsidRPr="001107C9" w14:paraId="0A0083E8" w14:textId="77777777" w:rsidTr="007A30DE">
        <w:tc>
          <w:tcPr>
            <w:tcW w:w="527" w:type="dxa"/>
          </w:tcPr>
          <w:p w14:paraId="5B83A217" w14:textId="77777777" w:rsidR="00C13684" w:rsidRPr="001107C9" w:rsidRDefault="00C13684" w:rsidP="007A30DE">
            <w:pPr>
              <w:pStyle w:val="Standard"/>
              <w:tabs>
                <w:tab w:val="left" w:pos="306"/>
              </w:tabs>
              <w:ind w:right="113"/>
              <w:jc w:val="center"/>
              <w:rPr>
                <w:kern w:val="0"/>
                <w:lang w:val="ru-RU"/>
              </w:rPr>
            </w:pPr>
            <w:r w:rsidRPr="001107C9">
              <w:rPr>
                <w:kern w:val="0"/>
                <w:lang w:val="ru-RU"/>
              </w:rPr>
              <w:t>2.</w:t>
            </w:r>
          </w:p>
        </w:tc>
        <w:tc>
          <w:tcPr>
            <w:tcW w:w="4117" w:type="dxa"/>
          </w:tcPr>
          <w:p w14:paraId="63EE42E4" w14:textId="77777777" w:rsidR="00CD5925" w:rsidRPr="001107C9" w:rsidRDefault="00CD5925" w:rsidP="00CD592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БОЛИ ПРИ HЕВРАЛГИИ III ВЕТВИ ТРОЙHИЧHОГО HЕРВА РАСПРОСТРАHЯЮТСЯ</w:t>
            </w:r>
          </w:p>
          <w:p w14:paraId="46890C4E" w14:textId="77777777" w:rsidR="00CD5925" w:rsidRPr="001107C9" w:rsidRDefault="00CD5925" w:rsidP="00CD592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А) в нижней трети лица </w:t>
            </w:r>
          </w:p>
          <w:p w14:paraId="12A9E042" w14:textId="77777777" w:rsidR="00CD5925" w:rsidRPr="001107C9" w:rsidRDefault="00CD5925" w:rsidP="00CD592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Б) в сpедней трети лица</w:t>
            </w:r>
          </w:p>
          <w:p w14:paraId="1A0D083D" w14:textId="77777777" w:rsidR="00CD5925" w:rsidRPr="001107C9" w:rsidRDefault="00CD5925" w:rsidP="00CD592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В)  по всему лицу</w:t>
            </w:r>
          </w:p>
          <w:p w14:paraId="0101D1D9" w14:textId="77777777" w:rsidR="00CD5925" w:rsidRPr="001107C9" w:rsidRDefault="00CD5925" w:rsidP="00CD592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Г) в затылочной области</w:t>
            </w:r>
          </w:p>
          <w:p w14:paraId="3DDC2276" w14:textId="77777777" w:rsidR="00CD5925" w:rsidRPr="001107C9" w:rsidRDefault="00CD5925" w:rsidP="00CD592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Д) в веpхней тpети лица</w:t>
            </w:r>
          </w:p>
          <w:p w14:paraId="4122DE49" w14:textId="77777777" w:rsidR="00C13684" w:rsidRPr="001107C9" w:rsidRDefault="00C13684" w:rsidP="007A30DE">
            <w:pPr>
              <w:pStyle w:val="af1"/>
              <w:jc w:val="both"/>
              <w:rPr>
                <w:rFonts w:ascii="Times New Roman" w:hAnsi="Times New Roman"/>
                <w:sz w:val="24"/>
                <w:lang w:eastAsia="en-US"/>
              </w:rPr>
            </w:pPr>
          </w:p>
        </w:tc>
        <w:tc>
          <w:tcPr>
            <w:tcW w:w="2694" w:type="dxa"/>
          </w:tcPr>
          <w:p w14:paraId="71B67E84" w14:textId="77777777" w:rsidR="00CD5925" w:rsidRPr="001107C9" w:rsidRDefault="00CD5925" w:rsidP="00CD5925">
            <w:pPr>
              <w:spacing w:after="0" w:line="240" w:lineRule="auto"/>
              <w:rPr>
                <w:rFonts w:ascii="Times New Roman" w:hAnsi="Times New Roman"/>
                <w:color w:val="000000"/>
                <w:sz w:val="24"/>
                <w:szCs w:val="24"/>
              </w:rPr>
            </w:pPr>
            <w:r w:rsidRPr="001107C9">
              <w:rPr>
                <w:rFonts w:ascii="Times New Roman" w:hAnsi="Times New Roman"/>
                <w:color w:val="000000"/>
                <w:sz w:val="24"/>
                <w:szCs w:val="24"/>
              </w:rPr>
              <w:t xml:space="preserve">А) в нижней трети лица </w:t>
            </w:r>
          </w:p>
          <w:p w14:paraId="012092A8" w14:textId="77777777" w:rsidR="00C13684" w:rsidRPr="001107C9" w:rsidRDefault="00C13684" w:rsidP="007A30DE">
            <w:pPr>
              <w:pStyle w:val="af1"/>
              <w:jc w:val="both"/>
              <w:rPr>
                <w:rFonts w:ascii="Times New Roman" w:hAnsi="Times New Roman" w:cs="Times New Roman"/>
                <w:sz w:val="24"/>
                <w:szCs w:val="24"/>
              </w:rPr>
            </w:pPr>
          </w:p>
          <w:p w14:paraId="59A6DE84" w14:textId="77777777" w:rsidR="00C13684" w:rsidRPr="001107C9" w:rsidRDefault="00C13684" w:rsidP="007A30DE">
            <w:pPr>
              <w:spacing w:after="0" w:line="240" w:lineRule="auto"/>
              <w:rPr>
                <w:rFonts w:ascii="Times New Roman" w:hAnsi="Times New Roman"/>
                <w:sz w:val="24"/>
              </w:rPr>
            </w:pPr>
          </w:p>
        </w:tc>
        <w:tc>
          <w:tcPr>
            <w:tcW w:w="2233" w:type="dxa"/>
          </w:tcPr>
          <w:p w14:paraId="71B36397" w14:textId="77777777" w:rsidR="00C13684" w:rsidRPr="001107C9" w:rsidRDefault="00067E0D" w:rsidP="007A30DE">
            <w:pPr>
              <w:spacing w:after="0" w:line="240" w:lineRule="auto"/>
              <w:rPr>
                <w:rFonts w:ascii="Times New Roman" w:hAnsi="Times New Roman"/>
                <w:sz w:val="24"/>
              </w:rPr>
            </w:pPr>
            <w:r w:rsidRPr="001107C9">
              <w:rPr>
                <w:rFonts w:ascii="Times New Roman" w:hAnsi="Times New Roman"/>
                <w:sz w:val="24"/>
              </w:rPr>
              <w:t>№5 , стр.607</w:t>
            </w:r>
          </w:p>
        </w:tc>
      </w:tr>
      <w:tr w:rsidR="00C13684" w:rsidRPr="001107C9" w14:paraId="08F4CE2B" w14:textId="77777777" w:rsidTr="007A30DE">
        <w:tc>
          <w:tcPr>
            <w:tcW w:w="527" w:type="dxa"/>
          </w:tcPr>
          <w:p w14:paraId="50D10C0F" w14:textId="77777777" w:rsidR="00C13684" w:rsidRPr="001107C9" w:rsidRDefault="00C13684" w:rsidP="007A30DE">
            <w:pPr>
              <w:pStyle w:val="Standard"/>
              <w:tabs>
                <w:tab w:val="left" w:pos="306"/>
              </w:tabs>
              <w:ind w:right="113"/>
              <w:jc w:val="center"/>
              <w:rPr>
                <w:kern w:val="0"/>
                <w:lang w:val="ru-RU"/>
              </w:rPr>
            </w:pPr>
          </w:p>
        </w:tc>
        <w:tc>
          <w:tcPr>
            <w:tcW w:w="6811" w:type="dxa"/>
            <w:gridSpan w:val="2"/>
          </w:tcPr>
          <w:p w14:paraId="7EC87ECD" w14:textId="77777777" w:rsidR="00C13684" w:rsidRPr="001107C9" w:rsidRDefault="00C13684" w:rsidP="007A30DE">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6CB57921" w14:textId="77777777" w:rsidR="00C13684" w:rsidRPr="001107C9" w:rsidRDefault="00C13684" w:rsidP="007A30DE">
            <w:pPr>
              <w:spacing w:after="0" w:line="240" w:lineRule="auto"/>
              <w:jc w:val="center"/>
              <w:rPr>
                <w:rFonts w:ascii="Times New Roman" w:hAnsi="Times New Roman"/>
                <w:sz w:val="24"/>
              </w:rPr>
            </w:pPr>
          </w:p>
        </w:tc>
      </w:tr>
      <w:tr w:rsidR="00C13684" w:rsidRPr="001107C9" w14:paraId="27F1EB34" w14:textId="77777777" w:rsidTr="007A30DE">
        <w:tc>
          <w:tcPr>
            <w:tcW w:w="527" w:type="dxa"/>
          </w:tcPr>
          <w:p w14:paraId="3295FFBE" w14:textId="77777777" w:rsidR="00C13684" w:rsidRPr="001107C9" w:rsidRDefault="00C13684" w:rsidP="007A30DE">
            <w:pPr>
              <w:pStyle w:val="Standard"/>
              <w:tabs>
                <w:tab w:val="left" w:pos="306"/>
              </w:tabs>
              <w:ind w:right="113"/>
              <w:jc w:val="center"/>
              <w:rPr>
                <w:kern w:val="0"/>
                <w:lang w:val="ru-RU"/>
              </w:rPr>
            </w:pPr>
            <w:r w:rsidRPr="001107C9">
              <w:rPr>
                <w:kern w:val="0"/>
                <w:lang w:val="ru-RU"/>
              </w:rPr>
              <w:t>1.</w:t>
            </w:r>
          </w:p>
        </w:tc>
        <w:tc>
          <w:tcPr>
            <w:tcW w:w="4117" w:type="dxa"/>
          </w:tcPr>
          <w:p w14:paraId="3F80F7BC"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Существуют следующие частные методы обследования слюнных</w:t>
            </w:r>
          </w:p>
          <w:p w14:paraId="51ACCDB9"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желез:</w:t>
            </w:r>
          </w:p>
          <w:p w14:paraId="6D5D17A8"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А)  зондирование выводных протоков слюнных желез;</w:t>
            </w:r>
          </w:p>
          <w:p w14:paraId="276185FD"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Б)  обзорная рентгенография слюнных желез;</w:t>
            </w:r>
          </w:p>
          <w:p w14:paraId="635DFB6C"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В) сиалометрия;</w:t>
            </w:r>
          </w:p>
          <w:p w14:paraId="27834723"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Г) сиалография;</w:t>
            </w:r>
          </w:p>
          <w:p w14:paraId="724CC894"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Д) пантомосиалография;</w:t>
            </w:r>
          </w:p>
          <w:p w14:paraId="06B7BED2"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hint="eastAsia"/>
                <w:color w:val="1A1A1A"/>
                <w:sz w:val="23"/>
                <w:szCs w:val="23"/>
              </w:rPr>
              <w:t>Е</w:t>
            </w:r>
            <w:r w:rsidRPr="001107C9">
              <w:rPr>
                <w:rFonts w:ascii="YS Text" w:hAnsi="YS Text"/>
                <w:color w:val="1A1A1A"/>
                <w:sz w:val="23"/>
                <w:szCs w:val="23"/>
              </w:rPr>
              <w:t>)  цитологическое исследование секрета;</w:t>
            </w:r>
          </w:p>
          <w:p w14:paraId="522024E0"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Ж) качественный анализ слюны.</w:t>
            </w:r>
          </w:p>
          <w:p w14:paraId="3633941F" w14:textId="77777777" w:rsidR="00D3534A" w:rsidRPr="001107C9" w:rsidRDefault="00D3534A" w:rsidP="00D3534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З) осмотр</w:t>
            </w:r>
          </w:p>
          <w:p w14:paraId="73C62E91" w14:textId="77777777" w:rsidR="00D3534A" w:rsidRPr="001107C9" w:rsidRDefault="00D3534A" w:rsidP="00D3534A">
            <w:pPr>
              <w:shd w:val="clear" w:color="auto" w:fill="FFFFFF"/>
              <w:spacing w:after="0" w:line="240" w:lineRule="auto"/>
              <w:rPr>
                <w:rFonts w:ascii="YS Text" w:hAnsi="YS Text"/>
                <w:color w:val="1A1A1A"/>
                <w:sz w:val="23"/>
                <w:szCs w:val="23"/>
              </w:rPr>
            </w:pPr>
          </w:p>
          <w:p w14:paraId="14F5718E" w14:textId="77777777" w:rsidR="00C13684" w:rsidRPr="001107C9" w:rsidRDefault="00C13684" w:rsidP="007A30DE">
            <w:pPr>
              <w:pStyle w:val="af1"/>
              <w:jc w:val="both"/>
              <w:rPr>
                <w:rFonts w:ascii="Times New Roman" w:hAnsi="Times New Roman"/>
                <w:sz w:val="24"/>
                <w:lang w:eastAsia="en-US"/>
              </w:rPr>
            </w:pPr>
          </w:p>
        </w:tc>
        <w:tc>
          <w:tcPr>
            <w:tcW w:w="2694" w:type="dxa"/>
          </w:tcPr>
          <w:p w14:paraId="2712183F" w14:textId="77777777" w:rsidR="007113DA" w:rsidRPr="001107C9" w:rsidRDefault="007113DA" w:rsidP="007113D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А)  зондирование выводных протоков слюнных желез;</w:t>
            </w:r>
          </w:p>
          <w:p w14:paraId="7C39038C" w14:textId="77777777" w:rsidR="007113DA" w:rsidRPr="001107C9" w:rsidRDefault="007113DA" w:rsidP="007113D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Б)  обзорная рентгенография слюнных желез;</w:t>
            </w:r>
          </w:p>
          <w:p w14:paraId="324A09D2" w14:textId="77777777" w:rsidR="007113DA" w:rsidRPr="001107C9" w:rsidRDefault="007113DA" w:rsidP="007113D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В) сиалометрия;</w:t>
            </w:r>
          </w:p>
          <w:p w14:paraId="5D678FC9" w14:textId="77777777" w:rsidR="007113DA" w:rsidRPr="001107C9" w:rsidRDefault="007113DA" w:rsidP="007113D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Г) сиалография;</w:t>
            </w:r>
          </w:p>
          <w:p w14:paraId="6903EB55" w14:textId="77777777" w:rsidR="007113DA" w:rsidRPr="001107C9" w:rsidRDefault="007113DA" w:rsidP="007113D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Д) пантомосиалография;</w:t>
            </w:r>
          </w:p>
          <w:p w14:paraId="5668097F" w14:textId="77777777" w:rsidR="007113DA" w:rsidRPr="001107C9" w:rsidRDefault="007113DA" w:rsidP="007113DA">
            <w:pPr>
              <w:shd w:val="clear" w:color="auto" w:fill="FFFFFF"/>
              <w:spacing w:after="0" w:line="240" w:lineRule="auto"/>
              <w:rPr>
                <w:rFonts w:ascii="YS Text" w:hAnsi="YS Text"/>
                <w:color w:val="1A1A1A"/>
                <w:sz w:val="23"/>
                <w:szCs w:val="23"/>
              </w:rPr>
            </w:pPr>
            <w:r w:rsidRPr="001107C9">
              <w:rPr>
                <w:rFonts w:ascii="YS Text" w:hAnsi="YS Text" w:hint="eastAsia"/>
                <w:color w:val="1A1A1A"/>
                <w:sz w:val="23"/>
                <w:szCs w:val="23"/>
              </w:rPr>
              <w:t>Е</w:t>
            </w:r>
            <w:r w:rsidRPr="001107C9">
              <w:rPr>
                <w:rFonts w:ascii="YS Text" w:hAnsi="YS Text"/>
                <w:color w:val="1A1A1A"/>
                <w:sz w:val="23"/>
                <w:szCs w:val="23"/>
              </w:rPr>
              <w:t>)  цитологическое исследование секрета;</w:t>
            </w:r>
          </w:p>
          <w:p w14:paraId="7041435F" w14:textId="77777777" w:rsidR="007113DA" w:rsidRPr="001107C9" w:rsidRDefault="007113DA" w:rsidP="007113D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Ж) качественный анализ слюны.</w:t>
            </w:r>
          </w:p>
          <w:p w14:paraId="12C2857B" w14:textId="77777777" w:rsidR="00C13684" w:rsidRPr="001107C9" w:rsidRDefault="00C13684" w:rsidP="007A30DE">
            <w:pPr>
              <w:pStyle w:val="af1"/>
              <w:jc w:val="both"/>
              <w:rPr>
                <w:rFonts w:ascii="Times New Roman" w:hAnsi="Times New Roman"/>
                <w:sz w:val="24"/>
              </w:rPr>
            </w:pPr>
          </w:p>
        </w:tc>
        <w:tc>
          <w:tcPr>
            <w:tcW w:w="2233" w:type="dxa"/>
          </w:tcPr>
          <w:p w14:paraId="4B877DCC" w14:textId="77777777" w:rsidR="00C13684" w:rsidRPr="001107C9" w:rsidRDefault="00C13684" w:rsidP="007A30DE">
            <w:pPr>
              <w:spacing w:after="0" w:line="240" w:lineRule="auto"/>
              <w:rPr>
                <w:rFonts w:ascii="Times New Roman" w:hAnsi="Times New Roman"/>
                <w:sz w:val="24"/>
              </w:rPr>
            </w:pPr>
            <w:r w:rsidRPr="001107C9">
              <w:rPr>
                <w:rFonts w:ascii="Times New Roman" w:hAnsi="Times New Roman"/>
                <w:sz w:val="24"/>
              </w:rPr>
              <w:t xml:space="preserve">№ </w:t>
            </w:r>
            <w:r w:rsidR="007113DA" w:rsidRPr="001107C9">
              <w:rPr>
                <w:rFonts w:ascii="Times New Roman" w:hAnsi="Times New Roman"/>
                <w:sz w:val="24"/>
              </w:rPr>
              <w:t>7</w:t>
            </w:r>
            <w:r w:rsidRPr="001107C9">
              <w:rPr>
                <w:rFonts w:ascii="Times New Roman" w:hAnsi="Times New Roman"/>
                <w:sz w:val="24"/>
              </w:rPr>
              <w:t xml:space="preserve">, стр. </w:t>
            </w:r>
            <w:r w:rsidR="007113DA" w:rsidRPr="001107C9">
              <w:rPr>
                <w:rFonts w:ascii="Times New Roman" w:hAnsi="Times New Roman"/>
                <w:sz w:val="24"/>
              </w:rPr>
              <w:t>21</w:t>
            </w:r>
          </w:p>
        </w:tc>
      </w:tr>
      <w:tr w:rsidR="00C13684" w:rsidRPr="001107C9" w14:paraId="3AF10AB3" w14:textId="77777777" w:rsidTr="007A30DE">
        <w:tc>
          <w:tcPr>
            <w:tcW w:w="527" w:type="dxa"/>
          </w:tcPr>
          <w:p w14:paraId="06D8F98B" w14:textId="77777777" w:rsidR="00C13684" w:rsidRPr="001107C9" w:rsidRDefault="00C13684" w:rsidP="007A30DE">
            <w:pPr>
              <w:pStyle w:val="Standard"/>
              <w:tabs>
                <w:tab w:val="left" w:pos="306"/>
              </w:tabs>
              <w:ind w:right="113"/>
              <w:jc w:val="center"/>
              <w:rPr>
                <w:kern w:val="0"/>
                <w:lang w:val="ru-RU"/>
              </w:rPr>
            </w:pPr>
            <w:r w:rsidRPr="001107C9">
              <w:rPr>
                <w:kern w:val="0"/>
                <w:lang w:val="ru-RU"/>
              </w:rPr>
              <w:t>2.</w:t>
            </w:r>
          </w:p>
        </w:tc>
        <w:tc>
          <w:tcPr>
            <w:tcW w:w="4117" w:type="dxa"/>
          </w:tcPr>
          <w:p w14:paraId="4CEA0031" w14:textId="77777777" w:rsidR="00C13684" w:rsidRPr="001107C9" w:rsidRDefault="00275158" w:rsidP="007A30DE">
            <w:pPr>
              <w:pStyle w:val="af1"/>
              <w:jc w:val="both"/>
              <w:rPr>
                <w:rFonts w:ascii="Times New Roman" w:hAnsi="Times New Roman" w:cs="Times New Roman"/>
                <w:sz w:val="24"/>
                <w:szCs w:val="24"/>
              </w:rPr>
            </w:pPr>
            <w:r w:rsidRPr="001107C9">
              <w:rPr>
                <w:rFonts w:ascii="Times New Roman" w:hAnsi="Times New Roman" w:cs="Times New Roman"/>
                <w:sz w:val="24"/>
                <w:szCs w:val="24"/>
              </w:rPr>
              <w:t>Диагностика перфорации верхнечелюстной пазухи (оро-антрального сообщения):</w:t>
            </w:r>
          </w:p>
          <w:p w14:paraId="48164891" w14:textId="77777777" w:rsidR="00275158" w:rsidRPr="001107C9" w:rsidRDefault="00275158" w:rsidP="007A30DE">
            <w:pPr>
              <w:pStyle w:val="af1"/>
              <w:jc w:val="both"/>
              <w:rPr>
                <w:rFonts w:ascii="Times New Roman" w:hAnsi="Times New Roman" w:cs="Times New Roman"/>
                <w:sz w:val="24"/>
                <w:szCs w:val="24"/>
              </w:rPr>
            </w:pPr>
            <w:r w:rsidRPr="001107C9">
              <w:rPr>
                <w:rFonts w:ascii="Times New Roman" w:hAnsi="Times New Roman" w:cs="Times New Roman"/>
                <w:sz w:val="24"/>
                <w:szCs w:val="24"/>
              </w:rPr>
              <w:t>А) из лунки удаленного зуба выделяется кровь с пузырьками воздуха (кровянистая пена);</w:t>
            </w:r>
          </w:p>
          <w:p w14:paraId="19EACAAE" w14:textId="77777777" w:rsidR="00275158" w:rsidRPr="001107C9" w:rsidRDefault="00275158" w:rsidP="007A30DE">
            <w:pPr>
              <w:pStyle w:val="af1"/>
              <w:jc w:val="both"/>
              <w:rPr>
                <w:rFonts w:ascii="Times New Roman" w:hAnsi="Times New Roman" w:cs="Times New Roman"/>
                <w:sz w:val="24"/>
                <w:szCs w:val="24"/>
              </w:rPr>
            </w:pPr>
            <w:r w:rsidRPr="001107C9">
              <w:rPr>
                <w:rFonts w:ascii="Times New Roman" w:hAnsi="Times New Roman" w:cs="Times New Roman"/>
                <w:sz w:val="24"/>
                <w:szCs w:val="24"/>
              </w:rPr>
              <w:t>Б) при зондировании (тупым зондом, хирургической ложкой) инструмент беспрепятственно попадает в верхнечелюстную полость;</w:t>
            </w:r>
          </w:p>
          <w:p w14:paraId="5F6E2D2E" w14:textId="77777777" w:rsidR="00275158" w:rsidRPr="001107C9" w:rsidRDefault="00275158" w:rsidP="0096378E">
            <w:pPr>
              <w:pStyle w:val="af1"/>
              <w:jc w:val="both"/>
              <w:rPr>
                <w:rFonts w:ascii="Times New Roman" w:hAnsi="Times New Roman" w:cs="Times New Roman"/>
                <w:sz w:val="24"/>
                <w:szCs w:val="24"/>
              </w:rPr>
            </w:pPr>
            <w:r w:rsidRPr="001107C9">
              <w:rPr>
                <w:rFonts w:ascii="Times New Roman" w:hAnsi="Times New Roman" w:cs="Times New Roman"/>
                <w:sz w:val="24"/>
                <w:szCs w:val="24"/>
              </w:rPr>
              <w:t xml:space="preserve">В) </w:t>
            </w:r>
            <w:r w:rsidR="0096378E" w:rsidRPr="001107C9">
              <w:rPr>
                <w:rFonts w:ascii="Times New Roman" w:hAnsi="Times New Roman" w:cs="Times New Roman"/>
                <w:sz w:val="24"/>
                <w:szCs w:val="24"/>
              </w:rPr>
              <w:t>пальпация</w:t>
            </w:r>
          </w:p>
          <w:p w14:paraId="20C831DA" w14:textId="77777777" w:rsidR="0096378E" w:rsidRPr="001107C9" w:rsidRDefault="0096378E" w:rsidP="0096378E">
            <w:pPr>
              <w:pStyle w:val="af1"/>
              <w:jc w:val="both"/>
              <w:rPr>
                <w:rFonts w:ascii="Times New Roman" w:hAnsi="Times New Roman" w:cs="Times New Roman"/>
                <w:sz w:val="24"/>
                <w:szCs w:val="24"/>
                <w:lang w:eastAsia="en-US"/>
              </w:rPr>
            </w:pPr>
            <w:r w:rsidRPr="001107C9">
              <w:rPr>
                <w:rFonts w:ascii="Times New Roman" w:hAnsi="Times New Roman" w:cs="Times New Roman"/>
                <w:sz w:val="24"/>
                <w:szCs w:val="24"/>
              </w:rPr>
              <w:t>Г) аускультация</w:t>
            </w:r>
          </w:p>
        </w:tc>
        <w:tc>
          <w:tcPr>
            <w:tcW w:w="2694" w:type="dxa"/>
          </w:tcPr>
          <w:p w14:paraId="3B2D4080" w14:textId="77777777" w:rsidR="0096378E" w:rsidRPr="001107C9" w:rsidRDefault="0096378E" w:rsidP="0096378E">
            <w:pPr>
              <w:pStyle w:val="af1"/>
              <w:jc w:val="both"/>
              <w:rPr>
                <w:rFonts w:ascii="Times New Roman" w:hAnsi="Times New Roman" w:cs="Times New Roman"/>
                <w:sz w:val="24"/>
                <w:szCs w:val="24"/>
              </w:rPr>
            </w:pPr>
            <w:r w:rsidRPr="001107C9">
              <w:rPr>
                <w:rFonts w:ascii="Times New Roman" w:hAnsi="Times New Roman" w:cs="Times New Roman"/>
                <w:sz w:val="24"/>
                <w:szCs w:val="24"/>
              </w:rPr>
              <w:t>А) из лунки удаленного зуба выделяется кровь с пузырьками воздуха (кровянистая пена);</w:t>
            </w:r>
          </w:p>
          <w:p w14:paraId="52105334" w14:textId="77777777" w:rsidR="0096378E" w:rsidRPr="001107C9" w:rsidRDefault="0096378E" w:rsidP="0096378E">
            <w:pPr>
              <w:pStyle w:val="af1"/>
              <w:jc w:val="both"/>
              <w:rPr>
                <w:rFonts w:ascii="Times New Roman" w:hAnsi="Times New Roman" w:cs="Times New Roman"/>
                <w:sz w:val="24"/>
                <w:szCs w:val="24"/>
              </w:rPr>
            </w:pPr>
            <w:r w:rsidRPr="001107C9">
              <w:rPr>
                <w:rFonts w:ascii="Times New Roman" w:hAnsi="Times New Roman" w:cs="Times New Roman"/>
                <w:sz w:val="24"/>
                <w:szCs w:val="24"/>
              </w:rPr>
              <w:t>Б) при зондировании (тупым зондом, хирургической ложкой) инструмент беспрепятственно попадает в верхнечелюстную полость;</w:t>
            </w:r>
          </w:p>
          <w:p w14:paraId="5754D086" w14:textId="77777777" w:rsidR="00C13684" w:rsidRPr="001107C9" w:rsidRDefault="00C13684" w:rsidP="007A30DE">
            <w:pPr>
              <w:pStyle w:val="af1"/>
              <w:jc w:val="both"/>
              <w:rPr>
                <w:rFonts w:ascii="Times New Roman" w:hAnsi="Times New Roman"/>
                <w:sz w:val="24"/>
              </w:rPr>
            </w:pPr>
          </w:p>
        </w:tc>
        <w:tc>
          <w:tcPr>
            <w:tcW w:w="2233" w:type="dxa"/>
          </w:tcPr>
          <w:p w14:paraId="6BD08E54" w14:textId="77777777" w:rsidR="00C13684" w:rsidRPr="001107C9" w:rsidRDefault="00C13684" w:rsidP="007A30DE">
            <w:pPr>
              <w:spacing w:after="0" w:line="240" w:lineRule="auto"/>
              <w:rPr>
                <w:rFonts w:ascii="Times New Roman" w:hAnsi="Times New Roman"/>
                <w:sz w:val="24"/>
              </w:rPr>
            </w:pPr>
            <w:r w:rsidRPr="001107C9">
              <w:rPr>
                <w:rFonts w:ascii="Times New Roman" w:hAnsi="Times New Roman"/>
                <w:sz w:val="24"/>
              </w:rPr>
              <w:t>№</w:t>
            </w:r>
            <w:r w:rsidR="00275158" w:rsidRPr="001107C9">
              <w:rPr>
                <w:rFonts w:ascii="Times New Roman" w:hAnsi="Times New Roman"/>
                <w:sz w:val="24"/>
              </w:rPr>
              <w:t>9</w:t>
            </w:r>
            <w:r w:rsidRPr="001107C9">
              <w:rPr>
                <w:rFonts w:ascii="Times New Roman" w:hAnsi="Times New Roman"/>
                <w:sz w:val="24"/>
              </w:rPr>
              <w:t xml:space="preserve"> , стр. </w:t>
            </w:r>
            <w:r w:rsidR="00275158" w:rsidRPr="001107C9">
              <w:rPr>
                <w:rFonts w:ascii="Times New Roman" w:hAnsi="Times New Roman"/>
                <w:sz w:val="24"/>
              </w:rPr>
              <w:t>73</w:t>
            </w:r>
          </w:p>
        </w:tc>
      </w:tr>
      <w:tr w:rsidR="00C13684" w:rsidRPr="001107C9" w14:paraId="3D463799" w14:textId="77777777" w:rsidTr="007A30DE">
        <w:tc>
          <w:tcPr>
            <w:tcW w:w="527" w:type="dxa"/>
          </w:tcPr>
          <w:p w14:paraId="4C345B4E" w14:textId="77777777" w:rsidR="00C13684" w:rsidRPr="001107C9" w:rsidRDefault="00C13684" w:rsidP="007A30DE">
            <w:pPr>
              <w:pStyle w:val="Standard"/>
              <w:tabs>
                <w:tab w:val="left" w:pos="306"/>
              </w:tabs>
              <w:ind w:right="113"/>
              <w:jc w:val="center"/>
              <w:rPr>
                <w:kern w:val="0"/>
                <w:lang w:val="ru-RU"/>
              </w:rPr>
            </w:pPr>
          </w:p>
        </w:tc>
        <w:tc>
          <w:tcPr>
            <w:tcW w:w="6811" w:type="dxa"/>
            <w:gridSpan w:val="2"/>
          </w:tcPr>
          <w:p w14:paraId="0F9F96DB" w14:textId="77777777" w:rsidR="00C13684" w:rsidRPr="001107C9" w:rsidRDefault="00C13684" w:rsidP="007A30DE">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последовательность/Сопоставьте понятия</w:t>
            </w:r>
          </w:p>
        </w:tc>
        <w:tc>
          <w:tcPr>
            <w:tcW w:w="2233" w:type="dxa"/>
          </w:tcPr>
          <w:p w14:paraId="786B0907" w14:textId="77777777" w:rsidR="00C13684" w:rsidRPr="001107C9" w:rsidRDefault="00C13684" w:rsidP="007A30DE">
            <w:pPr>
              <w:spacing w:after="0" w:line="240" w:lineRule="auto"/>
              <w:jc w:val="center"/>
              <w:rPr>
                <w:rFonts w:ascii="Times New Roman" w:hAnsi="Times New Roman"/>
                <w:sz w:val="24"/>
              </w:rPr>
            </w:pPr>
          </w:p>
        </w:tc>
      </w:tr>
      <w:tr w:rsidR="00F36052" w:rsidRPr="001107C9" w14:paraId="645351BD" w14:textId="77777777" w:rsidTr="007A30DE">
        <w:tc>
          <w:tcPr>
            <w:tcW w:w="527" w:type="dxa"/>
          </w:tcPr>
          <w:p w14:paraId="49CFAB58" w14:textId="77777777" w:rsidR="00F36052" w:rsidRPr="001107C9" w:rsidRDefault="00F36052" w:rsidP="007A30DE">
            <w:pPr>
              <w:pStyle w:val="Standard"/>
              <w:tabs>
                <w:tab w:val="left" w:pos="306"/>
              </w:tabs>
              <w:ind w:right="113"/>
              <w:jc w:val="center"/>
              <w:rPr>
                <w:kern w:val="0"/>
                <w:lang w:val="ru-RU"/>
              </w:rPr>
            </w:pPr>
            <w:r w:rsidRPr="001107C9">
              <w:rPr>
                <w:kern w:val="0"/>
                <w:lang w:val="ru-RU"/>
              </w:rPr>
              <w:t>1.</w:t>
            </w:r>
          </w:p>
        </w:tc>
        <w:tc>
          <w:tcPr>
            <w:tcW w:w="4117" w:type="dxa"/>
          </w:tcPr>
          <w:p w14:paraId="3EED22BD" w14:textId="77777777" w:rsidR="00F36052" w:rsidRPr="001107C9" w:rsidRDefault="00F36052" w:rsidP="007A30DE">
            <w:pPr>
              <w:spacing w:after="0" w:line="240" w:lineRule="auto"/>
              <w:rPr>
                <w:rFonts w:ascii="Times New Roman" w:hAnsi="Times New Roman"/>
                <w:sz w:val="24"/>
                <w:szCs w:val="24"/>
              </w:rPr>
            </w:pPr>
            <w:r w:rsidRPr="001107C9">
              <w:rPr>
                <w:rFonts w:ascii="Times New Roman" w:hAnsi="Times New Roman"/>
                <w:sz w:val="24"/>
                <w:szCs w:val="24"/>
              </w:rPr>
              <w:t>1. Острые (эксудативные) периодонтиты.</w:t>
            </w:r>
          </w:p>
          <w:p w14:paraId="2A5A8959" w14:textId="77777777" w:rsidR="00F36052" w:rsidRPr="001107C9" w:rsidRDefault="00F36052" w:rsidP="007A30DE">
            <w:pPr>
              <w:spacing w:after="0" w:line="240" w:lineRule="auto"/>
              <w:rPr>
                <w:rFonts w:ascii="Times New Roman" w:hAnsi="Times New Roman"/>
                <w:sz w:val="24"/>
                <w:szCs w:val="24"/>
              </w:rPr>
            </w:pPr>
          </w:p>
          <w:p w14:paraId="6E53E941" w14:textId="77777777" w:rsidR="00F36052" w:rsidRPr="001107C9" w:rsidRDefault="00F36052" w:rsidP="007A30DE">
            <w:pPr>
              <w:spacing w:after="0" w:line="240" w:lineRule="auto"/>
              <w:rPr>
                <w:rFonts w:ascii="Times New Roman" w:hAnsi="Times New Roman"/>
                <w:sz w:val="24"/>
                <w:szCs w:val="24"/>
              </w:rPr>
            </w:pPr>
          </w:p>
          <w:p w14:paraId="24285F39" w14:textId="77777777" w:rsidR="00F36052" w:rsidRPr="001107C9" w:rsidRDefault="00F36052" w:rsidP="007A30DE">
            <w:pPr>
              <w:spacing w:after="0" w:line="240" w:lineRule="auto"/>
              <w:rPr>
                <w:rFonts w:ascii="Times New Roman" w:hAnsi="Times New Roman"/>
                <w:sz w:val="24"/>
                <w:szCs w:val="24"/>
              </w:rPr>
            </w:pPr>
          </w:p>
          <w:p w14:paraId="3BD9C3E1" w14:textId="77777777" w:rsidR="00F36052" w:rsidRPr="001107C9" w:rsidRDefault="00F36052" w:rsidP="00F36052">
            <w:pPr>
              <w:spacing w:after="0" w:line="240" w:lineRule="auto"/>
              <w:rPr>
                <w:rFonts w:ascii="Times New Roman" w:hAnsi="Times New Roman"/>
                <w:sz w:val="24"/>
              </w:rPr>
            </w:pPr>
            <w:r w:rsidRPr="001107C9">
              <w:rPr>
                <w:rFonts w:ascii="Times New Roman" w:hAnsi="Times New Roman"/>
                <w:sz w:val="24"/>
                <w:szCs w:val="24"/>
              </w:rPr>
              <w:t>2.Хронические (пролиферативные) периодонтиты.</w:t>
            </w:r>
          </w:p>
        </w:tc>
        <w:tc>
          <w:tcPr>
            <w:tcW w:w="2694" w:type="dxa"/>
          </w:tcPr>
          <w:p w14:paraId="2C3C7518" w14:textId="77777777" w:rsidR="00F36052" w:rsidRPr="001107C9" w:rsidRDefault="00F36052" w:rsidP="007A30DE">
            <w:pPr>
              <w:spacing w:after="0" w:line="240" w:lineRule="auto"/>
              <w:jc w:val="both"/>
              <w:rPr>
                <w:rFonts w:ascii="Times New Roman" w:hAnsi="Times New Roman"/>
                <w:sz w:val="24"/>
                <w:szCs w:val="24"/>
              </w:rPr>
            </w:pPr>
            <w:r w:rsidRPr="001107C9">
              <w:rPr>
                <w:rFonts w:ascii="Times New Roman" w:hAnsi="Times New Roman"/>
                <w:sz w:val="24"/>
                <w:szCs w:val="24"/>
              </w:rPr>
              <w:t xml:space="preserve">а – фиброзные; </w:t>
            </w:r>
          </w:p>
          <w:p w14:paraId="2664D1D8" w14:textId="77777777" w:rsidR="00F36052" w:rsidRPr="001107C9" w:rsidRDefault="00F36052" w:rsidP="007A30DE">
            <w:pPr>
              <w:spacing w:after="0" w:line="240" w:lineRule="auto"/>
              <w:jc w:val="both"/>
              <w:rPr>
                <w:rFonts w:ascii="Times New Roman" w:hAnsi="Times New Roman"/>
                <w:sz w:val="24"/>
                <w:szCs w:val="24"/>
              </w:rPr>
            </w:pPr>
            <w:r w:rsidRPr="001107C9">
              <w:rPr>
                <w:rFonts w:ascii="Times New Roman" w:hAnsi="Times New Roman"/>
                <w:sz w:val="24"/>
                <w:szCs w:val="24"/>
              </w:rPr>
              <w:t>б – гранулирующие;</w:t>
            </w:r>
          </w:p>
          <w:p w14:paraId="04D300D2" w14:textId="77777777" w:rsidR="00F36052" w:rsidRPr="001107C9" w:rsidRDefault="00F36052" w:rsidP="007A30DE">
            <w:pPr>
              <w:spacing w:after="0" w:line="240" w:lineRule="auto"/>
              <w:jc w:val="both"/>
              <w:rPr>
                <w:rFonts w:ascii="Times New Roman" w:hAnsi="Times New Roman"/>
                <w:sz w:val="24"/>
                <w:szCs w:val="24"/>
              </w:rPr>
            </w:pPr>
            <w:r w:rsidRPr="001107C9">
              <w:rPr>
                <w:rFonts w:ascii="Times New Roman" w:hAnsi="Times New Roman"/>
                <w:sz w:val="24"/>
                <w:szCs w:val="24"/>
              </w:rPr>
              <w:t>в – гранулематозные</w:t>
            </w:r>
          </w:p>
          <w:p w14:paraId="2DD3385B" w14:textId="77777777" w:rsidR="00F36052" w:rsidRPr="001107C9" w:rsidRDefault="00F36052" w:rsidP="007A30DE">
            <w:pPr>
              <w:spacing w:after="0" w:line="240" w:lineRule="auto"/>
              <w:jc w:val="center"/>
              <w:rPr>
                <w:rFonts w:ascii="Times New Roman" w:hAnsi="Times New Roman"/>
                <w:sz w:val="24"/>
              </w:rPr>
            </w:pPr>
          </w:p>
          <w:p w14:paraId="1B25BA27" w14:textId="77777777" w:rsidR="00F36052" w:rsidRPr="001107C9" w:rsidRDefault="00F36052" w:rsidP="007A30DE">
            <w:pPr>
              <w:spacing w:after="0" w:line="240" w:lineRule="auto"/>
              <w:rPr>
                <w:rFonts w:ascii="Times New Roman" w:hAnsi="Times New Roman"/>
                <w:sz w:val="24"/>
              </w:rPr>
            </w:pPr>
          </w:p>
          <w:p w14:paraId="11631B66" w14:textId="77777777" w:rsidR="00F36052" w:rsidRPr="001107C9" w:rsidRDefault="00F36052" w:rsidP="007A30DE">
            <w:pPr>
              <w:spacing w:after="0" w:line="240" w:lineRule="auto"/>
              <w:rPr>
                <w:rFonts w:ascii="Times New Roman" w:hAnsi="Times New Roman"/>
                <w:sz w:val="24"/>
                <w:szCs w:val="24"/>
              </w:rPr>
            </w:pPr>
            <w:r w:rsidRPr="001107C9">
              <w:rPr>
                <w:rFonts w:ascii="Times New Roman" w:hAnsi="Times New Roman"/>
                <w:sz w:val="24"/>
                <w:szCs w:val="24"/>
              </w:rPr>
              <w:t xml:space="preserve">а – серозные (ограниченные, разлитые); </w:t>
            </w:r>
          </w:p>
          <w:p w14:paraId="221ED87F" w14:textId="77777777" w:rsidR="00F36052" w:rsidRPr="001107C9" w:rsidRDefault="00F36052" w:rsidP="007A30DE">
            <w:pPr>
              <w:spacing w:after="0" w:line="240" w:lineRule="auto"/>
              <w:rPr>
                <w:rFonts w:ascii="Times New Roman" w:hAnsi="Times New Roman"/>
                <w:sz w:val="24"/>
                <w:szCs w:val="24"/>
              </w:rPr>
            </w:pPr>
            <w:r w:rsidRPr="001107C9">
              <w:rPr>
                <w:rFonts w:ascii="Times New Roman" w:hAnsi="Times New Roman"/>
                <w:sz w:val="24"/>
                <w:szCs w:val="24"/>
              </w:rPr>
              <w:t>б – гнойные (ограниченные, разлитые).</w:t>
            </w:r>
          </w:p>
        </w:tc>
        <w:tc>
          <w:tcPr>
            <w:tcW w:w="2233" w:type="dxa"/>
          </w:tcPr>
          <w:p w14:paraId="14643BB5" w14:textId="77777777" w:rsidR="00F36052" w:rsidRPr="001107C9" w:rsidRDefault="00F36052" w:rsidP="007A30DE">
            <w:pPr>
              <w:spacing w:after="0" w:line="240" w:lineRule="auto"/>
              <w:jc w:val="center"/>
              <w:rPr>
                <w:rFonts w:ascii="Times New Roman" w:hAnsi="Times New Roman"/>
                <w:sz w:val="24"/>
              </w:rPr>
            </w:pPr>
            <w:r w:rsidRPr="001107C9">
              <w:rPr>
                <w:rFonts w:ascii="Times New Roman" w:hAnsi="Times New Roman"/>
                <w:sz w:val="24"/>
              </w:rPr>
              <w:t>№9, стр.79-80</w:t>
            </w:r>
          </w:p>
        </w:tc>
      </w:tr>
    </w:tbl>
    <w:p w14:paraId="6B73A855" w14:textId="77777777" w:rsidR="00C13684" w:rsidRPr="001107C9" w:rsidRDefault="00C13684" w:rsidP="00C13684">
      <w:pPr>
        <w:spacing w:after="0" w:line="240" w:lineRule="auto"/>
      </w:pPr>
    </w:p>
    <w:p w14:paraId="4F0DBB91" w14:textId="77777777" w:rsidR="00C13684" w:rsidRPr="001107C9" w:rsidRDefault="00C13684" w:rsidP="00C13684">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5CE178B9" w14:textId="77777777" w:rsidR="00C13684" w:rsidRPr="001107C9" w:rsidRDefault="00C13684" w:rsidP="00C13684">
      <w:pPr>
        <w:spacing w:after="0" w:line="240" w:lineRule="auto"/>
        <w:rPr>
          <w:rFonts w:ascii="Times New Roman" w:eastAsia="SimSun" w:hAnsi="Times New Roman"/>
          <w:sz w:val="24"/>
          <w:szCs w:val="24"/>
        </w:rPr>
      </w:pPr>
    </w:p>
    <w:p w14:paraId="50E1433F" w14:textId="77777777" w:rsidR="00C13684" w:rsidRPr="001107C9" w:rsidRDefault="00C13684" w:rsidP="00C13684">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6CDDB342" w14:textId="77777777" w:rsidR="00C13684" w:rsidRPr="001107C9" w:rsidRDefault="00C13684" w:rsidP="00C13684">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C13684" w:rsidRPr="001107C9" w14:paraId="3D346E4F" w14:textId="77777777" w:rsidTr="007A30DE">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1032CFFC" w14:textId="77777777" w:rsidR="00C13684" w:rsidRPr="001107C9" w:rsidRDefault="00C13684"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0861A455" w14:textId="77777777" w:rsidR="00C13684" w:rsidRPr="001107C9" w:rsidRDefault="00C13684"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24EA03AF" w14:textId="77777777" w:rsidR="00C13684" w:rsidRPr="001107C9" w:rsidRDefault="00C13684"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409C09E5" w14:textId="77777777" w:rsidR="00C13684" w:rsidRPr="001107C9" w:rsidRDefault="00C13684"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C13684" w:rsidRPr="001107C9" w14:paraId="7E16BB21" w14:textId="77777777" w:rsidTr="007A30DE">
        <w:trPr>
          <w:jc w:val="center"/>
        </w:trPr>
        <w:tc>
          <w:tcPr>
            <w:tcW w:w="568" w:type="dxa"/>
            <w:tcBorders>
              <w:top w:val="single" w:sz="4" w:space="0" w:color="auto"/>
              <w:left w:val="single" w:sz="4" w:space="0" w:color="auto"/>
              <w:bottom w:val="single" w:sz="4" w:space="0" w:color="auto"/>
              <w:right w:val="single" w:sz="4" w:space="0" w:color="auto"/>
            </w:tcBorders>
          </w:tcPr>
          <w:p w14:paraId="1F78978E" w14:textId="77777777" w:rsidR="00C13684" w:rsidRPr="001107C9" w:rsidRDefault="00C13684" w:rsidP="00CE2613">
            <w:pPr>
              <w:numPr>
                <w:ilvl w:val="0"/>
                <w:numId w:val="3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05AE7AB" w14:textId="77777777" w:rsidR="002B64C2" w:rsidRPr="001107C9" w:rsidRDefault="002B64C2"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 xml:space="preserve">Пациент К., 50 лет, жалуется на обильное слюноотделение, появившееся более года назад. Находится на диспансерном учете у </w:t>
            </w:r>
            <w:r w:rsidRPr="001107C9">
              <w:rPr>
                <w:rFonts w:ascii="Times New Roman" w:hAnsi="Times New Roman"/>
                <w:color w:val="1A1A1A"/>
                <w:sz w:val="24"/>
                <w:szCs w:val="24"/>
              </w:rPr>
              <w:lastRenderedPageBreak/>
              <w:t>невропатолога по поводу аденомы гипофиза.</w:t>
            </w:r>
          </w:p>
          <w:p w14:paraId="6A767717" w14:textId="77777777" w:rsidR="002B64C2" w:rsidRPr="001107C9" w:rsidRDefault="002B64C2"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при пальпации слюнные железы не увеличены, мягкие, безболезненные. Открывание рта свободное. Из устьев выводных</w:t>
            </w:r>
          </w:p>
          <w:p w14:paraId="5DC3A3D1" w14:textId="77777777" w:rsidR="002B64C2" w:rsidRPr="001107C9" w:rsidRDefault="002B64C2"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протоков околоушных, подчелюстных слюнных желез выделяется</w:t>
            </w:r>
          </w:p>
          <w:p w14:paraId="3570696F" w14:textId="77777777" w:rsidR="002B64C2" w:rsidRPr="001107C9" w:rsidRDefault="002B64C2"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чистая слюна. В полости рта много свободной слюны. Слизистая оболочка полости рта обильно увлажнена.</w:t>
            </w:r>
          </w:p>
          <w:p w14:paraId="34899F5E" w14:textId="77777777" w:rsidR="002B64C2" w:rsidRPr="001107C9" w:rsidRDefault="002B64C2" w:rsidP="002B64C2">
            <w:pPr>
              <w:shd w:val="clear" w:color="auto" w:fill="FFFFFF"/>
              <w:spacing w:after="0" w:line="240" w:lineRule="auto"/>
              <w:rPr>
                <w:rFonts w:ascii="YS Text" w:hAnsi="YS Text"/>
                <w:b/>
                <w:i/>
                <w:color w:val="1A1A1A"/>
                <w:sz w:val="23"/>
                <w:szCs w:val="23"/>
              </w:rPr>
            </w:pPr>
            <w:r w:rsidRPr="001107C9">
              <w:rPr>
                <w:rFonts w:ascii="YS Text" w:hAnsi="YS Text"/>
                <w:b/>
                <w:i/>
                <w:color w:val="1A1A1A"/>
                <w:sz w:val="23"/>
                <w:szCs w:val="23"/>
              </w:rPr>
              <w:t>Какой метод исследования слюнных желез нужно использовать</w:t>
            </w:r>
          </w:p>
          <w:p w14:paraId="1EB39D09" w14:textId="77777777" w:rsidR="002B64C2" w:rsidRPr="001107C9" w:rsidRDefault="002B64C2" w:rsidP="002B64C2">
            <w:pPr>
              <w:shd w:val="clear" w:color="auto" w:fill="FFFFFF"/>
              <w:spacing w:after="0" w:line="240" w:lineRule="auto"/>
              <w:rPr>
                <w:rFonts w:ascii="YS Text" w:hAnsi="YS Text"/>
                <w:b/>
                <w:i/>
                <w:color w:val="1A1A1A"/>
                <w:sz w:val="23"/>
                <w:szCs w:val="23"/>
              </w:rPr>
            </w:pPr>
            <w:r w:rsidRPr="001107C9">
              <w:rPr>
                <w:rFonts w:ascii="YS Text" w:hAnsi="YS Text"/>
                <w:b/>
                <w:i/>
                <w:color w:val="1A1A1A"/>
                <w:sz w:val="23"/>
                <w:szCs w:val="23"/>
              </w:rPr>
              <w:t>для уточнения диагноза?</w:t>
            </w:r>
          </w:p>
          <w:p w14:paraId="6B9C2B79" w14:textId="77777777" w:rsidR="00C13684" w:rsidRPr="001107C9" w:rsidRDefault="00C13684" w:rsidP="007A30DE">
            <w:pPr>
              <w:spacing w:after="0" w:line="240" w:lineRule="auto"/>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613CAC8D" w14:textId="77777777" w:rsidR="00C13684" w:rsidRPr="001107C9" w:rsidRDefault="002B64C2" w:rsidP="007A30DE">
            <w:pPr>
              <w:shd w:val="clear" w:color="auto" w:fill="FFFFFF"/>
              <w:spacing w:after="0" w:line="240" w:lineRule="auto"/>
              <w:jc w:val="both"/>
              <w:rPr>
                <w:rFonts w:ascii="Times New Roman" w:hAnsi="Times New Roman"/>
                <w:sz w:val="24"/>
                <w:szCs w:val="24"/>
                <w:lang w:eastAsia="en-US"/>
              </w:rPr>
            </w:pPr>
            <w:r w:rsidRPr="001107C9">
              <w:rPr>
                <w:rFonts w:ascii="YS Text" w:hAnsi="YS Text"/>
                <w:color w:val="1A1A1A"/>
                <w:sz w:val="23"/>
                <w:szCs w:val="23"/>
                <w:shd w:val="clear" w:color="auto" w:fill="FFFFFF"/>
              </w:rPr>
              <w:lastRenderedPageBreak/>
              <w:t>Сиалометрию.</w:t>
            </w:r>
          </w:p>
        </w:tc>
        <w:tc>
          <w:tcPr>
            <w:tcW w:w="2267" w:type="dxa"/>
            <w:tcBorders>
              <w:top w:val="single" w:sz="4" w:space="0" w:color="auto"/>
              <w:left w:val="single" w:sz="4" w:space="0" w:color="auto"/>
              <w:bottom w:val="single" w:sz="4" w:space="0" w:color="auto"/>
              <w:right w:val="single" w:sz="4" w:space="0" w:color="auto"/>
            </w:tcBorders>
          </w:tcPr>
          <w:p w14:paraId="6FB49721" w14:textId="77777777" w:rsidR="00C13684" w:rsidRPr="001107C9" w:rsidRDefault="00C13684" w:rsidP="007A30DE">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w:t>
            </w:r>
            <w:r w:rsidR="00067E0D" w:rsidRPr="001107C9">
              <w:rPr>
                <w:rFonts w:ascii="Times New Roman" w:hAnsi="Times New Roman"/>
                <w:sz w:val="24"/>
                <w:szCs w:val="24"/>
              </w:rPr>
              <w:t>5</w:t>
            </w:r>
            <w:r w:rsidRPr="001107C9">
              <w:rPr>
                <w:rFonts w:ascii="Times New Roman" w:hAnsi="Times New Roman"/>
                <w:sz w:val="24"/>
                <w:szCs w:val="24"/>
              </w:rPr>
              <w:t xml:space="preserve"> , стр. </w:t>
            </w:r>
            <w:r w:rsidR="00067E0D" w:rsidRPr="001107C9">
              <w:rPr>
                <w:rFonts w:ascii="Times New Roman" w:hAnsi="Times New Roman"/>
                <w:sz w:val="24"/>
                <w:szCs w:val="24"/>
              </w:rPr>
              <w:t>564</w:t>
            </w:r>
          </w:p>
        </w:tc>
      </w:tr>
      <w:tr w:rsidR="00B45D9F" w:rsidRPr="001107C9" w14:paraId="32DA4AB2"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915E1CA" w14:textId="77777777" w:rsidR="00B45D9F" w:rsidRPr="001107C9" w:rsidRDefault="00B45D9F" w:rsidP="00CE2613">
            <w:pPr>
              <w:numPr>
                <w:ilvl w:val="0"/>
                <w:numId w:val="3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783E583"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Пациент К., 50 лет, жалуется на обильное слюноотделение, появившееся более года назад. Находится на диспансерном учете у невропатолога по поводу аденомы гипофиза.</w:t>
            </w:r>
          </w:p>
          <w:p w14:paraId="4A08B858"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при пальпации слюнные железы не увеличены, мягкие, безболезненные. Открывание рта свободное. Из устьев выводных</w:t>
            </w:r>
          </w:p>
          <w:p w14:paraId="4B94D512"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протоков околоушных, подчелюстных слюнных желез выделяется</w:t>
            </w:r>
          </w:p>
          <w:p w14:paraId="27BEE9DC"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чистая слюна. В полости рта много свободной слюны. Слизистая оболочка полости рта обильно увлажнена.</w:t>
            </w:r>
          </w:p>
          <w:p w14:paraId="621E59FD" w14:textId="77777777" w:rsidR="00B45D9F" w:rsidRPr="001107C9" w:rsidRDefault="00B45D9F" w:rsidP="007A30DE">
            <w:pPr>
              <w:spacing w:after="0" w:line="240" w:lineRule="auto"/>
              <w:ind w:left="40"/>
              <w:jc w:val="both"/>
              <w:rPr>
                <w:rFonts w:ascii="Times New Roman" w:hAnsi="Times New Roman"/>
                <w:b/>
                <w:i/>
                <w:sz w:val="20"/>
                <w:szCs w:val="24"/>
                <w:lang w:eastAsia="en-US"/>
              </w:rPr>
            </w:pPr>
            <w:r w:rsidRPr="001107C9">
              <w:rPr>
                <w:rFonts w:ascii="YS Text" w:hAnsi="YS Text"/>
                <w:b/>
                <w:i/>
                <w:color w:val="1A1A1A"/>
                <w:sz w:val="23"/>
                <w:szCs w:val="23"/>
                <w:shd w:val="clear" w:color="auto" w:fill="FFFFFF"/>
              </w:rPr>
              <w:t>Как выполняют это исследование?</w:t>
            </w:r>
          </w:p>
        </w:tc>
        <w:tc>
          <w:tcPr>
            <w:tcW w:w="2694" w:type="dxa"/>
            <w:tcBorders>
              <w:top w:val="single" w:sz="4" w:space="0" w:color="auto"/>
              <w:left w:val="single" w:sz="4" w:space="0" w:color="auto"/>
              <w:bottom w:val="single" w:sz="4" w:space="0" w:color="auto"/>
              <w:right w:val="single" w:sz="4" w:space="0" w:color="auto"/>
            </w:tcBorders>
          </w:tcPr>
          <w:p w14:paraId="416F1A2C"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Метод Т.Б. Андреевой: перед исследованием пациенту дают</w:t>
            </w:r>
          </w:p>
          <w:p w14:paraId="5E4BECF7"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внутрь 8 капель 1% раствора пилокарпина, через 20 мин в про-</w:t>
            </w:r>
          </w:p>
          <w:p w14:paraId="21CE978C"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ток железы вводят металлическую канюлю или полиэтилено-</w:t>
            </w:r>
          </w:p>
          <w:p w14:paraId="0D98AB35"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вый катетер. В течение 20 мин проводят забор слюны в мерную</w:t>
            </w:r>
          </w:p>
          <w:p w14:paraId="34ECBF76"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пробирку.</w:t>
            </w:r>
          </w:p>
          <w:p w14:paraId="7979D5F9" w14:textId="77777777" w:rsidR="00B45D9F" w:rsidRPr="001107C9" w:rsidRDefault="00B45D9F" w:rsidP="007A30DE">
            <w:pPr>
              <w:spacing w:after="0" w:line="240" w:lineRule="auto"/>
              <w:ind w:left="40"/>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5212B5EE" w14:textId="77777777" w:rsidR="00B45D9F" w:rsidRPr="001107C9" w:rsidRDefault="00067E0D">
            <w:r w:rsidRPr="001107C9">
              <w:rPr>
                <w:rFonts w:ascii="Times New Roman" w:hAnsi="Times New Roman"/>
                <w:sz w:val="24"/>
                <w:szCs w:val="24"/>
              </w:rPr>
              <w:t>№5 , стр. 564</w:t>
            </w:r>
          </w:p>
        </w:tc>
      </w:tr>
      <w:tr w:rsidR="00B45D9F" w:rsidRPr="001107C9" w14:paraId="5C2B28D6"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B706354" w14:textId="77777777" w:rsidR="00B45D9F" w:rsidRPr="001107C9" w:rsidRDefault="00B45D9F" w:rsidP="00CE2613">
            <w:pPr>
              <w:numPr>
                <w:ilvl w:val="0"/>
                <w:numId w:val="3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19F9776"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Пациент К., 50 лет, жалуется на обильное слюноотделение, появившееся более года назад. Находится на диспансерном учете у невропатолога по поводу аденомы гипофиза.</w:t>
            </w:r>
          </w:p>
          <w:p w14:paraId="02824CC8"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при пальпации слюнные железы не увеличены, мягкие, безболезненные. Открывание рта свободное. Из устьев выводных</w:t>
            </w:r>
          </w:p>
          <w:p w14:paraId="5BC85000"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протоков околоушных, подчелюстных слюнных желез выделяется</w:t>
            </w:r>
          </w:p>
          <w:p w14:paraId="2EB1E473"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чистая слюна. В полости рта много свободной слюны. Слизистая оболочка полости рта обильно увлажнена.</w:t>
            </w:r>
          </w:p>
          <w:p w14:paraId="7995CF17" w14:textId="77777777" w:rsidR="00B45D9F" w:rsidRPr="001107C9" w:rsidRDefault="00B45D9F" w:rsidP="007A30DE">
            <w:pPr>
              <w:spacing w:after="0" w:line="240" w:lineRule="auto"/>
              <w:ind w:left="40"/>
              <w:jc w:val="both"/>
              <w:rPr>
                <w:rFonts w:ascii="Times New Roman" w:hAnsi="Times New Roman"/>
                <w:b/>
                <w:i/>
                <w:sz w:val="20"/>
                <w:szCs w:val="24"/>
                <w:lang w:eastAsia="en-US"/>
              </w:rPr>
            </w:pPr>
            <w:r w:rsidRPr="001107C9">
              <w:rPr>
                <w:rFonts w:ascii="YS Text" w:hAnsi="YS Text"/>
                <w:b/>
                <w:i/>
                <w:color w:val="1A1A1A"/>
                <w:sz w:val="23"/>
                <w:szCs w:val="23"/>
                <w:shd w:val="clear" w:color="auto" w:fill="FFFFFF"/>
              </w:rPr>
              <w:t xml:space="preserve">Какие еще существуют методики </w:t>
            </w:r>
            <w:r w:rsidRPr="001107C9">
              <w:rPr>
                <w:rFonts w:ascii="YS Text" w:hAnsi="YS Text"/>
                <w:b/>
                <w:i/>
                <w:color w:val="1A1A1A"/>
                <w:sz w:val="23"/>
                <w:szCs w:val="23"/>
                <w:shd w:val="clear" w:color="auto" w:fill="FFFFFF"/>
              </w:rPr>
              <w:lastRenderedPageBreak/>
              <w:t>сиалометрии?</w:t>
            </w:r>
          </w:p>
        </w:tc>
        <w:tc>
          <w:tcPr>
            <w:tcW w:w="2694" w:type="dxa"/>
            <w:tcBorders>
              <w:top w:val="single" w:sz="4" w:space="0" w:color="auto"/>
              <w:left w:val="single" w:sz="4" w:space="0" w:color="auto"/>
              <w:bottom w:val="single" w:sz="4" w:space="0" w:color="auto"/>
              <w:right w:val="single" w:sz="4" w:space="0" w:color="auto"/>
            </w:tcBorders>
          </w:tcPr>
          <w:p w14:paraId="033691DB"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lastRenderedPageBreak/>
              <w:t>Сбор смешанной и протоковой слюны, стимулированной и нести-</w:t>
            </w:r>
          </w:p>
          <w:p w14:paraId="5F8632A2"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мулированной. Другой метод сбора слюны: на устье протока</w:t>
            </w:r>
          </w:p>
          <w:p w14:paraId="3A5153E9"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накладывают капсулу Лешли–Ющенко–Красногорского. В тече-</w:t>
            </w:r>
          </w:p>
          <w:p w14:paraId="5D0CE111"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ние 5 мин собирают слюну в мерную пробирку.</w:t>
            </w:r>
          </w:p>
          <w:p w14:paraId="522337B2" w14:textId="77777777" w:rsidR="00B45D9F" w:rsidRPr="001107C9" w:rsidRDefault="00B45D9F" w:rsidP="007A30DE">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2C1C7E6F" w14:textId="77777777" w:rsidR="00B45D9F" w:rsidRPr="001107C9" w:rsidRDefault="00067E0D">
            <w:r w:rsidRPr="001107C9">
              <w:rPr>
                <w:rFonts w:ascii="Times New Roman" w:hAnsi="Times New Roman"/>
                <w:sz w:val="24"/>
                <w:szCs w:val="24"/>
              </w:rPr>
              <w:t>№5 , стр. 564</w:t>
            </w:r>
          </w:p>
        </w:tc>
      </w:tr>
      <w:tr w:rsidR="00B45D9F" w:rsidRPr="001107C9" w14:paraId="52B55ACC"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ECA82A3" w14:textId="77777777" w:rsidR="00B45D9F" w:rsidRPr="001107C9" w:rsidRDefault="00B45D9F" w:rsidP="00CE2613">
            <w:pPr>
              <w:numPr>
                <w:ilvl w:val="0"/>
                <w:numId w:val="3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A02B2CF"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Пациент К., 50 лет, жалуется на обильное слюноотделение, появившееся более года назад. Находится на диспансерном учете у невропатолога по поводу аденомы гипофиза.</w:t>
            </w:r>
          </w:p>
          <w:p w14:paraId="149271F7"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при пальпации слюнные железы не увеличены, мягкие, безболезненные. Открывание рта свободное. Из устьев выводных</w:t>
            </w:r>
          </w:p>
          <w:p w14:paraId="512ABE23"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протоков околоушных, подчелюстных слюнных желез выделяется</w:t>
            </w:r>
          </w:p>
          <w:p w14:paraId="6FCD2166"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чистая слюна. В полости рта много свободной слюны. Слизистая оболочка полости рта обильно увлажнена.</w:t>
            </w:r>
          </w:p>
          <w:p w14:paraId="2B873A58" w14:textId="77777777" w:rsidR="00B45D9F" w:rsidRPr="001107C9" w:rsidRDefault="00B45D9F" w:rsidP="007A30DE">
            <w:pPr>
              <w:spacing w:after="0" w:line="240" w:lineRule="auto"/>
              <w:ind w:left="40"/>
              <w:jc w:val="both"/>
              <w:rPr>
                <w:rFonts w:ascii="Times New Roman" w:hAnsi="Times New Roman"/>
                <w:b/>
                <w:i/>
                <w:sz w:val="20"/>
                <w:szCs w:val="24"/>
                <w:lang w:eastAsia="en-US"/>
              </w:rPr>
            </w:pPr>
            <w:r w:rsidRPr="001107C9">
              <w:rPr>
                <w:rFonts w:ascii="YS Text" w:hAnsi="YS Text"/>
                <w:b/>
                <w:i/>
                <w:color w:val="1A1A1A"/>
                <w:sz w:val="23"/>
                <w:szCs w:val="23"/>
                <w:shd w:val="clear" w:color="auto" w:fill="FFFFFF"/>
              </w:rPr>
              <w:t>Какой метод является альтернативой сиалометрии?</w:t>
            </w:r>
          </w:p>
        </w:tc>
        <w:tc>
          <w:tcPr>
            <w:tcW w:w="2694" w:type="dxa"/>
            <w:tcBorders>
              <w:top w:val="single" w:sz="4" w:space="0" w:color="auto"/>
              <w:left w:val="single" w:sz="4" w:space="0" w:color="auto"/>
              <w:bottom w:val="single" w:sz="4" w:space="0" w:color="auto"/>
              <w:right w:val="single" w:sz="4" w:space="0" w:color="auto"/>
            </w:tcBorders>
          </w:tcPr>
          <w:p w14:paraId="7DD61835" w14:textId="77777777" w:rsidR="00B45D9F" w:rsidRPr="001107C9" w:rsidRDefault="00B45D9F" w:rsidP="007A30DE">
            <w:pPr>
              <w:spacing w:after="0" w:line="240" w:lineRule="auto"/>
              <w:ind w:left="40"/>
              <w:jc w:val="both"/>
              <w:rPr>
                <w:rFonts w:ascii="Times New Roman" w:hAnsi="Times New Roman"/>
                <w:sz w:val="20"/>
                <w:szCs w:val="24"/>
                <w:lang w:eastAsia="en-US"/>
              </w:rPr>
            </w:pPr>
            <w:r w:rsidRPr="001107C9">
              <w:rPr>
                <w:rFonts w:ascii="YS Text" w:hAnsi="YS Text"/>
                <w:color w:val="1A1A1A"/>
                <w:sz w:val="23"/>
                <w:szCs w:val="23"/>
                <w:shd w:val="clear" w:color="auto" w:fill="FFFFFF"/>
              </w:rPr>
              <w:t>Радиосиалография.</w:t>
            </w:r>
          </w:p>
        </w:tc>
        <w:tc>
          <w:tcPr>
            <w:tcW w:w="2267" w:type="dxa"/>
            <w:tcBorders>
              <w:top w:val="single" w:sz="4" w:space="0" w:color="auto"/>
              <w:left w:val="single" w:sz="4" w:space="0" w:color="auto"/>
              <w:bottom w:val="single" w:sz="4" w:space="0" w:color="auto"/>
              <w:right w:val="single" w:sz="4" w:space="0" w:color="auto"/>
            </w:tcBorders>
          </w:tcPr>
          <w:p w14:paraId="196BAC15" w14:textId="77777777" w:rsidR="00B45D9F" w:rsidRPr="001107C9" w:rsidRDefault="00067E0D">
            <w:r w:rsidRPr="001107C9">
              <w:rPr>
                <w:rFonts w:ascii="Times New Roman" w:hAnsi="Times New Roman"/>
                <w:sz w:val="24"/>
                <w:szCs w:val="24"/>
              </w:rPr>
              <w:t>№5 , стр. 564</w:t>
            </w:r>
          </w:p>
        </w:tc>
      </w:tr>
      <w:tr w:rsidR="00B45D9F" w:rsidRPr="001107C9" w14:paraId="53F486A9"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26934A8" w14:textId="77777777" w:rsidR="00B45D9F" w:rsidRPr="001107C9" w:rsidRDefault="00B45D9F" w:rsidP="00CE2613">
            <w:pPr>
              <w:numPr>
                <w:ilvl w:val="0"/>
                <w:numId w:val="32"/>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915BDC3"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Пациент К., 50 лет, жалуется на обильное слюноотделение, появившееся более года назад. Находится на диспансерном учете у невропатолога по поводу аденомы гипофиза.</w:t>
            </w:r>
          </w:p>
          <w:p w14:paraId="021DCC8B"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Объективно: при пальпации слюнные железы не увеличены, мягкие, безболезненные. Открывание рта свободное. Из устьев выводных</w:t>
            </w:r>
          </w:p>
          <w:p w14:paraId="4C3C96C9"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протоков околоушных, подчелюстных слюнных желез выделяется</w:t>
            </w:r>
          </w:p>
          <w:p w14:paraId="4B716FE4" w14:textId="77777777" w:rsidR="00B45D9F" w:rsidRPr="001107C9" w:rsidRDefault="00B45D9F" w:rsidP="002B64C2">
            <w:pPr>
              <w:shd w:val="clear" w:color="auto" w:fill="FFFFFF"/>
              <w:spacing w:after="0" w:line="240" w:lineRule="auto"/>
              <w:jc w:val="both"/>
              <w:rPr>
                <w:rFonts w:ascii="Times New Roman" w:hAnsi="Times New Roman"/>
                <w:color w:val="1A1A1A"/>
                <w:sz w:val="24"/>
                <w:szCs w:val="24"/>
              </w:rPr>
            </w:pPr>
            <w:r w:rsidRPr="001107C9">
              <w:rPr>
                <w:rFonts w:ascii="Times New Roman" w:hAnsi="Times New Roman"/>
                <w:color w:val="1A1A1A"/>
                <w:sz w:val="24"/>
                <w:szCs w:val="24"/>
              </w:rPr>
              <w:t>чистая слюна. В полости рта много свободной слюны. Слизистая оболочка полости рта обильно увлажнена.</w:t>
            </w:r>
          </w:p>
          <w:p w14:paraId="59DE6A9F" w14:textId="77777777" w:rsidR="00B45D9F" w:rsidRPr="001107C9" w:rsidRDefault="00B45D9F" w:rsidP="007A30DE">
            <w:pPr>
              <w:spacing w:after="0" w:line="240" w:lineRule="auto"/>
              <w:ind w:left="40"/>
              <w:rPr>
                <w:rFonts w:ascii="Times New Roman" w:hAnsi="Times New Roman"/>
                <w:b/>
                <w:i/>
                <w:sz w:val="20"/>
                <w:szCs w:val="24"/>
                <w:lang w:eastAsia="en-US"/>
              </w:rPr>
            </w:pPr>
            <w:r w:rsidRPr="001107C9">
              <w:rPr>
                <w:rFonts w:ascii="YS Text" w:hAnsi="YS Text"/>
                <w:b/>
                <w:i/>
                <w:color w:val="1A1A1A"/>
                <w:sz w:val="23"/>
                <w:szCs w:val="23"/>
                <w:shd w:val="clear" w:color="auto" w:fill="FFFFFF"/>
              </w:rPr>
              <w:t>Какова тактика лечения этого пациента?</w:t>
            </w:r>
          </w:p>
        </w:tc>
        <w:tc>
          <w:tcPr>
            <w:tcW w:w="2694" w:type="dxa"/>
            <w:tcBorders>
              <w:top w:val="single" w:sz="4" w:space="0" w:color="auto"/>
              <w:left w:val="single" w:sz="4" w:space="0" w:color="auto"/>
              <w:bottom w:val="single" w:sz="4" w:space="0" w:color="auto"/>
              <w:right w:val="single" w:sz="4" w:space="0" w:color="auto"/>
            </w:tcBorders>
          </w:tcPr>
          <w:p w14:paraId="44AD4C13" w14:textId="77777777" w:rsidR="00B45D9F" w:rsidRPr="001107C9" w:rsidRDefault="00B45D9F" w:rsidP="002B64C2">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Лечение аденомы гипофиза. После ее удаления, если гиперсаливация будет носить истинный характер, назначить рентгенотерапию.</w:t>
            </w:r>
          </w:p>
          <w:p w14:paraId="474C4779" w14:textId="77777777" w:rsidR="00B45D9F" w:rsidRPr="001107C9" w:rsidRDefault="00B45D9F" w:rsidP="007A30DE">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545ECD3D" w14:textId="77777777" w:rsidR="00B45D9F" w:rsidRPr="001107C9" w:rsidRDefault="00067E0D">
            <w:r w:rsidRPr="001107C9">
              <w:rPr>
                <w:rFonts w:ascii="Times New Roman" w:hAnsi="Times New Roman"/>
                <w:sz w:val="24"/>
                <w:szCs w:val="24"/>
              </w:rPr>
              <w:t>№5 , стр. 564</w:t>
            </w:r>
          </w:p>
        </w:tc>
      </w:tr>
    </w:tbl>
    <w:p w14:paraId="66DED1A4" w14:textId="77777777" w:rsidR="00C13684" w:rsidRPr="001107C9" w:rsidRDefault="00C13684" w:rsidP="00C13684">
      <w:pPr>
        <w:spacing w:after="0" w:line="240" w:lineRule="auto"/>
        <w:rPr>
          <w:rFonts w:ascii="Times New Roman" w:eastAsia="SimSun" w:hAnsi="Times New Roman"/>
          <w:sz w:val="24"/>
          <w:szCs w:val="24"/>
        </w:rPr>
      </w:pPr>
    </w:p>
    <w:p w14:paraId="0D1D6F07" w14:textId="77777777" w:rsidR="00C13684" w:rsidRPr="001107C9" w:rsidRDefault="00C13684" w:rsidP="00C13684">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3D3908FB" w14:textId="77777777" w:rsidR="00C13684" w:rsidRPr="001107C9" w:rsidRDefault="00C13684" w:rsidP="00C13684">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835"/>
        <w:gridCol w:w="2126"/>
      </w:tblGrid>
      <w:tr w:rsidR="00C13684" w:rsidRPr="001107C9" w14:paraId="4209372C" w14:textId="77777777" w:rsidTr="007A30DE">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501A49D1" w14:textId="77777777" w:rsidR="00C13684" w:rsidRPr="001107C9" w:rsidRDefault="00C13684"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1B8EBF74" w14:textId="77777777" w:rsidR="00C13684" w:rsidRPr="001107C9" w:rsidRDefault="00C13684"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835" w:type="dxa"/>
            <w:tcBorders>
              <w:top w:val="single" w:sz="4" w:space="0" w:color="auto"/>
              <w:left w:val="single" w:sz="4" w:space="0" w:color="auto"/>
              <w:bottom w:val="single" w:sz="4" w:space="0" w:color="auto"/>
              <w:right w:val="single" w:sz="4" w:space="0" w:color="auto"/>
            </w:tcBorders>
            <w:vAlign w:val="center"/>
          </w:tcPr>
          <w:p w14:paraId="4E538787" w14:textId="77777777" w:rsidR="00C13684" w:rsidRPr="001107C9" w:rsidRDefault="00C13684"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126" w:type="dxa"/>
            <w:tcBorders>
              <w:top w:val="single" w:sz="4" w:space="0" w:color="auto"/>
              <w:left w:val="single" w:sz="4" w:space="0" w:color="auto"/>
              <w:bottom w:val="single" w:sz="4" w:space="0" w:color="auto"/>
              <w:right w:val="single" w:sz="4" w:space="0" w:color="auto"/>
            </w:tcBorders>
            <w:vAlign w:val="center"/>
          </w:tcPr>
          <w:p w14:paraId="75831D55" w14:textId="77777777" w:rsidR="00C13684" w:rsidRPr="001107C9" w:rsidRDefault="00C13684"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067E0D" w:rsidRPr="001107C9" w14:paraId="5BBE2AD9" w14:textId="77777777" w:rsidTr="007A30DE">
        <w:trPr>
          <w:jc w:val="center"/>
        </w:trPr>
        <w:tc>
          <w:tcPr>
            <w:tcW w:w="568" w:type="dxa"/>
            <w:tcBorders>
              <w:top w:val="single" w:sz="4" w:space="0" w:color="auto"/>
              <w:left w:val="single" w:sz="4" w:space="0" w:color="auto"/>
              <w:bottom w:val="single" w:sz="4" w:space="0" w:color="auto"/>
              <w:right w:val="single" w:sz="4" w:space="0" w:color="auto"/>
            </w:tcBorders>
          </w:tcPr>
          <w:p w14:paraId="76965F09" w14:textId="77777777" w:rsidR="00067E0D" w:rsidRPr="001107C9" w:rsidRDefault="00067E0D" w:rsidP="00CE2613">
            <w:pPr>
              <w:numPr>
                <w:ilvl w:val="0"/>
                <w:numId w:val="3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1C8C420" w14:textId="77777777" w:rsidR="00067E0D" w:rsidRPr="001107C9" w:rsidRDefault="00067E0D" w:rsidP="007A30DE">
            <w:pPr>
              <w:spacing w:before="30" w:after="30" w:line="240" w:lineRule="auto"/>
              <w:jc w:val="both"/>
              <w:rPr>
                <w:rFonts w:ascii="Times New Roman" w:hAnsi="Times New Roman"/>
                <w:color w:val="0D1216"/>
                <w:sz w:val="24"/>
                <w:szCs w:val="24"/>
              </w:rPr>
            </w:pPr>
            <w:r w:rsidRPr="001107C9">
              <w:rPr>
                <w:rFonts w:ascii="YS Text" w:hAnsi="YS Text"/>
                <w:color w:val="1A1A1A"/>
                <w:sz w:val="23"/>
                <w:szCs w:val="23"/>
                <w:shd w:val="clear" w:color="auto" w:fill="FFFFFF"/>
              </w:rPr>
              <w:t xml:space="preserve">Обзорную рентгенографию слюнных желез применяют для </w:t>
            </w:r>
          </w:p>
        </w:tc>
        <w:tc>
          <w:tcPr>
            <w:tcW w:w="2835" w:type="dxa"/>
            <w:tcBorders>
              <w:top w:val="single" w:sz="4" w:space="0" w:color="auto"/>
              <w:left w:val="single" w:sz="4" w:space="0" w:color="auto"/>
              <w:bottom w:val="single" w:sz="4" w:space="0" w:color="auto"/>
              <w:right w:val="single" w:sz="4" w:space="0" w:color="auto"/>
            </w:tcBorders>
          </w:tcPr>
          <w:p w14:paraId="0E18A9D0" w14:textId="77777777" w:rsidR="00067E0D" w:rsidRPr="001107C9" w:rsidRDefault="00067E0D" w:rsidP="007A30DE">
            <w:pPr>
              <w:spacing w:before="30" w:after="30" w:line="240" w:lineRule="auto"/>
              <w:rPr>
                <w:rFonts w:ascii="Times New Roman" w:hAnsi="Times New Roman"/>
                <w:color w:val="0D1216"/>
                <w:sz w:val="24"/>
                <w:szCs w:val="24"/>
              </w:rPr>
            </w:pPr>
            <w:r w:rsidRPr="001107C9">
              <w:rPr>
                <w:rFonts w:ascii="YS Text" w:hAnsi="YS Text"/>
                <w:color w:val="1A1A1A"/>
                <w:sz w:val="23"/>
                <w:szCs w:val="23"/>
                <w:shd w:val="clear" w:color="auto" w:fill="FFFFFF"/>
              </w:rPr>
              <w:t>определения рентгеноконтрастных конкрементов</w:t>
            </w:r>
          </w:p>
        </w:tc>
        <w:tc>
          <w:tcPr>
            <w:tcW w:w="2126" w:type="dxa"/>
            <w:tcBorders>
              <w:top w:val="single" w:sz="4" w:space="0" w:color="auto"/>
              <w:left w:val="single" w:sz="4" w:space="0" w:color="auto"/>
              <w:bottom w:val="single" w:sz="4" w:space="0" w:color="auto"/>
              <w:right w:val="single" w:sz="4" w:space="0" w:color="auto"/>
            </w:tcBorders>
          </w:tcPr>
          <w:p w14:paraId="63374E27" w14:textId="77777777" w:rsidR="00067E0D" w:rsidRPr="001107C9" w:rsidRDefault="00067E0D">
            <w:r w:rsidRPr="001107C9">
              <w:rPr>
                <w:rFonts w:ascii="Times New Roman" w:hAnsi="Times New Roman"/>
                <w:sz w:val="24"/>
                <w:szCs w:val="24"/>
              </w:rPr>
              <w:t>№5 , стр. 564</w:t>
            </w:r>
          </w:p>
        </w:tc>
      </w:tr>
      <w:tr w:rsidR="00067E0D" w:rsidRPr="001107C9" w14:paraId="32C4DD04"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97EAA43" w14:textId="77777777" w:rsidR="00067E0D" w:rsidRPr="001107C9" w:rsidRDefault="00067E0D" w:rsidP="00CE2613">
            <w:pPr>
              <w:numPr>
                <w:ilvl w:val="0"/>
                <w:numId w:val="3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B56A799" w14:textId="77777777" w:rsidR="00067E0D" w:rsidRPr="001107C9" w:rsidRDefault="00067E0D" w:rsidP="007A30DE">
            <w:pPr>
              <w:spacing w:before="30" w:after="30" w:line="240" w:lineRule="auto"/>
              <w:jc w:val="both"/>
              <w:rPr>
                <w:rFonts w:ascii="Times New Roman" w:hAnsi="Times New Roman"/>
                <w:color w:val="0D1216"/>
                <w:sz w:val="24"/>
                <w:szCs w:val="24"/>
              </w:rPr>
            </w:pPr>
            <w:r w:rsidRPr="001107C9">
              <w:rPr>
                <w:rFonts w:ascii="YS Text" w:hAnsi="YS Text"/>
                <w:color w:val="1A1A1A"/>
                <w:sz w:val="23"/>
                <w:szCs w:val="23"/>
                <w:shd w:val="clear" w:color="auto" w:fill="FFFFFF"/>
              </w:rPr>
              <w:t>Сиалометрия - это</w:t>
            </w:r>
          </w:p>
        </w:tc>
        <w:tc>
          <w:tcPr>
            <w:tcW w:w="2835" w:type="dxa"/>
            <w:tcBorders>
              <w:top w:val="single" w:sz="4" w:space="0" w:color="auto"/>
              <w:left w:val="single" w:sz="4" w:space="0" w:color="auto"/>
              <w:bottom w:val="single" w:sz="4" w:space="0" w:color="auto"/>
              <w:right w:val="single" w:sz="4" w:space="0" w:color="auto"/>
            </w:tcBorders>
          </w:tcPr>
          <w:p w14:paraId="4668A1ED" w14:textId="77777777" w:rsidR="00067E0D" w:rsidRPr="001107C9" w:rsidRDefault="00067E0D" w:rsidP="005E4DCF">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количественный метод, позволяющий оценить</w:t>
            </w:r>
          </w:p>
          <w:p w14:paraId="3718D8FD" w14:textId="77777777" w:rsidR="00067E0D" w:rsidRPr="001107C9" w:rsidRDefault="00067E0D" w:rsidP="005E4DCF">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секреторную функцию слюнных желез за единицу времени.</w:t>
            </w:r>
          </w:p>
          <w:p w14:paraId="4F493E39" w14:textId="77777777" w:rsidR="00067E0D" w:rsidRPr="001107C9" w:rsidRDefault="00067E0D" w:rsidP="007A30DE">
            <w:pPr>
              <w:spacing w:before="30" w:after="30" w:line="240" w:lineRule="auto"/>
              <w:rPr>
                <w:rFonts w:ascii="Times New Roman" w:hAnsi="Times New Roman"/>
                <w:color w:val="0D1216"/>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7E4E227" w14:textId="77777777" w:rsidR="00067E0D" w:rsidRPr="001107C9" w:rsidRDefault="00067E0D">
            <w:r w:rsidRPr="001107C9">
              <w:rPr>
                <w:rFonts w:ascii="Times New Roman" w:hAnsi="Times New Roman"/>
                <w:sz w:val="24"/>
                <w:szCs w:val="24"/>
              </w:rPr>
              <w:lastRenderedPageBreak/>
              <w:t>№5 , стр. 564</w:t>
            </w:r>
          </w:p>
        </w:tc>
      </w:tr>
      <w:tr w:rsidR="00067E0D" w:rsidRPr="001107C9" w14:paraId="20EFDD1E"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55FBD0B" w14:textId="77777777" w:rsidR="00067E0D" w:rsidRPr="001107C9" w:rsidRDefault="00067E0D" w:rsidP="00CE2613">
            <w:pPr>
              <w:numPr>
                <w:ilvl w:val="0"/>
                <w:numId w:val="3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4E419A1" w14:textId="77777777" w:rsidR="00067E0D" w:rsidRPr="001107C9" w:rsidRDefault="00067E0D" w:rsidP="007A30DE">
            <w:pPr>
              <w:spacing w:before="30" w:after="30" w:line="240" w:lineRule="auto"/>
              <w:jc w:val="both"/>
              <w:rPr>
                <w:rFonts w:ascii="Times New Roman" w:hAnsi="Times New Roman"/>
                <w:color w:val="0D1216"/>
                <w:sz w:val="24"/>
                <w:szCs w:val="24"/>
              </w:rPr>
            </w:pPr>
            <w:r w:rsidRPr="001107C9">
              <w:rPr>
                <w:rFonts w:ascii="YS Text" w:hAnsi="YS Text"/>
                <w:color w:val="1A1A1A"/>
                <w:sz w:val="23"/>
                <w:szCs w:val="23"/>
                <w:shd w:val="clear" w:color="auto" w:fill="FFFFFF"/>
              </w:rPr>
              <w:t>Сиалография - это</w:t>
            </w:r>
          </w:p>
        </w:tc>
        <w:tc>
          <w:tcPr>
            <w:tcW w:w="2835" w:type="dxa"/>
            <w:tcBorders>
              <w:top w:val="single" w:sz="4" w:space="0" w:color="auto"/>
              <w:left w:val="single" w:sz="4" w:space="0" w:color="auto"/>
              <w:bottom w:val="single" w:sz="4" w:space="0" w:color="auto"/>
              <w:right w:val="single" w:sz="4" w:space="0" w:color="auto"/>
            </w:tcBorders>
          </w:tcPr>
          <w:p w14:paraId="3DB7E5AB" w14:textId="77777777" w:rsidR="00067E0D" w:rsidRPr="001107C9" w:rsidRDefault="00067E0D" w:rsidP="00E46F7C">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рентгенография слюнных желез с применением</w:t>
            </w:r>
          </w:p>
          <w:p w14:paraId="52F2A318" w14:textId="77777777" w:rsidR="00067E0D" w:rsidRPr="001107C9" w:rsidRDefault="00067E0D" w:rsidP="00E46F7C">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искусственного контрастирования.</w:t>
            </w:r>
          </w:p>
          <w:p w14:paraId="41679E9E" w14:textId="77777777" w:rsidR="00067E0D" w:rsidRPr="001107C9" w:rsidRDefault="00067E0D" w:rsidP="007A30DE">
            <w:pPr>
              <w:spacing w:before="30" w:after="30" w:line="240" w:lineRule="auto"/>
              <w:jc w:val="both"/>
              <w:rPr>
                <w:rFonts w:ascii="Times New Roman" w:hAnsi="Times New Roman"/>
                <w:color w:val="0D1216"/>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F3CF781" w14:textId="77777777" w:rsidR="00067E0D" w:rsidRPr="001107C9" w:rsidRDefault="00067E0D">
            <w:r w:rsidRPr="001107C9">
              <w:rPr>
                <w:rFonts w:ascii="Times New Roman" w:hAnsi="Times New Roman"/>
                <w:sz w:val="24"/>
                <w:szCs w:val="24"/>
              </w:rPr>
              <w:t>№5 , стр. 564</w:t>
            </w:r>
          </w:p>
        </w:tc>
      </w:tr>
      <w:tr w:rsidR="00067E0D" w:rsidRPr="001107C9" w14:paraId="20B9D098"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D0285CA" w14:textId="77777777" w:rsidR="00067E0D" w:rsidRPr="001107C9" w:rsidRDefault="00067E0D" w:rsidP="00CE2613">
            <w:pPr>
              <w:numPr>
                <w:ilvl w:val="0"/>
                <w:numId w:val="3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4D37192" w14:textId="77777777" w:rsidR="00067E0D" w:rsidRPr="001107C9" w:rsidRDefault="00067E0D" w:rsidP="00F26263">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Пантомосиалография - это</w:t>
            </w:r>
          </w:p>
          <w:p w14:paraId="4EB8CA0D" w14:textId="77777777" w:rsidR="00067E0D" w:rsidRPr="001107C9" w:rsidRDefault="00067E0D" w:rsidP="007A30DE">
            <w:pPr>
              <w:spacing w:after="0" w:line="240" w:lineRule="auto"/>
              <w:ind w:left="40"/>
              <w:jc w:val="both"/>
              <w:rPr>
                <w:rFonts w:ascii="Times New Roman" w:hAnsi="Times New Roman"/>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22C30A9" w14:textId="77777777" w:rsidR="00067E0D" w:rsidRPr="001107C9" w:rsidRDefault="00067E0D" w:rsidP="00F26263">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метод одновременного рентгеноконтрастного исследования двух и более больших слюнных желез</w:t>
            </w:r>
          </w:p>
          <w:p w14:paraId="1453985E" w14:textId="77777777" w:rsidR="00067E0D" w:rsidRPr="001107C9" w:rsidRDefault="00067E0D" w:rsidP="00F26263">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с последующей панорамной томографией.</w:t>
            </w:r>
          </w:p>
          <w:p w14:paraId="660900DF" w14:textId="77777777" w:rsidR="00067E0D" w:rsidRPr="001107C9" w:rsidRDefault="00067E0D" w:rsidP="007A30DE">
            <w:pPr>
              <w:spacing w:after="0" w:line="240" w:lineRule="auto"/>
              <w:ind w:left="40"/>
              <w:rPr>
                <w:rFonts w:ascii="Times New Roman" w:hAnsi="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2736A18" w14:textId="77777777" w:rsidR="00067E0D" w:rsidRPr="001107C9" w:rsidRDefault="00067E0D">
            <w:r w:rsidRPr="001107C9">
              <w:rPr>
                <w:rFonts w:ascii="Times New Roman" w:hAnsi="Times New Roman"/>
                <w:sz w:val="24"/>
                <w:szCs w:val="24"/>
              </w:rPr>
              <w:t>№5 , стр. 564</w:t>
            </w:r>
          </w:p>
        </w:tc>
      </w:tr>
      <w:tr w:rsidR="00C13684" w:rsidRPr="001107C9" w14:paraId="2BC0CAD2"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38421B4" w14:textId="77777777" w:rsidR="00C13684" w:rsidRPr="001107C9" w:rsidRDefault="00C13684" w:rsidP="00CE2613">
            <w:pPr>
              <w:numPr>
                <w:ilvl w:val="0"/>
                <w:numId w:val="31"/>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F0DAFA3" w14:textId="77777777" w:rsidR="00C13684" w:rsidRPr="001107C9" w:rsidRDefault="00183B5A" w:rsidP="007A30DE">
            <w:pPr>
              <w:spacing w:after="0" w:line="240" w:lineRule="auto"/>
              <w:ind w:left="40"/>
              <w:rPr>
                <w:rFonts w:ascii="Times New Roman" w:hAnsi="Times New Roman"/>
                <w:sz w:val="24"/>
                <w:szCs w:val="24"/>
                <w:lang w:eastAsia="en-US"/>
              </w:rPr>
            </w:pPr>
            <w:r w:rsidRPr="001107C9">
              <w:rPr>
                <w:rFonts w:ascii="YS Text" w:hAnsi="YS Text"/>
                <w:color w:val="1A1A1A"/>
                <w:sz w:val="23"/>
                <w:szCs w:val="23"/>
                <w:shd w:val="clear" w:color="auto" w:fill="FFFFFF"/>
              </w:rPr>
              <w:t xml:space="preserve">Компьютерная томография (КТ) слюнных желез – это </w:t>
            </w:r>
          </w:p>
        </w:tc>
        <w:tc>
          <w:tcPr>
            <w:tcW w:w="2835" w:type="dxa"/>
            <w:tcBorders>
              <w:top w:val="single" w:sz="4" w:space="0" w:color="auto"/>
              <w:left w:val="single" w:sz="4" w:space="0" w:color="auto"/>
              <w:bottom w:val="single" w:sz="4" w:space="0" w:color="auto"/>
              <w:right w:val="single" w:sz="4" w:space="0" w:color="auto"/>
            </w:tcBorders>
          </w:tcPr>
          <w:p w14:paraId="5B17D15C" w14:textId="77777777" w:rsidR="00183B5A" w:rsidRPr="001107C9" w:rsidRDefault="00183B5A" w:rsidP="00183B5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метод</w:t>
            </w:r>
          </w:p>
          <w:p w14:paraId="3BC7ABC3" w14:textId="77777777" w:rsidR="00183B5A" w:rsidRPr="001107C9" w:rsidRDefault="00183B5A" w:rsidP="00183B5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послойного сканирования тканей, который используют для изучения</w:t>
            </w:r>
          </w:p>
          <w:p w14:paraId="76151C8C" w14:textId="77777777" w:rsidR="00183B5A" w:rsidRPr="001107C9" w:rsidRDefault="00183B5A" w:rsidP="00183B5A">
            <w:pPr>
              <w:shd w:val="clear" w:color="auto" w:fill="FFFFFF"/>
              <w:spacing w:after="0" w:line="240" w:lineRule="auto"/>
              <w:rPr>
                <w:rFonts w:ascii="YS Text" w:hAnsi="YS Text"/>
                <w:color w:val="1A1A1A"/>
                <w:sz w:val="23"/>
                <w:szCs w:val="23"/>
              </w:rPr>
            </w:pPr>
            <w:r w:rsidRPr="001107C9">
              <w:rPr>
                <w:rFonts w:ascii="YS Text" w:hAnsi="YS Text"/>
                <w:color w:val="1A1A1A"/>
                <w:sz w:val="23"/>
                <w:szCs w:val="23"/>
              </w:rPr>
              <w:t xml:space="preserve">структурных изменений больших слюнных желез. </w:t>
            </w:r>
          </w:p>
          <w:p w14:paraId="22F5165B" w14:textId="77777777" w:rsidR="00C13684" w:rsidRPr="001107C9" w:rsidRDefault="00C13684" w:rsidP="007A30DE">
            <w:pPr>
              <w:spacing w:after="0" w:line="240" w:lineRule="auto"/>
              <w:rPr>
                <w:rFonts w:ascii="Times New Roman" w:hAnsi="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F675F53" w14:textId="77777777" w:rsidR="00C13684" w:rsidRPr="001107C9" w:rsidRDefault="00C13684" w:rsidP="007A30DE">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w:t>
            </w:r>
            <w:r w:rsidR="00183B5A" w:rsidRPr="001107C9">
              <w:rPr>
                <w:rFonts w:ascii="Times New Roman" w:hAnsi="Times New Roman"/>
                <w:snapToGrid w:val="0"/>
                <w:sz w:val="24"/>
                <w:szCs w:val="24"/>
              </w:rPr>
              <w:t xml:space="preserve">  7</w:t>
            </w:r>
            <w:r w:rsidRPr="001107C9">
              <w:rPr>
                <w:rFonts w:ascii="Times New Roman" w:hAnsi="Times New Roman"/>
                <w:snapToGrid w:val="0"/>
                <w:sz w:val="24"/>
                <w:szCs w:val="24"/>
              </w:rPr>
              <w:t xml:space="preserve"> , стр.</w:t>
            </w:r>
            <w:r w:rsidR="00183B5A" w:rsidRPr="001107C9">
              <w:rPr>
                <w:rFonts w:ascii="Times New Roman" w:hAnsi="Times New Roman"/>
                <w:snapToGrid w:val="0"/>
                <w:sz w:val="24"/>
                <w:szCs w:val="24"/>
              </w:rPr>
              <w:t>34</w:t>
            </w:r>
          </w:p>
        </w:tc>
      </w:tr>
    </w:tbl>
    <w:p w14:paraId="4CB09C4C" w14:textId="77777777" w:rsidR="00FB7BD6" w:rsidRPr="001107C9" w:rsidRDefault="00FB7BD6" w:rsidP="00E85813">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0A326E0E" w14:textId="401B0F5E" w:rsidR="00E85813" w:rsidRPr="007B40B7" w:rsidRDefault="007B40B7" w:rsidP="00E85813">
      <w:pPr>
        <w:widowControl w:val="0"/>
        <w:tabs>
          <w:tab w:val="left" w:pos="283"/>
        </w:tabs>
        <w:autoSpaceDE w:val="0"/>
        <w:autoSpaceDN w:val="0"/>
        <w:adjustRightInd w:val="0"/>
        <w:spacing w:after="0" w:line="240" w:lineRule="auto"/>
        <w:jc w:val="both"/>
        <w:rPr>
          <w:rFonts w:ascii="Times New Roman" w:hAnsi="Times New Roman"/>
          <w:color w:val="000000"/>
          <w:sz w:val="24"/>
          <w:szCs w:val="24"/>
        </w:rPr>
      </w:pPr>
      <w:r w:rsidRPr="007B40B7">
        <w:rPr>
          <w:rFonts w:ascii="Times New Roman" w:hAnsi="Times New Roman"/>
          <w:b/>
          <w:bCs/>
          <w:color w:val="000000"/>
          <w:sz w:val="24"/>
          <w:szCs w:val="24"/>
        </w:rPr>
        <w:t>ПК-1</w:t>
      </w:r>
      <w:r w:rsidRPr="007B40B7">
        <w:rPr>
          <w:rFonts w:ascii="Times New Roman" w:hAnsi="Times New Roman"/>
          <w:b/>
          <w:bCs/>
          <w:color w:val="000000"/>
          <w:sz w:val="24"/>
          <w:szCs w:val="24"/>
        </w:rPr>
        <w:tab/>
      </w:r>
      <w:r w:rsidRPr="007B40B7">
        <w:rPr>
          <w:rFonts w:ascii="Times New Roman" w:hAnsi="Times New Roman"/>
          <w:color w:val="000000"/>
          <w:sz w:val="24"/>
          <w:szCs w:val="24"/>
        </w:rPr>
        <w:t>Готовность к определению тактики ведения, ведению и лечению пациентов, нуждающихся стоматологической помощи</w:t>
      </w: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2"/>
        <w:gridCol w:w="4967"/>
      </w:tblGrid>
      <w:tr w:rsidR="00E85813" w:rsidRPr="001107C9" w14:paraId="4B24C521" w14:textId="77777777" w:rsidTr="007A30DE">
        <w:trPr>
          <w:trHeight w:val="276"/>
          <w:jc w:val="center"/>
        </w:trPr>
        <w:tc>
          <w:tcPr>
            <w:tcW w:w="4462" w:type="dxa"/>
            <w:vMerge w:val="restart"/>
            <w:tcBorders>
              <w:top w:val="single" w:sz="4" w:space="0" w:color="auto"/>
              <w:left w:val="single" w:sz="4" w:space="0" w:color="000000"/>
              <w:bottom w:val="single" w:sz="4" w:space="0" w:color="000000"/>
              <w:right w:val="single" w:sz="4" w:space="0" w:color="auto"/>
            </w:tcBorders>
            <w:vAlign w:val="center"/>
            <w:hideMark/>
          </w:tcPr>
          <w:p w14:paraId="4BB4CF73" w14:textId="77777777" w:rsidR="00E85813" w:rsidRPr="001107C9" w:rsidRDefault="00E85813" w:rsidP="007A30DE">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728749BD" w14:textId="77777777" w:rsidR="00E85813" w:rsidRPr="001107C9" w:rsidRDefault="00E85813" w:rsidP="007A30DE">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E85813" w:rsidRPr="001107C9" w14:paraId="1371321E" w14:textId="77777777" w:rsidTr="007A30DE">
        <w:trPr>
          <w:cantSplit/>
          <w:trHeight w:val="809"/>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5CAB6B5D" w14:textId="77777777" w:rsidR="00E85813" w:rsidRPr="001107C9" w:rsidRDefault="00E85813" w:rsidP="007A30DE">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3742A999" w14:textId="77777777" w:rsidR="00E85813" w:rsidRPr="001107C9" w:rsidRDefault="00E85813" w:rsidP="007A30DE">
            <w:pPr>
              <w:spacing w:after="0" w:line="240" w:lineRule="auto"/>
              <w:rPr>
                <w:rFonts w:ascii="Times New Roman" w:hAnsi="Times New Roman"/>
                <w:sz w:val="24"/>
                <w:szCs w:val="24"/>
              </w:rPr>
            </w:pPr>
          </w:p>
        </w:tc>
      </w:tr>
      <w:tr w:rsidR="00E85813" w:rsidRPr="001107C9" w14:paraId="49C34932" w14:textId="77777777" w:rsidTr="007A30DE">
        <w:trPr>
          <w:cantSplit/>
          <w:trHeight w:val="834"/>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789C7313" w14:textId="77777777" w:rsidR="00E85813" w:rsidRPr="001107C9" w:rsidRDefault="00E85813" w:rsidP="007A30DE">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2DEC0BFA"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Знания</w:t>
            </w:r>
          </w:p>
          <w:p w14:paraId="24F7995D" w14:textId="75E80094" w:rsidR="00E85813"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ПК-1</w:t>
            </w:r>
          </w:p>
        </w:tc>
      </w:tr>
      <w:tr w:rsidR="004C7BA0" w:rsidRPr="001107C9" w14:paraId="303653CB" w14:textId="77777777" w:rsidTr="007A30DE">
        <w:trPr>
          <w:trHeight w:val="1265"/>
          <w:jc w:val="center"/>
        </w:trPr>
        <w:tc>
          <w:tcPr>
            <w:tcW w:w="4462" w:type="dxa"/>
            <w:tcBorders>
              <w:top w:val="single" w:sz="4" w:space="0" w:color="000000"/>
              <w:left w:val="single" w:sz="4" w:space="0" w:color="000000"/>
              <w:bottom w:val="single" w:sz="4" w:space="0" w:color="auto"/>
              <w:right w:val="single" w:sz="4" w:space="0" w:color="auto"/>
            </w:tcBorders>
            <w:hideMark/>
          </w:tcPr>
          <w:p w14:paraId="744B8FA1" w14:textId="77777777" w:rsidR="004C7BA0" w:rsidRPr="007B40B7" w:rsidRDefault="004C7BA0" w:rsidP="004C7BA0">
            <w:pPr>
              <w:widowControl w:val="0"/>
              <w:tabs>
                <w:tab w:val="left" w:pos="283"/>
              </w:tabs>
              <w:autoSpaceDE w:val="0"/>
              <w:autoSpaceDN w:val="0"/>
              <w:adjustRightInd w:val="0"/>
              <w:spacing w:after="0" w:line="240" w:lineRule="auto"/>
              <w:jc w:val="both"/>
              <w:rPr>
                <w:rFonts w:ascii="Times New Roman" w:hAnsi="Times New Roman"/>
                <w:color w:val="000000"/>
                <w:sz w:val="24"/>
                <w:szCs w:val="24"/>
              </w:rPr>
            </w:pPr>
            <w:r w:rsidRPr="007B40B7">
              <w:rPr>
                <w:rFonts w:ascii="Times New Roman" w:hAnsi="Times New Roman"/>
                <w:b/>
                <w:bCs/>
                <w:color w:val="000000"/>
                <w:sz w:val="24"/>
                <w:szCs w:val="24"/>
              </w:rPr>
              <w:t>ПК-1</w:t>
            </w:r>
            <w:r w:rsidRPr="007B40B7">
              <w:rPr>
                <w:rFonts w:ascii="Times New Roman" w:hAnsi="Times New Roman"/>
                <w:b/>
                <w:bCs/>
                <w:color w:val="000000"/>
                <w:sz w:val="24"/>
                <w:szCs w:val="24"/>
              </w:rPr>
              <w:tab/>
            </w:r>
            <w:r w:rsidRPr="007B40B7">
              <w:rPr>
                <w:rFonts w:ascii="Times New Roman" w:hAnsi="Times New Roman"/>
                <w:color w:val="000000"/>
                <w:sz w:val="24"/>
                <w:szCs w:val="24"/>
              </w:rPr>
              <w:t>Готовность к определению тактики ведения, ведению и лечению пациентов, нуждающихся стоматологической помощи</w:t>
            </w:r>
          </w:p>
          <w:p w14:paraId="03CBABC6" w14:textId="77777777" w:rsidR="004C7BA0" w:rsidRPr="001107C9" w:rsidRDefault="004C7BA0" w:rsidP="004C7BA0">
            <w:pPr>
              <w:widowControl w:val="0"/>
              <w:tabs>
                <w:tab w:val="left" w:pos="283"/>
              </w:tabs>
              <w:autoSpaceDE w:val="0"/>
              <w:autoSpaceDN w:val="0"/>
              <w:adjustRightInd w:val="0"/>
              <w:spacing w:after="0" w:line="240" w:lineRule="auto"/>
              <w:jc w:val="both"/>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3AF8FEFB" w14:textId="77777777" w:rsidR="004C7BA0" w:rsidRPr="004C7BA0" w:rsidRDefault="004C7BA0" w:rsidP="004C7BA0">
            <w:pPr>
              <w:pStyle w:val="Standard"/>
              <w:rPr>
                <w:lang w:val="ru-RU"/>
              </w:rPr>
            </w:pPr>
            <w:r w:rsidRPr="004C7BA0">
              <w:rPr>
                <w:lang w:val="ru-RU"/>
              </w:rPr>
              <w:t>Знать методы проведения обследования пациента с целью установления диагноза.</w:t>
            </w:r>
          </w:p>
          <w:p w14:paraId="7D5AC5F0" w14:textId="77777777" w:rsidR="004C7BA0" w:rsidRPr="004C7BA0" w:rsidRDefault="004C7BA0" w:rsidP="004C7BA0">
            <w:pPr>
              <w:pStyle w:val="Standard"/>
              <w:rPr>
                <w:color w:val="000000"/>
                <w:lang w:val="ru-RU"/>
              </w:rPr>
            </w:pPr>
            <w:r w:rsidRPr="004C7BA0">
              <w:rPr>
                <w:color w:val="000000"/>
                <w:lang w:val="ru-RU"/>
              </w:rPr>
              <w:t xml:space="preserve">Знать ринципы назначения, контроля эффективности и безопасности немедикаментозного и медикаментозного лечения </w:t>
            </w:r>
          </w:p>
          <w:p w14:paraId="1E687177" w14:textId="77777777" w:rsidR="004C7BA0" w:rsidRPr="004C7BA0" w:rsidRDefault="004C7BA0" w:rsidP="004C7BA0">
            <w:pPr>
              <w:pStyle w:val="Standard"/>
              <w:rPr>
                <w:color w:val="000000"/>
                <w:lang w:val="ru-RU"/>
              </w:rPr>
            </w:pPr>
            <w:r w:rsidRPr="004C7BA0">
              <w:rPr>
                <w:color w:val="000000"/>
                <w:lang w:val="ru-RU"/>
              </w:rPr>
              <w:t>Знать способы разработки, реализации и контроля эффективности индивидуальных реабилитационных программ.</w:t>
            </w:r>
          </w:p>
          <w:p w14:paraId="27D59DA7" w14:textId="77777777" w:rsidR="004C7BA0" w:rsidRPr="004C7BA0" w:rsidRDefault="004C7BA0" w:rsidP="004C7BA0">
            <w:pPr>
              <w:pStyle w:val="Standard"/>
              <w:rPr>
                <w:color w:val="000000"/>
                <w:lang w:val="ru-RU"/>
              </w:rPr>
            </w:pPr>
            <w:r w:rsidRPr="004C7BA0">
              <w:rPr>
                <w:color w:val="000000"/>
                <w:lang w:val="ru-RU"/>
              </w:rPr>
              <w:t>Знать методы проведение и контроля эффективности санитарно - противоэпидемических и иных профилактических мероприятий по охране здоровья населения.</w:t>
            </w:r>
          </w:p>
          <w:p w14:paraId="490DC4B8" w14:textId="77777777" w:rsidR="004C7BA0" w:rsidRPr="004C7BA0" w:rsidRDefault="004C7BA0" w:rsidP="004C7BA0">
            <w:pPr>
              <w:pStyle w:val="Standard"/>
              <w:rPr>
                <w:color w:val="000000"/>
                <w:lang w:val="ru-RU"/>
              </w:rPr>
            </w:pPr>
            <w:r w:rsidRPr="004C7BA0">
              <w:rPr>
                <w:color w:val="000000"/>
                <w:lang w:val="ru-RU"/>
              </w:rPr>
              <w:t>Знать методы санитарно-гигиенического просвещения среди населения и медицинских работников с целью формирования здорового образа жизни.</w:t>
            </w:r>
          </w:p>
          <w:p w14:paraId="37897ABC" w14:textId="30409166" w:rsidR="004C7BA0" w:rsidRPr="001107C9" w:rsidRDefault="004C7BA0" w:rsidP="004C7BA0">
            <w:pPr>
              <w:keepNext/>
              <w:suppressAutoHyphens/>
              <w:spacing w:after="0" w:line="240" w:lineRule="auto"/>
              <w:ind w:left="62"/>
              <w:jc w:val="both"/>
              <w:rPr>
                <w:rFonts w:ascii="Times New Roman" w:hAnsi="Times New Roman"/>
                <w:sz w:val="24"/>
                <w:szCs w:val="24"/>
              </w:rPr>
            </w:pPr>
            <w:r w:rsidRPr="00EC160B">
              <w:rPr>
                <w:rFonts w:ascii="Segoe UI" w:hAnsi="Segoe UI" w:cs="Segoe UI"/>
                <w:color w:val="404040"/>
                <w:shd w:val="clear" w:color="auto" w:fill="FFFFFF"/>
              </w:rPr>
              <w:t>Знать принципы о</w:t>
            </w:r>
            <w:r w:rsidRPr="00EC160B">
              <w:rPr>
                <w:color w:val="000000"/>
              </w:rPr>
              <w:t>рганизационно-управленческой деятельности.</w:t>
            </w:r>
          </w:p>
        </w:tc>
      </w:tr>
    </w:tbl>
    <w:p w14:paraId="2F394FE4" w14:textId="77777777" w:rsidR="00E85813" w:rsidRPr="001107C9" w:rsidRDefault="00E85813" w:rsidP="00E85813">
      <w:pPr>
        <w:spacing w:after="0" w:line="240" w:lineRule="auto"/>
        <w:jc w:val="center"/>
        <w:rPr>
          <w:rFonts w:ascii="Times New Roman" w:eastAsia="SimSun" w:hAnsi="Times New Roman"/>
          <w:sz w:val="24"/>
          <w:szCs w:val="24"/>
        </w:rPr>
      </w:pPr>
    </w:p>
    <w:p w14:paraId="44BA99B2" w14:textId="77777777" w:rsidR="00E85813" w:rsidRPr="001107C9" w:rsidRDefault="00E85813" w:rsidP="00E85813">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lastRenderedPageBreak/>
        <w:t>Задания закрытого типа</w:t>
      </w:r>
    </w:p>
    <w:p w14:paraId="45A72086" w14:textId="77777777" w:rsidR="00E85813" w:rsidRPr="001107C9" w:rsidRDefault="00E85813" w:rsidP="00E85813">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E85813" w:rsidRPr="001107C9" w14:paraId="76B4AA29" w14:textId="77777777" w:rsidTr="007A30DE">
        <w:trPr>
          <w:trHeight w:val="529"/>
        </w:trPr>
        <w:tc>
          <w:tcPr>
            <w:tcW w:w="527" w:type="dxa"/>
            <w:vAlign w:val="center"/>
          </w:tcPr>
          <w:p w14:paraId="37978CDF" w14:textId="77777777" w:rsidR="00E85813" w:rsidRPr="001107C9" w:rsidRDefault="00E85813" w:rsidP="007A30DE">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4C0418D5" w14:textId="77777777" w:rsidR="00E85813" w:rsidRPr="001107C9" w:rsidRDefault="00E85813" w:rsidP="007A30DE">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54398AB4" w14:textId="77777777" w:rsidR="00E85813" w:rsidRPr="001107C9" w:rsidRDefault="00E85813" w:rsidP="007A30DE">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3E8B07BD" w14:textId="77777777" w:rsidR="00E85813" w:rsidRPr="001107C9" w:rsidRDefault="00E85813" w:rsidP="007A30DE">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E85813" w:rsidRPr="001107C9" w14:paraId="4A810D02" w14:textId="77777777" w:rsidTr="007A30DE">
        <w:tc>
          <w:tcPr>
            <w:tcW w:w="7338" w:type="dxa"/>
            <w:gridSpan w:val="3"/>
          </w:tcPr>
          <w:p w14:paraId="0BF0D232" w14:textId="77777777" w:rsidR="00E85813" w:rsidRPr="001107C9" w:rsidRDefault="00E85813" w:rsidP="007A30DE">
            <w:pPr>
              <w:pStyle w:val="Standard"/>
              <w:ind w:left="526"/>
              <w:jc w:val="center"/>
              <w:rPr>
                <w:kern w:val="0"/>
                <w:lang w:val="ru-RU"/>
              </w:rPr>
            </w:pPr>
            <w:r w:rsidRPr="001107C9">
              <w:rPr>
                <w:kern w:val="0"/>
                <w:lang w:val="ru-RU"/>
              </w:rPr>
              <w:t>Выберите один правильный ответ</w:t>
            </w:r>
          </w:p>
        </w:tc>
        <w:tc>
          <w:tcPr>
            <w:tcW w:w="2233" w:type="dxa"/>
          </w:tcPr>
          <w:p w14:paraId="30BC7FD6" w14:textId="77777777" w:rsidR="00E85813" w:rsidRPr="001107C9" w:rsidRDefault="00E85813" w:rsidP="007A30DE">
            <w:pPr>
              <w:pStyle w:val="Standard"/>
              <w:ind w:left="526"/>
              <w:jc w:val="center"/>
              <w:rPr>
                <w:kern w:val="0"/>
                <w:lang w:val="ru-RU"/>
              </w:rPr>
            </w:pPr>
          </w:p>
        </w:tc>
      </w:tr>
      <w:tr w:rsidR="00E85813" w:rsidRPr="001107C9" w14:paraId="60AB67D2" w14:textId="77777777" w:rsidTr="007A30DE">
        <w:tc>
          <w:tcPr>
            <w:tcW w:w="527" w:type="dxa"/>
          </w:tcPr>
          <w:p w14:paraId="53DCDE84" w14:textId="77777777" w:rsidR="00E85813" w:rsidRPr="001107C9" w:rsidRDefault="00E85813" w:rsidP="007A30DE">
            <w:pPr>
              <w:pStyle w:val="Standard"/>
              <w:tabs>
                <w:tab w:val="left" w:pos="306"/>
              </w:tabs>
              <w:ind w:right="113"/>
              <w:jc w:val="center"/>
              <w:rPr>
                <w:kern w:val="0"/>
                <w:lang w:val="ru-RU"/>
              </w:rPr>
            </w:pPr>
            <w:r w:rsidRPr="001107C9">
              <w:rPr>
                <w:kern w:val="0"/>
                <w:lang w:val="ru-RU"/>
              </w:rPr>
              <w:t>1.</w:t>
            </w:r>
          </w:p>
        </w:tc>
        <w:tc>
          <w:tcPr>
            <w:tcW w:w="4117" w:type="dxa"/>
          </w:tcPr>
          <w:p w14:paraId="5B515128" w14:textId="77777777" w:rsidR="00FB7BD6" w:rsidRPr="001107C9" w:rsidRDefault="00FB7BD6" w:rsidP="00FB7BD6">
            <w:pPr>
              <w:spacing w:after="0" w:line="240" w:lineRule="auto"/>
              <w:rPr>
                <w:rFonts w:ascii="Times New Roman" w:hAnsi="Times New Roman"/>
                <w:sz w:val="24"/>
                <w:szCs w:val="24"/>
              </w:rPr>
            </w:pPr>
            <w:r w:rsidRPr="001107C9">
              <w:rPr>
                <w:rFonts w:ascii="Times New Roman" w:hAnsi="Times New Roman"/>
                <w:sz w:val="24"/>
                <w:szCs w:val="24"/>
              </w:rPr>
              <w:t>Для диагностики нарушенного носового дыхания используют</w:t>
            </w:r>
          </w:p>
          <w:p w14:paraId="59A35840" w14:textId="77777777" w:rsidR="00FB7BD6" w:rsidRPr="001107C9" w:rsidRDefault="00FB7BD6" w:rsidP="00FB7BD6">
            <w:pPr>
              <w:spacing w:after="0" w:line="240" w:lineRule="auto"/>
              <w:rPr>
                <w:rFonts w:ascii="Times New Roman" w:hAnsi="Times New Roman"/>
                <w:sz w:val="24"/>
                <w:szCs w:val="24"/>
              </w:rPr>
            </w:pPr>
            <w:r w:rsidRPr="001107C9">
              <w:rPr>
                <w:rFonts w:ascii="Times New Roman" w:hAnsi="Times New Roman"/>
                <w:sz w:val="24"/>
                <w:szCs w:val="24"/>
              </w:rPr>
              <w:t>А) пробу с глотком воды</w:t>
            </w:r>
          </w:p>
          <w:p w14:paraId="6A7D7E97" w14:textId="77777777" w:rsidR="00FB7BD6" w:rsidRPr="001107C9" w:rsidRDefault="00FB7BD6" w:rsidP="00FB7BD6">
            <w:pPr>
              <w:spacing w:after="0" w:line="240" w:lineRule="auto"/>
              <w:rPr>
                <w:rFonts w:ascii="Times New Roman" w:hAnsi="Times New Roman"/>
                <w:sz w:val="24"/>
                <w:szCs w:val="24"/>
              </w:rPr>
            </w:pPr>
            <w:r w:rsidRPr="001107C9">
              <w:rPr>
                <w:rFonts w:ascii="Times New Roman" w:hAnsi="Times New Roman"/>
                <w:sz w:val="24"/>
                <w:szCs w:val="24"/>
              </w:rPr>
              <w:t>Б) электромиографию</w:t>
            </w:r>
          </w:p>
          <w:p w14:paraId="6B6E63E9" w14:textId="77777777" w:rsidR="00FB7BD6" w:rsidRPr="001107C9" w:rsidRDefault="00FB7BD6" w:rsidP="00FB7BD6">
            <w:pPr>
              <w:spacing w:after="0" w:line="240" w:lineRule="auto"/>
              <w:rPr>
                <w:rFonts w:ascii="Times New Roman" w:hAnsi="Times New Roman"/>
                <w:sz w:val="24"/>
                <w:szCs w:val="24"/>
              </w:rPr>
            </w:pPr>
            <w:r w:rsidRPr="001107C9">
              <w:rPr>
                <w:rFonts w:ascii="Times New Roman" w:hAnsi="Times New Roman"/>
                <w:sz w:val="24"/>
                <w:szCs w:val="24"/>
              </w:rPr>
              <w:t>В) ринопневмометрию</w:t>
            </w:r>
          </w:p>
          <w:p w14:paraId="04FBC18F" w14:textId="77777777" w:rsidR="00E85813" w:rsidRPr="001107C9" w:rsidRDefault="00FB7BD6" w:rsidP="00FB7BD6">
            <w:pPr>
              <w:spacing w:after="0" w:line="240" w:lineRule="auto"/>
              <w:jc w:val="both"/>
              <w:rPr>
                <w:rFonts w:ascii="Times New Roman" w:hAnsi="Times New Roman"/>
                <w:sz w:val="24"/>
                <w:lang w:eastAsia="en-US"/>
              </w:rPr>
            </w:pPr>
            <w:r w:rsidRPr="001107C9">
              <w:rPr>
                <w:rFonts w:ascii="Times New Roman" w:hAnsi="Times New Roman"/>
                <w:sz w:val="24"/>
                <w:szCs w:val="24"/>
              </w:rPr>
              <w:t>Г) электрокардиографию</w:t>
            </w:r>
          </w:p>
        </w:tc>
        <w:tc>
          <w:tcPr>
            <w:tcW w:w="2694" w:type="dxa"/>
          </w:tcPr>
          <w:p w14:paraId="493D2B3E" w14:textId="77777777" w:rsidR="00FB7BD6" w:rsidRPr="001107C9" w:rsidRDefault="00FB7BD6" w:rsidP="00FB7BD6">
            <w:pPr>
              <w:spacing w:after="0" w:line="240" w:lineRule="auto"/>
              <w:rPr>
                <w:rFonts w:ascii="Times New Roman" w:hAnsi="Times New Roman"/>
                <w:sz w:val="24"/>
                <w:szCs w:val="24"/>
              </w:rPr>
            </w:pPr>
            <w:r w:rsidRPr="001107C9">
              <w:rPr>
                <w:rFonts w:ascii="Times New Roman" w:hAnsi="Times New Roman"/>
                <w:sz w:val="24"/>
                <w:szCs w:val="24"/>
              </w:rPr>
              <w:t>А) пробу с глотком воды</w:t>
            </w:r>
          </w:p>
          <w:p w14:paraId="4AB0CE60" w14:textId="77777777" w:rsidR="00E85813" w:rsidRPr="001107C9" w:rsidRDefault="00E85813" w:rsidP="007A30DE">
            <w:pPr>
              <w:spacing w:after="0" w:line="240" w:lineRule="auto"/>
              <w:jc w:val="both"/>
              <w:rPr>
                <w:rFonts w:ascii="Times New Roman" w:hAnsi="Times New Roman"/>
                <w:sz w:val="24"/>
              </w:rPr>
            </w:pPr>
          </w:p>
        </w:tc>
        <w:tc>
          <w:tcPr>
            <w:tcW w:w="2233" w:type="dxa"/>
          </w:tcPr>
          <w:p w14:paraId="7BEA2571" w14:textId="77777777" w:rsidR="00E85813" w:rsidRPr="001107C9" w:rsidRDefault="00E85813" w:rsidP="007A30DE">
            <w:pPr>
              <w:spacing w:after="0" w:line="240" w:lineRule="auto"/>
              <w:rPr>
                <w:rFonts w:ascii="Times New Roman" w:hAnsi="Times New Roman"/>
                <w:sz w:val="24"/>
              </w:rPr>
            </w:pPr>
            <w:r w:rsidRPr="001107C9">
              <w:rPr>
                <w:rFonts w:ascii="Times New Roman" w:hAnsi="Times New Roman"/>
                <w:sz w:val="24"/>
              </w:rPr>
              <w:t>№1 , стр.</w:t>
            </w:r>
            <w:r w:rsidR="00C552A6" w:rsidRPr="001107C9">
              <w:rPr>
                <w:rFonts w:ascii="Times New Roman" w:hAnsi="Times New Roman"/>
                <w:sz w:val="24"/>
              </w:rPr>
              <w:t>375-401</w:t>
            </w:r>
          </w:p>
        </w:tc>
      </w:tr>
      <w:tr w:rsidR="00E85813" w:rsidRPr="001107C9" w14:paraId="6BBEEF1C" w14:textId="77777777" w:rsidTr="007A30DE">
        <w:tc>
          <w:tcPr>
            <w:tcW w:w="527" w:type="dxa"/>
          </w:tcPr>
          <w:p w14:paraId="2ABAC23A" w14:textId="77777777" w:rsidR="00E85813" w:rsidRPr="001107C9" w:rsidRDefault="00E85813" w:rsidP="007A30DE">
            <w:pPr>
              <w:pStyle w:val="Standard"/>
              <w:tabs>
                <w:tab w:val="left" w:pos="306"/>
              </w:tabs>
              <w:ind w:right="113"/>
              <w:jc w:val="center"/>
              <w:rPr>
                <w:kern w:val="0"/>
                <w:lang w:val="ru-RU"/>
              </w:rPr>
            </w:pPr>
            <w:r w:rsidRPr="001107C9">
              <w:rPr>
                <w:kern w:val="0"/>
                <w:lang w:val="ru-RU"/>
              </w:rPr>
              <w:t>2.</w:t>
            </w:r>
          </w:p>
        </w:tc>
        <w:tc>
          <w:tcPr>
            <w:tcW w:w="4117" w:type="dxa"/>
          </w:tcPr>
          <w:p w14:paraId="59B9E3DD" w14:textId="77777777" w:rsidR="00C552A6" w:rsidRPr="001107C9" w:rsidRDefault="00C552A6" w:rsidP="00C552A6">
            <w:pPr>
              <w:spacing w:after="0" w:line="240" w:lineRule="auto"/>
              <w:rPr>
                <w:rFonts w:ascii="Times New Roman" w:hAnsi="Times New Roman"/>
                <w:sz w:val="24"/>
                <w:szCs w:val="24"/>
              </w:rPr>
            </w:pPr>
            <w:r w:rsidRPr="001107C9">
              <w:rPr>
                <w:rFonts w:ascii="Times New Roman" w:hAnsi="Times New Roman"/>
                <w:sz w:val="24"/>
                <w:szCs w:val="24"/>
              </w:rPr>
              <w:t>Заболевание пародонта, протекающее без нарушения целостности зубодесневого</w:t>
            </w:r>
          </w:p>
          <w:p w14:paraId="4B678959" w14:textId="77777777" w:rsidR="00C552A6" w:rsidRPr="001107C9" w:rsidRDefault="00C552A6" w:rsidP="00C552A6">
            <w:pPr>
              <w:spacing w:after="0" w:line="240" w:lineRule="auto"/>
              <w:rPr>
                <w:rFonts w:ascii="Times New Roman" w:hAnsi="Times New Roman"/>
                <w:sz w:val="24"/>
                <w:szCs w:val="24"/>
              </w:rPr>
            </w:pPr>
            <w:r w:rsidRPr="001107C9">
              <w:rPr>
                <w:rFonts w:ascii="Times New Roman" w:hAnsi="Times New Roman"/>
                <w:sz w:val="24"/>
                <w:szCs w:val="24"/>
              </w:rPr>
              <w:t>прикрепления</w:t>
            </w:r>
          </w:p>
          <w:p w14:paraId="5E0D0308" w14:textId="77777777" w:rsidR="00C552A6" w:rsidRPr="001107C9" w:rsidRDefault="00C552A6" w:rsidP="00C552A6">
            <w:pPr>
              <w:spacing w:after="0" w:line="240" w:lineRule="auto"/>
              <w:rPr>
                <w:rFonts w:ascii="Times New Roman" w:hAnsi="Times New Roman"/>
                <w:sz w:val="24"/>
                <w:szCs w:val="24"/>
              </w:rPr>
            </w:pPr>
            <w:r w:rsidRPr="001107C9">
              <w:rPr>
                <w:rFonts w:ascii="Times New Roman" w:hAnsi="Times New Roman"/>
                <w:sz w:val="24"/>
                <w:szCs w:val="24"/>
              </w:rPr>
              <w:t>А) пародонтит</w:t>
            </w:r>
          </w:p>
          <w:p w14:paraId="343A32BB" w14:textId="77777777" w:rsidR="00C552A6" w:rsidRPr="001107C9" w:rsidRDefault="00C552A6" w:rsidP="00C552A6">
            <w:pPr>
              <w:spacing w:after="0" w:line="240" w:lineRule="auto"/>
              <w:rPr>
                <w:rFonts w:ascii="Times New Roman" w:hAnsi="Times New Roman"/>
                <w:sz w:val="24"/>
                <w:szCs w:val="24"/>
              </w:rPr>
            </w:pPr>
            <w:r w:rsidRPr="001107C9">
              <w:rPr>
                <w:rFonts w:ascii="Times New Roman" w:hAnsi="Times New Roman"/>
                <w:sz w:val="24"/>
                <w:szCs w:val="24"/>
              </w:rPr>
              <w:t>Б) гингивит</w:t>
            </w:r>
          </w:p>
          <w:p w14:paraId="37B90E32" w14:textId="77777777" w:rsidR="00C552A6" w:rsidRPr="001107C9" w:rsidRDefault="00C552A6" w:rsidP="00C552A6">
            <w:pPr>
              <w:spacing w:after="0" w:line="240" w:lineRule="auto"/>
              <w:rPr>
                <w:rFonts w:ascii="Times New Roman" w:hAnsi="Times New Roman"/>
                <w:sz w:val="24"/>
                <w:szCs w:val="24"/>
              </w:rPr>
            </w:pPr>
            <w:r w:rsidRPr="001107C9">
              <w:rPr>
                <w:rFonts w:ascii="Times New Roman" w:hAnsi="Times New Roman"/>
                <w:sz w:val="24"/>
                <w:szCs w:val="24"/>
              </w:rPr>
              <w:t>В) пародонтоз</w:t>
            </w:r>
          </w:p>
          <w:p w14:paraId="51625AF8" w14:textId="77777777" w:rsidR="00C552A6" w:rsidRPr="001107C9" w:rsidRDefault="00C552A6" w:rsidP="00C552A6">
            <w:pPr>
              <w:spacing w:after="0" w:line="240" w:lineRule="auto"/>
              <w:rPr>
                <w:rFonts w:ascii="Times New Roman" w:hAnsi="Times New Roman"/>
                <w:sz w:val="24"/>
                <w:szCs w:val="24"/>
              </w:rPr>
            </w:pPr>
            <w:r w:rsidRPr="001107C9">
              <w:rPr>
                <w:rFonts w:ascii="Times New Roman" w:hAnsi="Times New Roman"/>
                <w:sz w:val="24"/>
                <w:szCs w:val="24"/>
              </w:rPr>
              <w:t>Г) пародонтома</w:t>
            </w:r>
          </w:p>
          <w:p w14:paraId="4548CEE2" w14:textId="77777777" w:rsidR="00E85813" w:rsidRPr="001107C9" w:rsidRDefault="00E85813" w:rsidP="007A30DE">
            <w:pPr>
              <w:pStyle w:val="af1"/>
              <w:jc w:val="both"/>
              <w:rPr>
                <w:rFonts w:ascii="Times New Roman" w:hAnsi="Times New Roman"/>
                <w:sz w:val="24"/>
                <w:lang w:eastAsia="en-US"/>
              </w:rPr>
            </w:pPr>
          </w:p>
        </w:tc>
        <w:tc>
          <w:tcPr>
            <w:tcW w:w="2694" w:type="dxa"/>
          </w:tcPr>
          <w:p w14:paraId="1535986F" w14:textId="77777777" w:rsidR="00C552A6" w:rsidRPr="001107C9" w:rsidRDefault="00C552A6" w:rsidP="00C552A6">
            <w:pPr>
              <w:spacing w:after="0" w:line="240" w:lineRule="auto"/>
              <w:rPr>
                <w:rFonts w:ascii="Times New Roman" w:hAnsi="Times New Roman"/>
                <w:sz w:val="24"/>
                <w:szCs w:val="24"/>
              </w:rPr>
            </w:pPr>
            <w:r w:rsidRPr="001107C9">
              <w:rPr>
                <w:rFonts w:ascii="Times New Roman" w:hAnsi="Times New Roman"/>
                <w:sz w:val="24"/>
                <w:szCs w:val="24"/>
              </w:rPr>
              <w:t>Б) гингивит</w:t>
            </w:r>
          </w:p>
          <w:p w14:paraId="4425961E" w14:textId="77777777" w:rsidR="00E85813" w:rsidRPr="001107C9" w:rsidRDefault="00E85813" w:rsidP="007A30DE">
            <w:pPr>
              <w:pStyle w:val="af1"/>
              <w:jc w:val="both"/>
              <w:rPr>
                <w:rFonts w:ascii="Times New Roman" w:hAnsi="Times New Roman" w:cs="Times New Roman"/>
                <w:sz w:val="24"/>
                <w:szCs w:val="24"/>
              </w:rPr>
            </w:pPr>
          </w:p>
          <w:p w14:paraId="70FCD4C9" w14:textId="77777777" w:rsidR="00E85813" w:rsidRPr="001107C9" w:rsidRDefault="00E85813" w:rsidP="007A30DE">
            <w:pPr>
              <w:spacing w:after="0" w:line="240" w:lineRule="auto"/>
              <w:rPr>
                <w:rFonts w:ascii="Times New Roman" w:hAnsi="Times New Roman"/>
                <w:sz w:val="24"/>
              </w:rPr>
            </w:pPr>
          </w:p>
        </w:tc>
        <w:tc>
          <w:tcPr>
            <w:tcW w:w="2233" w:type="dxa"/>
          </w:tcPr>
          <w:p w14:paraId="2E7C25B2" w14:textId="77777777" w:rsidR="00E85813" w:rsidRPr="001107C9" w:rsidRDefault="00E85813" w:rsidP="007A30DE">
            <w:pPr>
              <w:spacing w:after="0" w:line="240" w:lineRule="auto"/>
              <w:rPr>
                <w:rFonts w:ascii="Times New Roman" w:hAnsi="Times New Roman"/>
                <w:sz w:val="24"/>
              </w:rPr>
            </w:pPr>
            <w:r w:rsidRPr="001107C9">
              <w:rPr>
                <w:rFonts w:ascii="Times New Roman" w:hAnsi="Times New Roman"/>
                <w:sz w:val="24"/>
              </w:rPr>
              <w:t>№</w:t>
            </w:r>
            <w:r w:rsidR="00067E0D" w:rsidRPr="001107C9">
              <w:rPr>
                <w:rFonts w:ascii="Times New Roman" w:hAnsi="Times New Roman"/>
                <w:sz w:val="24"/>
              </w:rPr>
              <w:t>5</w:t>
            </w:r>
            <w:r w:rsidRPr="001107C9">
              <w:rPr>
                <w:rFonts w:ascii="Times New Roman" w:hAnsi="Times New Roman"/>
                <w:sz w:val="24"/>
              </w:rPr>
              <w:t xml:space="preserve"> , стр. </w:t>
            </w:r>
            <w:r w:rsidR="00067E0D" w:rsidRPr="001107C9">
              <w:rPr>
                <w:rFonts w:ascii="Times New Roman" w:hAnsi="Times New Roman"/>
                <w:sz w:val="24"/>
              </w:rPr>
              <w:t>3</w:t>
            </w:r>
            <w:r w:rsidR="00C552A6" w:rsidRPr="001107C9">
              <w:rPr>
                <w:rFonts w:ascii="Times New Roman" w:hAnsi="Times New Roman"/>
                <w:sz w:val="24"/>
              </w:rPr>
              <w:t>6</w:t>
            </w:r>
            <w:r w:rsidR="00067E0D" w:rsidRPr="001107C9">
              <w:rPr>
                <w:rFonts w:ascii="Times New Roman" w:hAnsi="Times New Roman"/>
                <w:sz w:val="24"/>
              </w:rPr>
              <w:t>0</w:t>
            </w:r>
          </w:p>
        </w:tc>
      </w:tr>
      <w:tr w:rsidR="00E85813" w:rsidRPr="001107C9" w14:paraId="2B9FE078" w14:textId="77777777" w:rsidTr="007A30DE">
        <w:tc>
          <w:tcPr>
            <w:tcW w:w="527" w:type="dxa"/>
          </w:tcPr>
          <w:p w14:paraId="16E7F006" w14:textId="77777777" w:rsidR="00E85813" w:rsidRPr="001107C9" w:rsidRDefault="00E85813" w:rsidP="007A30DE">
            <w:pPr>
              <w:pStyle w:val="Standard"/>
              <w:tabs>
                <w:tab w:val="left" w:pos="306"/>
              </w:tabs>
              <w:ind w:right="113"/>
              <w:jc w:val="center"/>
              <w:rPr>
                <w:kern w:val="0"/>
                <w:lang w:val="ru-RU"/>
              </w:rPr>
            </w:pPr>
          </w:p>
        </w:tc>
        <w:tc>
          <w:tcPr>
            <w:tcW w:w="6811" w:type="dxa"/>
            <w:gridSpan w:val="2"/>
          </w:tcPr>
          <w:p w14:paraId="5AEFCA8E" w14:textId="77777777" w:rsidR="00E85813" w:rsidRPr="001107C9" w:rsidRDefault="00E85813" w:rsidP="007A30DE">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3C3A8227" w14:textId="77777777" w:rsidR="00E85813" w:rsidRPr="001107C9" w:rsidRDefault="00E85813" w:rsidP="007A30DE">
            <w:pPr>
              <w:spacing w:after="0" w:line="240" w:lineRule="auto"/>
              <w:jc w:val="center"/>
              <w:rPr>
                <w:rFonts w:ascii="Times New Roman" w:hAnsi="Times New Roman"/>
                <w:sz w:val="24"/>
              </w:rPr>
            </w:pPr>
          </w:p>
        </w:tc>
      </w:tr>
      <w:tr w:rsidR="00E85813" w:rsidRPr="001107C9" w14:paraId="057F4655" w14:textId="77777777" w:rsidTr="007A30DE">
        <w:tc>
          <w:tcPr>
            <w:tcW w:w="527" w:type="dxa"/>
          </w:tcPr>
          <w:p w14:paraId="2F732E51" w14:textId="77777777" w:rsidR="00E85813" w:rsidRPr="001107C9" w:rsidRDefault="00E85813" w:rsidP="007A30DE">
            <w:pPr>
              <w:pStyle w:val="Standard"/>
              <w:tabs>
                <w:tab w:val="left" w:pos="306"/>
              </w:tabs>
              <w:ind w:right="113"/>
              <w:jc w:val="center"/>
              <w:rPr>
                <w:kern w:val="0"/>
                <w:lang w:val="ru-RU"/>
              </w:rPr>
            </w:pPr>
            <w:r w:rsidRPr="001107C9">
              <w:rPr>
                <w:kern w:val="0"/>
                <w:lang w:val="ru-RU"/>
              </w:rPr>
              <w:t>1.</w:t>
            </w:r>
          </w:p>
        </w:tc>
        <w:tc>
          <w:tcPr>
            <w:tcW w:w="4117" w:type="dxa"/>
          </w:tcPr>
          <w:p w14:paraId="70C4A148" w14:textId="77777777" w:rsidR="00C552A6" w:rsidRPr="001107C9" w:rsidRDefault="00C552A6" w:rsidP="00C552A6">
            <w:pPr>
              <w:spacing w:after="0" w:line="240" w:lineRule="auto"/>
              <w:rPr>
                <w:rFonts w:ascii="Times New Roman" w:eastAsia="Calibri" w:hAnsi="Times New Roman"/>
                <w:sz w:val="24"/>
                <w:szCs w:val="24"/>
                <w:lang w:eastAsia="en-US"/>
              </w:rPr>
            </w:pPr>
            <w:r w:rsidRPr="001107C9">
              <w:rPr>
                <w:rFonts w:ascii="Times New Roman" w:eastAsia="Calibri" w:hAnsi="Times New Roman"/>
                <w:sz w:val="24"/>
                <w:szCs w:val="24"/>
                <w:lang w:eastAsia="en-US"/>
              </w:rPr>
              <w:t>Приступая к сердечно-легочной реанимации необходимо:</w:t>
            </w:r>
          </w:p>
          <w:p w14:paraId="426C286A" w14:textId="77777777" w:rsidR="00C552A6" w:rsidRPr="001107C9" w:rsidRDefault="00C552A6" w:rsidP="00C552A6">
            <w:pPr>
              <w:spacing w:after="0" w:line="240" w:lineRule="auto"/>
              <w:rPr>
                <w:rFonts w:ascii="Times New Roman" w:eastAsia="Calibri" w:hAnsi="Times New Roman"/>
                <w:sz w:val="24"/>
                <w:szCs w:val="24"/>
                <w:lang w:eastAsia="en-US"/>
              </w:rPr>
            </w:pPr>
            <w:r w:rsidRPr="001107C9">
              <w:rPr>
                <w:rFonts w:ascii="Times New Roman" w:eastAsia="Calibri" w:hAnsi="Times New Roman"/>
                <w:sz w:val="24"/>
                <w:szCs w:val="24"/>
                <w:lang w:eastAsia="en-US"/>
              </w:rPr>
              <w:t>а) убедиться в отсутствии опасности для себя и пострадавшего;</w:t>
            </w:r>
          </w:p>
          <w:p w14:paraId="4A573BA8" w14:textId="77777777" w:rsidR="00C552A6" w:rsidRPr="001107C9" w:rsidRDefault="00C552A6" w:rsidP="00C552A6">
            <w:pPr>
              <w:spacing w:after="0" w:line="240" w:lineRule="auto"/>
              <w:rPr>
                <w:rFonts w:ascii="Times New Roman" w:eastAsia="Calibri" w:hAnsi="Times New Roman"/>
                <w:sz w:val="24"/>
                <w:szCs w:val="24"/>
                <w:lang w:eastAsia="en-US"/>
              </w:rPr>
            </w:pPr>
            <w:r w:rsidRPr="001107C9">
              <w:rPr>
                <w:rFonts w:ascii="Times New Roman" w:eastAsia="Calibri" w:hAnsi="Times New Roman"/>
                <w:sz w:val="24"/>
                <w:szCs w:val="24"/>
                <w:lang w:eastAsia="en-US"/>
              </w:rPr>
              <w:t>б) осторожно встряхнуть пострадавшего за плечи;</w:t>
            </w:r>
          </w:p>
          <w:p w14:paraId="0F986B02" w14:textId="77777777" w:rsidR="00C552A6" w:rsidRPr="001107C9" w:rsidRDefault="00C552A6" w:rsidP="00C552A6">
            <w:pPr>
              <w:spacing w:after="0" w:line="240" w:lineRule="auto"/>
              <w:rPr>
                <w:rFonts w:ascii="Times New Roman" w:eastAsia="Calibri" w:hAnsi="Times New Roman"/>
                <w:sz w:val="24"/>
                <w:szCs w:val="24"/>
                <w:lang w:eastAsia="en-US"/>
              </w:rPr>
            </w:pPr>
            <w:r w:rsidRPr="001107C9">
              <w:rPr>
                <w:rFonts w:ascii="Times New Roman" w:eastAsia="Calibri" w:hAnsi="Times New Roman"/>
                <w:sz w:val="24"/>
                <w:szCs w:val="24"/>
                <w:lang w:eastAsia="en-US"/>
              </w:rPr>
              <w:t>в) громко обратиться к нему: «Вам нужна помощь?»;</w:t>
            </w:r>
          </w:p>
          <w:p w14:paraId="654DF06F" w14:textId="77777777" w:rsidR="00E85813" w:rsidRPr="001107C9" w:rsidRDefault="00C552A6" w:rsidP="00C552A6">
            <w:pPr>
              <w:pStyle w:val="af1"/>
              <w:jc w:val="both"/>
              <w:rPr>
                <w:rFonts w:ascii="Times New Roman" w:hAnsi="Times New Roman"/>
                <w:sz w:val="24"/>
                <w:lang w:eastAsia="en-US"/>
              </w:rPr>
            </w:pPr>
            <w:r w:rsidRPr="001107C9">
              <w:rPr>
                <w:rFonts w:ascii="Times New Roman" w:eastAsia="Calibri" w:hAnsi="Times New Roman" w:cs="Times New Roman"/>
                <w:sz w:val="24"/>
                <w:szCs w:val="24"/>
                <w:lang w:eastAsia="en-US"/>
              </w:rPr>
              <w:t>г) призвать на помощь «Помогите, человеку плохо!»</w:t>
            </w:r>
          </w:p>
        </w:tc>
        <w:tc>
          <w:tcPr>
            <w:tcW w:w="2694" w:type="dxa"/>
          </w:tcPr>
          <w:p w14:paraId="7A0DC1D0" w14:textId="77777777" w:rsidR="00E85813" w:rsidRPr="001107C9" w:rsidRDefault="00C552A6" w:rsidP="007A30DE">
            <w:pPr>
              <w:pStyle w:val="af1"/>
              <w:jc w:val="both"/>
              <w:rPr>
                <w:rFonts w:ascii="Times New Roman" w:hAnsi="Times New Roman"/>
                <w:sz w:val="24"/>
              </w:rPr>
            </w:pPr>
            <w:r w:rsidRPr="001107C9">
              <w:rPr>
                <w:rFonts w:ascii="Times New Roman" w:hAnsi="Times New Roman"/>
                <w:sz w:val="24"/>
              </w:rPr>
              <w:t>А, Б, В, Г</w:t>
            </w:r>
          </w:p>
        </w:tc>
        <w:tc>
          <w:tcPr>
            <w:tcW w:w="2233" w:type="dxa"/>
          </w:tcPr>
          <w:p w14:paraId="7CD1538D" w14:textId="77777777" w:rsidR="00E85813" w:rsidRPr="001107C9" w:rsidRDefault="00E85813" w:rsidP="007A30DE">
            <w:pPr>
              <w:spacing w:after="0" w:line="240" w:lineRule="auto"/>
              <w:rPr>
                <w:rFonts w:ascii="Times New Roman" w:hAnsi="Times New Roman"/>
                <w:sz w:val="24"/>
              </w:rPr>
            </w:pPr>
            <w:r w:rsidRPr="001107C9">
              <w:rPr>
                <w:rFonts w:ascii="Times New Roman" w:hAnsi="Times New Roman"/>
                <w:sz w:val="24"/>
              </w:rPr>
              <w:t>№</w:t>
            </w:r>
            <w:r w:rsidR="00C552A6" w:rsidRPr="001107C9">
              <w:rPr>
                <w:rFonts w:ascii="Times New Roman" w:hAnsi="Times New Roman"/>
                <w:sz w:val="24"/>
              </w:rPr>
              <w:t>1</w:t>
            </w:r>
            <w:r w:rsidRPr="001107C9">
              <w:rPr>
                <w:rFonts w:ascii="Times New Roman" w:hAnsi="Times New Roman"/>
                <w:sz w:val="24"/>
              </w:rPr>
              <w:t xml:space="preserve"> , стр. </w:t>
            </w:r>
            <w:r w:rsidR="00C552A6" w:rsidRPr="001107C9">
              <w:rPr>
                <w:rFonts w:ascii="Times New Roman" w:hAnsi="Times New Roman"/>
                <w:sz w:val="24"/>
              </w:rPr>
              <w:t>106</w:t>
            </w:r>
          </w:p>
        </w:tc>
      </w:tr>
      <w:tr w:rsidR="00E85813" w:rsidRPr="001107C9" w14:paraId="46335290" w14:textId="77777777" w:rsidTr="007A30DE">
        <w:tc>
          <w:tcPr>
            <w:tcW w:w="527" w:type="dxa"/>
          </w:tcPr>
          <w:p w14:paraId="7EB9D2F6" w14:textId="77777777" w:rsidR="00E85813" w:rsidRPr="001107C9" w:rsidRDefault="00E85813" w:rsidP="007A30DE">
            <w:pPr>
              <w:pStyle w:val="Standard"/>
              <w:tabs>
                <w:tab w:val="left" w:pos="306"/>
              </w:tabs>
              <w:ind w:right="113"/>
              <w:jc w:val="center"/>
              <w:rPr>
                <w:kern w:val="0"/>
                <w:lang w:val="ru-RU"/>
              </w:rPr>
            </w:pPr>
            <w:r w:rsidRPr="001107C9">
              <w:rPr>
                <w:kern w:val="0"/>
                <w:lang w:val="ru-RU"/>
              </w:rPr>
              <w:t>2.</w:t>
            </w:r>
          </w:p>
        </w:tc>
        <w:tc>
          <w:tcPr>
            <w:tcW w:w="4117" w:type="dxa"/>
          </w:tcPr>
          <w:p w14:paraId="39DF2E64" w14:textId="77777777" w:rsidR="00772BAC" w:rsidRPr="001107C9" w:rsidRDefault="00772BAC" w:rsidP="00772BAC">
            <w:pPr>
              <w:spacing w:after="0" w:line="240" w:lineRule="auto"/>
              <w:rPr>
                <w:rFonts w:ascii="Times New Roman" w:eastAsia="Calibri" w:hAnsi="Times New Roman"/>
                <w:sz w:val="24"/>
                <w:szCs w:val="24"/>
                <w:lang w:eastAsia="en-US"/>
              </w:rPr>
            </w:pPr>
            <w:r w:rsidRPr="001107C9">
              <w:rPr>
                <w:rFonts w:ascii="Times New Roman" w:eastAsia="Calibri" w:hAnsi="Times New Roman"/>
                <w:sz w:val="24"/>
                <w:szCs w:val="24"/>
                <w:lang w:eastAsia="en-US"/>
              </w:rPr>
              <w:t>Для пресинкопального состояния характерно:</w:t>
            </w:r>
          </w:p>
          <w:p w14:paraId="42037218" w14:textId="77777777" w:rsidR="00772BAC" w:rsidRPr="001107C9" w:rsidRDefault="00772BAC" w:rsidP="00772BAC">
            <w:pPr>
              <w:spacing w:after="0" w:line="240" w:lineRule="auto"/>
              <w:rPr>
                <w:rFonts w:ascii="Times New Roman" w:eastAsia="Calibri" w:hAnsi="Times New Roman"/>
                <w:sz w:val="24"/>
                <w:szCs w:val="24"/>
                <w:lang w:eastAsia="en-US"/>
              </w:rPr>
            </w:pPr>
            <w:r w:rsidRPr="001107C9">
              <w:rPr>
                <w:rFonts w:ascii="Times New Roman" w:eastAsia="Calibri" w:hAnsi="Times New Roman"/>
                <w:sz w:val="24"/>
                <w:szCs w:val="24"/>
                <w:lang w:eastAsia="en-US"/>
              </w:rPr>
              <w:t>а) резкая слабость;</w:t>
            </w:r>
          </w:p>
          <w:p w14:paraId="193CCC4D" w14:textId="77777777" w:rsidR="00772BAC" w:rsidRPr="001107C9" w:rsidRDefault="00772BAC" w:rsidP="00772BAC">
            <w:pPr>
              <w:spacing w:after="0" w:line="240" w:lineRule="auto"/>
              <w:rPr>
                <w:rFonts w:ascii="Times New Roman" w:eastAsia="Calibri" w:hAnsi="Times New Roman"/>
                <w:sz w:val="24"/>
                <w:szCs w:val="24"/>
                <w:lang w:eastAsia="en-US"/>
              </w:rPr>
            </w:pPr>
            <w:r w:rsidRPr="001107C9">
              <w:rPr>
                <w:rFonts w:ascii="Times New Roman" w:eastAsia="Calibri" w:hAnsi="Times New Roman"/>
                <w:sz w:val="24"/>
                <w:szCs w:val="24"/>
                <w:lang w:eastAsia="en-US"/>
              </w:rPr>
              <w:t>б) потемнение в глазах;</w:t>
            </w:r>
          </w:p>
          <w:p w14:paraId="4C7667AF" w14:textId="77777777" w:rsidR="00772BAC" w:rsidRPr="001107C9" w:rsidRDefault="00772BAC" w:rsidP="00772BAC">
            <w:pPr>
              <w:spacing w:after="0" w:line="240" w:lineRule="auto"/>
              <w:rPr>
                <w:rFonts w:ascii="Times New Roman" w:eastAsia="Calibri" w:hAnsi="Times New Roman"/>
                <w:sz w:val="24"/>
                <w:szCs w:val="24"/>
                <w:lang w:eastAsia="en-US"/>
              </w:rPr>
            </w:pPr>
            <w:r w:rsidRPr="001107C9">
              <w:rPr>
                <w:rFonts w:ascii="Times New Roman" w:eastAsia="Calibri" w:hAnsi="Times New Roman"/>
                <w:sz w:val="24"/>
                <w:szCs w:val="24"/>
                <w:lang w:eastAsia="en-US"/>
              </w:rPr>
              <w:t>в) потливость;</w:t>
            </w:r>
          </w:p>
          <w:p w14:paraId="757489E0" w14:textId="77777777" w:rsidR="00E85813" w:rsidRPr="001107C9" w:rsidRDefault="00E85813" w:rsidP="007A30DE">
            <w:pPr>
              <w:pStyle w:val="af1"/>
              <w:jc w:val="both"/>
              <w:rPr>
                <w:rFonts w:ascii="Times New Roman" w:hAnsi="Times New Roman"/>
                <w:sz w:val="24"/>
                <w:lang w:eastAsia="en-US"/>
              </w:rPr>
            </w:pPr>
          </w:p>
        </w:tc>
        <w:tc>
          <w:tcPr>
            <w:tcW w:w="2694" w:type="dxa"/>
          </w:tcPr>
          <w:p w14:paraId="12DA4665" w14:textId="77777777" w:rsidR="00E85813" w:rsidRPr="001107C9" w:rsidRDefault="00772BAC" w:rsidP="007A30DE">
            <w:pPr>
              <w:pStyle w:val="af1"/>
              <w:jc w:val="both"/>
              <w:rPr>
                <w:rFonts w:ascii="Times New Roman" w:hAnsi="Times New Roman"/>
                <w:sz w:val="24"/>
              </w:rPr>
            </w:pPr>
            <w:r w:rsidRPr="001107C9">
              <w:rPr>
                <w:rFonts w:ascii="Times New Roman" w:hAnsi="Times New Roman"/>
                <w:sz w:val="24"/>
              </w:rPr>
              <w:t>А, Б, В,</w:t>
            </w:r>
          </w:p>
        </w:tc>
        <w:tc>
          <w:tcPr>
            <w:tcW w:w="2233" w:type="dxa"/>
          </w:tcPr>
          <w:p w14:paraId="5ACB5972" w14:textId="77777777" w:rsidR="00E85813" w:rsidRPr="001107C9" w:rsidRDefault="00E85813" w:rsidP="007A30DE">
            <w:pPr>
              <w:spacing w:after="0" w:line="240" w:lineRule="auto"/>
              <w:rPr>
                <w:rFonts w:ascii="Times New Roman" w:hAnsi="Times New Roman"/>
                <w:sz w:val="24"/>
              </w:rPr>
            </w:pPr>
            <w:r w:rsidRPr="001107C9">
              <w:rPr>
                <w:rFonts w:ascii="Times New Roman" w:hAnsi="Times New Roman"/>
                <w:sz w:val="24"/>
              </w:rPr>
              <w:t>№</w:t>
            </w:r>
            <w:r w:rsidR="00772BAC" w:rsidRPr="001107C9">
              <w:rPr>
                <w:rFonts w:ascii="Times New Roman" w:hAnsi="Times New Roman"/>
                <w:sz w:val="24"/>
              </w:rPr>
              <w:t>1</w:t>
            </w:r>
            <w:r w:rsidRPr="001107C9">
              <w:rPr>
                <w:rFonts w:ascii="Times New Roman" w:hAnsi="Times New Roman"/>
                <w:sz w:val="24"/>
              </w:rPr>
              <w:t xml:space="preserve"> , стр. </w:t>
            </w:r>
            <w:r w:rsidR="00772BAC" w:rsidRPr="001107C9">
              <w:rPr>
                <w:rFonts w:ascii="Times New Roman" w:hAnsi="Times New Roman"/>
                <w:sz w:val="24"/>
              </w:rPr>
              <w:t>106</w:t>
            </w:r>
          </w:p>
        </w:tc>
      </w:tr>
      <w:tr w:rsidR="00E85813" w:rsidRPr="001107C9" w14:paraId="4345DE3E" w14:textId="77777777" w:rsidTr="007A30DE">
        <w:tc>
          <w:tcPr>
            <w:tcW w:w="527" w:type="dxa"/>
          </w:tcPr>
          <w:p w14:paraId="39F34A96" w14:textId="77777777" w:rsidR="00E85813" w:rsidRPr="001107C9" w:rsidRDefault="00E85813" w:rsidP="007A30DE">
            <w:pPr>
              <w:pStyle w:val="Standard"/>
              <w:tabs>
                <w:tab w:val="left" w:pos="306"/>
              </w:tabs>
              <w:ind w:right="113"/>
              <w:jc w:val="center"/>
              <w:rPr>
                <w:kern w:val="0"/>
                <w:lang w:val="ru-RU"/>
              </w:rPr>
            </w:pPr>
          </w:p>
        </w:tc>
        <w:tc>
          <w:tcPr>
            <w:tcW w:w="6811" w:type="dxa"/>
            <w:gridSpan w:val="2"/>
          </w:tcPr>
          <w:p w14:paraId="45812207" w14:textId="77777777" w:rsidR="00E85813" w:rsidRPr="001107C9" w:rsidRDefault="00E85813" w:rsidP="007A30DE">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последовательность/Сопоставьте понятия</w:t>
            </w:r>
          </w:p>
        </w:tc>
        <w:tc>
          <w:tcPr>
            <w:tcW w:w="2233" w:type="dxa"/>
          </w:tcPr>
          <w:p w14:paraId="06032F9A" w14:textId="77777777" w:rsidR="00E85813" w:rsidRPr="001107C9" w:rsidRDefault="00E85813" w:rsidP="007A30DE">
            <w:pPr>
              <w:spacing w:after="0" w:line="240" w:lineRule="auto"/>
              <w:jc w:val="center"/>
              <w:rPr>
                <w:rFonts w:ascii="Times New Roman" w:hAnsi="Times New Roman"/>
                <w:sz w:val="24"/>
              </w:rPr>
            </w:pPr>
          </w:p>
        </w:tc>
      </w:tr>
      <w:tr w:rsidR="00E85813" w:rsidRPr="001107C9" w14:paraId="06C5A643" w14:textId="77777777" w:rsidTr="007A30DE">
        <w:tc>
          <w:tcPr>
            <w:tcW w:w="527" w:type="dxa"/>
          </w:tcPr>
          <w:p w14:paraId="6A6BCC4F" w14:textId="77777777" w:rsidR="00E85813" w:rsidRPr="001107C9" w:rsidRDefault="00E85813" w:rsidP="007A30DE">
            <w:pPr>
              <w:pStyle w:val="Standard"/>
              <w:tabs>
                <w:tab w:val="left" w:pos="306"/>
              </w:tabs>
              <w:ind w:right="113"/>
              <w:jc w:val="center"/>
              <w:rPr>
                <w:kern w:val="0"/>
                <w:lang w:val="ru-RU"/>
              </w:rPr>
            </w:pPr>
            <w:r w:rsidRPr="001107C9">
              <w:rPr>
                <w:kern w:val="0"/>
                <w:lang w:val="ru-RU"/>
              </w:rPr>
              <w:t>1.</w:t>
            </w:r>
          </w:p>
        </w:tc>
        <w:tc>
          <w:tcPr>
            <w:tcW w:w="4117" w:type="dxa"/>
          </w:tcPr>
          <w:p w14:paraId="4489E018" w14:textId="77777777" w:rsidR="006413F3" w:rsidRPr="001107C9" w:rsidRDefault="006413F3" w:rsidP="007A30DE">
            <w:pPr>
              <w:rPr>
                <w:rFonts w:ascii="Times New Roman" w:eastAsia="Calibri" w:hAnsi="Times New Roman"/>
                <w:sz w:val="24"/>
                <w:szCs w:val="24"/>
                <w:lang w:eastAsia="en-US"/>
              </w:rPr>
            </w:pPr>
            <w:r w:rsidRPr="001107C9">
              <w:rPr>
                <w:rFonts w:ascii="Times New Roman" w:eastAsia="Calibri" w:hAnsi="Times New Roman"/>
                <w:sz w:val="24"/>
                <w:szCs w:val="24"/>
                <w:lang w:eastAsia="en-US"/>
              </w:rPr>
              <w:t>1. Наиболее частой причиной обморока у молодых является:</w:t>
            </w:r>
          </w:p>
          <w:p w14:paraId="7866DA0C" w14:textId="77777777" w:rsidR="004B70B4" w:rsidRPr="001107C9" w:rsidRDefault="006413F3" w:rsidP="007A30DE">
            <w:pPr>
              <w:rPr>
                <w:rFonts w:ascii="Times New Roman" w:eastAsia="Calibri" w:hAnsi="Times New Roman"/>
                <w:sz w:val="24"/>
                <w:szCs w:val="24"/>
                <w:lang w:eastAsia="en-US"/>
              </w:rPr>
            </w:pPr>
            <w:r w:rsidRPr="001107C9">
              <w:rPr>
                <w:rFonts w:ascii="Times New Roman" w:eastAsia="Calibri" w:hAnsi="Times New Roman"/>
                <w:sz w:val="24"/>
                <w:szCs w:val="24"/>
                <w:lang w:eastAsia="en-US"/>
              </w:rPr>
              <w:t>2. Наиболее частой причиной обморока у пожилых является:</w:t>
            </w:r>
          </w:p>
          <w:p w14:paraId="1CC7FCB1" w14:textId="77777777" w:rsidR="004B70B4" w:rsidRPr="001107C9" w:rsidRDefault="004B70B4" w:rsidP="004B70B4">
            <w:pPr>
              <w:spacing w:after="0" w:line="240" w:lineRule="auto"/>
              <w:rPr>
                <w:rFonts w:ascii="Times New Roman" w:eastAsia="Calibri" w:hAnsi="Times New Roman"/>
                <w:sz w:val="24"/>
                <w:szCs w:val="24"/>
                <w:lang w:eastAsia="en-US"/>
              </w:rPr>
            </w:pPr>
            <w:r w:rsidRPr="001107C9">
              <w:rPr>
                <w:rFonts w:ascii="Times New Roman" w:hAnsi="Times New Roman"/>
                <w:sz w:val="24"/>
                <w:szCs w:val="24"/>
              </w:rPr>
              <w:t xml:space="preserve">А) </w:t>
            </w:r>
            <w:r w:rsidRPr="001107C9">
              <w:rPr>
                <w:rFonts w:ascii="Times New Roman" w:eastAsia="Calibri" w:hAnsi="Times New Roman"/>
                <w:sz w:val="24"/>
                <w:szCs w:val="24"/>
                <w:lang w:eastAsia="en-US"/>
              </w:rPr>
              <w:t>нарушения ритма и проводимости сердца;</w:t>
            </w:r>
          </w:p>
          <w:p w14:paraId="3F35CF5E" w14:textId="77777777" w:rsidR="004B70B4" w:rsidRPr="001107C9" w:rsidRDefault="004B70B4" w:rsidP="004B70B4">
            <w:pPr>
              <w:spacing w:after="0" w:line="240" w:lineRule="auto"/>
              <w:rPr>
                <w:rFonts w:ascii="Times New Roman" w:eastAsia="Calibri" w:hAnsi="Times New Roman"/>
                <w:sz w:val="24"/>
                <w:szCs w:val="24"/>
                <w:lang w:eastAsia="en-US"/>
              </w:rPr>
            </w:pPr>
          </w:p>
          <w:p w14:paraId="0E61246A" w14:textId="77777777" w:rsidR="004B70B4" w:rsidRPr="001107C9" w:rsidRDefault="004B70B4" w:rsidP="004B70B4">
            <w:pPr>
              <w:rPr>
                <w:rFonts w:ascii="Times New Roman" w:hAnsi="Times New Roman"/>
                <w:sz w:val="24"/>
                <w:szCs w:val="24"/>
                <w:lang w:eastAsia="en-US"/>
              </w:rPr>
            </w:pPr>
            <w:r w:rsidRPr="001107C9">
              <w:rPr>
                <w:rFonts w:ascii="Times New Roman" w:eastAsia="Calibri" w:hAnsi="Times New Roman"/>
                <w:sz w:val="24"/>
                <w:szCs w:val="24"/>
                <w:lang w:eastAsia="en-US"/>
              </w:rPr>
              <w:t>Б) нарушение нервной регуляции сосудистого тонуса</w:t>
            </w:r>
          </w:p>
        </w:tc>
        <w:tc>
          <w:tcPr>
            <w:tcW w:w="2694" w:type="dxa"/>
          </w:tcPr>
          <w:p w14:paraId="3FBEB320" w14:textId="77777777" w:rsidR="006413F3" w:rsidRPr="001107C9" w:rsidRDefault="004B70B4" w:rsidP="007A30DE">
            <w:pPr>
              <w:spacing w:after="0" w:line="240" w:lineRule="auto"/>
              <w:rPr>
                <w:rFonts w:ascii="Times New Roman" w:hAnsi="Times New Roman"/>
                <w:sz w:val="24"/>
                <w:szCs w:val="24"/>
              </w:rPr>
            </w:pPr>
            <w:r w:rsidRPr="001107C9">
              <w:rPr>
                <w:rFonts w:ascii="Times New Roman" w:hAnsi="Times New Roman"/>
                <w:sz w:val="24"/>
                <w:szCs w:val="24"/>
              </w:rPr>
              <w:t>1А</w:t>
            </w:r>
          </w:p>
          <w:p w14:paraId="11EAAA72" w14:textId="77777777" w:rsidR="004B70B4" w:rsidRPr="001107C9" w:rsidRDefault="004B70B4" w:rsidP="007A30DE">
            <w:pPr>
              <w:spacing w:after="0" w:line="240" w:lineRule="auto"/>
              <w:rPr>
                <w:rFonts w:ascii="Times New Roman" w:hAnsi="Times New Roman"/>
                <w:sz w:val="24"/>
                <w:szCs w:val="24"/>
              </w:rPr>
            </w:pPr>
            <w:r w:rsidRPr="001107C9">
              <w:rPr>
                <w:rFonts w:ascii="Times New Roman" w:hAnsi="Times New Roman"/>
                <w:sz w:val="24"/>
                <w:szCs w:val="24"/>
              </w:rPr>
              <w:t>2Б</w:t>
            </w:r>
          </w:p>
        </w:tc>
        <w:tc>
          <w:tcPr>
            <w:tcW w:w="2233" w:type="dxa"/>
          </w:tcPr>
          <w:p w14:paraId="72998664" w14:textId="77777777" w:rsidR="00E85813" w:rsidRPr="001107C9" w:rsidRDefault="00E85813" w:rsidP="007A30DE">
            <w:pPr>
              <w:spacing w:after="0" w:line="240" w:lineRule="auto"/>
              <w:rPr>
                <w:rFonts w:ascii="Times New Roman" w:hAnsi="Times New Roman"/>
                <w:sz w:val="24"/>
              </w:rPr>
            </w:pPr>
            <w:r w:rsidRPr="001107C9">
              <w:rPr>
                <w:rFonts w:ascii="Times New Roman" w:hAnsi="Times New Roman"/>
                <w:sz w:val="24"/>
              </w:rPr>
              <w:t xml:space="preserve">№ </w:t>
            </w:r>
            <w:r w:rsidR="004D2D3C" w:rsidRPr="001107C9">
              <w:rPr>
                <w:rFonts w:ascii="Times New Roman" w:hAnsi="Times New Roman"/>
                <w:sz w:val="24"/>
              </w:rPr>
              <w:t>1</w:t>
            </w:r>
            <w:r w:rsidRPr="001107C9">
              <w:rPr>
                <w:rFonts w:ascii="Times New Roman" w:hAnsi="Times New Roman"/>
                <w:sz w:val="24"/>
              </w:rPr>
              <w:t xml:space="preserve"> , стр. </w:t>
            </w:r>
            <w:r w:rsidR="004D2D3C" w:rsidRPr="001107C9">
              <w:rPr>
                <w:rFonts w:ascii="Times New Roman" w:hAnsi="Times New Roman"/>
                <w:sz w:val="24"/>
              </w:rPr>
              <w:t>106</w:t>
            </w:r>
          </w:p>
        </w:tc>
      </w:tr>
    </w:tbl>
    <w:p w14:paraId="67881C99" w14:textId="77777777" w:rsidR="00E85813" w:rsidRPr="001107C9" w:rsidRDefault="00E85813" w:rsidP="00E85813">
      <w:pPr>
        <w:spacing w:after="0" w:line="240" w:lineRule="auto"/>
      </w:pPr>
    </w:p>
    <w:p w14:paraId="6BBE05A0" w14:textId="77777777" w:rsidR="00E85813" w:rsidRPr="001107C9" w:rsidRDefault="00E85813" w:rsidP="00E85813">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73EAC87A" w14:textId="77777777" w:rsidR="00E85813" w:rsidRPr="001107C9" w:rsidRDefault="00E85813" w:rsidP="00E85813">
      <w:pPr>
        <w:spacing w:after="0" w:line="240" w:lineRule="auto"/>
        <w:rPr>
          <w:rFonts w:ascii="Times New Roman" w:eastAsia="SimSun" w:hAnsi="Times New Roman"/>
          <w:sz w:val="24"/>
          <w:szCs w:val="24"/>
        </w:rPr>
      </w:pPr>
    </w:p>
    <w:p w14:paraId="1119EC2E" w14:textId="77777777" w:rsidR="00E85813" w:rsidRPr="001107C9" w:rsidRDefault="00E85813" w:rsidP="00E85813">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2A865DEE" w14:textId="77777777" w:rsidR="00E85813" w:rsidRPr="001107C9" w:rsidRDefault="00E85813" w:rsidP="00E85813">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E85813" w:rsidRPr="001107C9" w14:paraId="7C5F8951" w14:textId="77777777" w:rsidTr="007A30DE">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7FCE364B" w14:textId="77777777" w:rsidR="00E85813" w:rsidRPr="001107C9" w:rsidRDefault="00E85813"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2505DC59" w14:textId="77777777" w:rsidR="00E85813" w:rsidRPr="001107C9" w:rsidRDefault="00E85813"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6CE31AF8" w14:textId="77777777" w:rsidR="00E85813" w:rsidRPr="001107C9" w:rsidRDefault="00E85813"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5F8E97B9" w14:textId="77777777" w:rsidR="00E85813" w:rsidRPr="001107C9" w:rsidRDefault="00E85813"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E85813" w:rsidRPr="001107C9" w14:paraId="44712595" w14:textId="77777777" w:rsidTr="007A30DE">
        <w:trPr>
          <w:jc w:val="center"/>
        </w:trPr>
        <w:tc>
          <w:tcPr>
            <w:tcW w:w="568" w:type="dxa"/>
            <w:tcBorders>
              <w:top w:val="single" w:sz="4" w:space="0" w:color="auto"/>
              <w:left w:val="single" w:sz="4" w:space="0" w:color="auto"/>
              <w:bottom w:val="single" w:sz="4" w:space="0" w:color="auto"/>
              <w:right w:val="single" w:sz="4" w:space="0" w:color="auto"/>
            </w:tcBorders>
          </w:tcPr>
          <w:p w14:paraId="7823E4F4" w14:textId="77777777" w:rsidR="00E85813" w:rsidRPr="001107C9" w:rsidRDefault="00E85813" w:rsidP="00CE2613">
            <w:pPr>
              <w:numPr>
                <w:ilvl w:val="0"/>
                <w:numId w:val="3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41360A6" w14:textId="77777777" w:rsidR="00DA6D9E" w:rsidRPr="001107C9" w:rsidRDefault="00DA6D9E" w:rsidP="00DA6D9E">
            <w:pPr>
              <w:spacing w:after="0" w:line="240" w:lineRule="auto"/>
              <w:jc w:val="both"/>
              <w:rPr>
                <w:rFonts w:ascii="Times New Roman" w:hAnsi="Times New Roman"/>
                <w:bCs/>
                <w:sz w:val="24"/>
                <w:szCs w:val="24"/>
              </w:rPr>
            </w:pPr>
            <w:r w:rsidRPr="001107C9">
              <w:rPr>
                <w:rFonts w:ascii="Times New Roman" w:hAnsi="Times New Roman"/>
                <w:bCs/>
                <w:sz w:val="24"/>
                <w:szCs w:val="24"/>
              </w:rPr>
              <w:t>Больной, 27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безболезненное. Больного не беспокоит, отмечает медленный рост образования.</w:t>
            </w:r>
          </w:p>
          <w:p w14:paraId="466F8B75" w14:textId="77777777" w:rsidR="00DA6D9E" w:rsidRPr="001107C9" w:rsidRDefault="00DA6D9E" w:rsidP="00DA6D9E">
            <w:pPr>
              <w:spacing w:after="0" w:line="240" w:lineRule="auto"/>
              <w:jc w:val="both"/>
              <w:rPr>
                <w:rFonts w:ascii="Times New Roman" w:hAnsi="Times New Roman"/>
                <w:b/>
                <w:bCs/>
                <w:i/>
                <w:sz w:val="24"/>
                <w:szCs w:val="24"/>
              </w:rPr>
            </w:pPr>
            <w:r w:rsidRPr="001107C9">
              <w:rPr>
                <w:rFonts w:ascii="Times New Roman" w:hAnsi="Times New Roman"/>
                <w:b/>
                <w:bCs/>
                <w:i/>
                <w:sz w:val="24"/>
                <w:szCs w:val="24"/>
              </w:rPr>
              <w:t>Поставьте предварительный диагноз.</w:t>
            </w:r>
          </w:p>
          <w:p w14:paraId="4045E876" w14:textId="77777777" w:rsidR="00E85813" w:rsidRPr="001107C9" w:rsidRDefault="00E85813" w:rsidP="007A30DE">
            <w:pPr>
              <w:spacing w:after="0" w:line="240" w:lineRule="auto"/>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54F3D25B" w14:textId="77777777" w:rsidR="00E85813" w:rsidRPr="001107C9" w:rsidRDefault="00DA6D9E" w:rsidP="007A30DE">
            <w:pPr>
              <w:shd w:val="clear" w:color="auto" w:fill="FFFFFF"/>
              <w:spacing w:after="0" w:line="240" w:lineRule="auto"/>
              <w:jc w:val="both"/>
              <w:rPr>
                <w:rFonts w:ascii="Times New Roman" w:hAnsi="Times New Roman"/>
                <w:sz w:val="24"/>
                <w:szCs w:val="24"/>
                <w:lang w:eastAsia="en-US"/>
              </w:rPr>
            </w:pPr>
            <w:r w:rsidRPr="001107C9">
              <w:rPr>
                <w:rFonts w:ascii="Times New Roman" w:hAnsi="Times New Roman"/>
                <w:bCs/>
                <w:sz w:val="24"/>
                <w:szCs w:val="24"/>
              </w:rPr>
              <w:t>Предварительный диагноз: острый одонтогенный остеомиелит нижней челюсти подбородочной области.</w:t>
            </w:r>
          </w:p>
        </w:tc>
        <w:tc>
          <w:tcPr>
            <w:tcW w:w="2267" w:type="dxa"/>
            <w:tcBorders>
              <w:top w:val="single" w:sz="4" w:space="0" w:color="auto"/>
              <w:left w:val="single" w:sz="4" w:space="0" w:color="auto"/>
              <w:bottom w:val="single" w:sz="4" w:space="0" w:color="auto"/>
              <w:right w:val="single" w:sz="4" w:space="0" w:color="auto"/>
            </w:tcBorders>
          </w:tcPr>
          <w:p w14:paraId="28D9BE95" w14:textId="77777777" w:rsidR="00E85813" w:rsidRPr="001107C9" w:rsidRDefault="00E85813" w:rsidP="007A30DE">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w:t>
            </w:r>
            <w:r w:rsidR="00067E0D" w:rsidRPr="001107C9">
              <w:rPr>
                <w:rFonts w:ascii="Times New Roman" w:hAnsi="Times New Roman"/>
                <w:sz w:val="24"/>
                <w:szCs w:val="24"/>
              </w:rPr>
              <w:t>5</w:t>
            </w:r>
            <w:r w:rsidRPr="001107C9">
              <w:rPr>
                <w:rFonts w:ascii="Times New Roman" w:hAnsi="Times New Roman"/>
                <w:sz w:val="24"/>
                <w:szCs w:val="24"/>
              </w:rPr>
              <w:t xml:space="preserve"> , стр. </w:t>
            </w:r>
            <w:r w:rsidR="00067E0D" w:rsidRPr="001107C9">
              <w:rPr>
                <w:rFonts w:ascii="Times New Roman" w:hAnsi="Times New Roman"/>
                <w:sz w:val="24"/>
                <w:szCs w:val="24"/>
              </w:rPr>
              <w:t>511</w:t>
            </w:r>
          </w:p>
        </w:tc>
      </w:tr>
      <w:tr w:rsidR="00E85813" w:rsidRPr="001107C9" w14:paraId="4E814783"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3BB9B99" w14:textId="77777777" w:rsidR="00E85813" w:rsidRPr="001107C9" w:rsidRDefault="00E85813" w:rsidP="00CE2613">
            <w:pPr>
              <w:numPr>
                <w:ilvl w:val="0"/>
                <w:numId w:val="3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F4D0797" w14:textId="77777777" w:rsidR="00DA6D9E" w:rsidRPr="001107C9" w:rsidRDefault="00DA6D9E" w:rsidP="00DA6D9E">
            <w:pPr>
              <w:spacing w:after="0" w:line="240" w:lineRule="auto"/>
              <w:jc w:val="both"/>
              <w:rPr>
                <w:rFonts w:ascii="Times New Roman" w:hAnsi="Times New Roman"/>
                <w:bCs/>
                <w:sz w:val="24"/>
                <w:szCs w:val="24"/>
              </w:rPr>
            </w:pPr>
            <w:r w:rsidRPr="001107C9">
              <w:rPr>
                <w:rFonts w:ascii="Times New Roman" w:hAnsi="Times New Roman"/>
                <w:bCs/>
                <w:sz w:val="24"/>
                <w:szCs w:val="24"/>
              </w:rPr>
              <w:t xml:space="preserve">Больной, 27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w:t>
            </w:r>
            <w:r w:rsidRPr="001107C9">
              <w:rPr>
                <w:rFonts w:ascii="Times New Roman" w:hAnsi="Times New Roman"/>
                <w:bCs/>
                <w:sz w:val="24"/>
                <w:szCs w:val="24"/>
              </w:rPr>
              <w:lastRenderedPageBreak/>
              <w:t>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безболезненное. Больного не беспокоит, отмечает медленный рост образования.</w:t>
            </w:r>
          </w:p>
          <w:p w14:paraId="1928D884" w14:textId="77777777" w:rsidR="00DA6D9E" w:rsidRPr="001107C9" w:rsidRDefault="00DA6D9E" w:rsidP="00DA6D9E">
            <w:pPr>
              <w:jc w:val="both"/>
              <w:rPr>
                <w:rFonts w:ascii="Times New Roman" w:hAnsi="Times New Roman"/>
                <w:b/>
                <w:bCs/>
                <w:i/>
                <w:sz w:val="24"/>
                <w:szCs w:val="24"/>
              </w:rPr>
            </w:pPr>
            <w:r w:rsidRPr="001107C9">
              <w:rPr>
                <w:rFonts w:ascii="Times New Roman" w:hAnsi="Times New Roman"/>
                <w:b/>
                <w:bCs/>
                <w:i/>
                <w:sz w:val="24"/>
                <w:szCs w:val="24"/>
              </w:rPr>
              <w:t>Какие дополнительные сведения необходимы для постановки окончательного диагноза?</w:t>
            </w:r>
          </w:p>
          <w:p w14:paraId="4F06FD52" w14:textId="77777777" w:rsidR="00E85813" w:rsidRPr="001107C9" w:rsidRDefault="00E85813" w:rsidP="007A30DE">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5A31038F" w14:textId="77777777" w:rsidR="00E85813" w:rsidRPr="001107C9" w:rsidRDefault="00DA6D9E" w:rsidP="00DA6D9E">
            <w:pPr>
              <w:spacing w:after="0" w:line="240" w:lineRule="auto"/>
              <w:ind w:left="40"/>
              <w:jc w:val="both"/>
              <w:rPr>
                <w:rFonts w:ascii="Times New Roman" w:hAnsi="Times New Roman"/>
                <w:sz w:val="24"/>
                <w:szCs w:val="24"/>
                <w:lang w:eastAsia="en-US"/>
              </w:rPr>
            </w:pPr>
            <w:r w:rsidRPr="001107C9">
              <w:rPr>
                <w:rFonts w:ascii="Times New Roman" w:hAnsi="Times New Roman"/>
                <w:bCs/>
                <w:sz w:val="24"/>
                <w:szCs w:val="24"/>
              </w:rPr>
              <w:lastRenderedPageBreak/>
              <w:t xml:space="preserve">Для постановки окончательного диагноза надо определить состояние зубов в очаге воспаления: болезненность при перкуссии, подвижность, наличие кариозных полостей, состояние околочелюстных мягких тканей в области верхней челюсти слева, цвет, при пальпации следует </w:t>
            </w:r>
            <w:r w:rsidRPr="001107C9">
              <w:rPr>
                <w:rFonts w:ascii="Times New Roman" w:hAnsi="Times New Roman"/>
                <w:bCs/>
                <w:sz w:val="24"/>
                <w:szCs w:val="24"/>
              </w:rPr>
              <w:lastRenderedPageBreak/>
              <w:t>определить наличие болезненности и участков флюктуации, общий анализ крови и мочи.</w:t>
            </w:r>
          </w:p>
        </w:tc>
        <w:tc>
          <w:tcPr>
            <w:tcW w:w="2267" w:type="dxa"/>
            <w:tcBorders>
              <w:top w:val="single" w:sz="4" w:space="0" w:color="auto"/>
              <w:left w:val="single" w:sz="4" w:space="0" w:color="auto"/>
              <w:bottom w:val="single" w:sz="4" w:space="0" w:color="auto"/>
              <w:right w:val="single" w:sz="4" w:space="0" w:color="auto"/>
            </w:tcBorders>
          </w:tcPr>
          <w:p w14:paraId="25627DCF" w14:textId="77777777" w:rsidR="00E85813" w:rsidRPr="001107C9" w:rsidRDefault="00067E0D" w:rsidP="007A30DE">
            <w:pPr>
              <w:overflowPunct w:val="0"/>
              <w:autoSpaceDE w:val="0"/>
              <w:autoSpaceDN w:val="0"/>
              <w:adjustRightInd w:val="0"/>
              <w:spacing w:after="0" w:line="240" w:lineRule="auto"/>
              <w:textAlignment w:val="baseline"/>
              <w:rPr>
                <w:rFonts w:ascii="Times New Roman" w:hAnsi="Times New Roman"/>
                <w:snapToGrid w:val="0"/>
                <w:sz w:val="24"/>
                <w:szCs w:val="24"/>
              </w:rPr>
            </w:pPr>
            <w:r w:rsidRPr="001107C9">
              <w:rPr>
                <w:rFonts w:ascii="Times New Roman" w:hAnsi="Times New Roman"/>
                <w:sz w:val="24"/>
                <w:szCs w:val="24"/>
              </w:rPr>
              <w:lastRenderedPageBreak/>
              <w:t>№5 , стр. 511</w:t>
            </w:r>
          </w:p>
        </w:tc>
      </w:tr>
      <w:tr w:rsidR="00E85813" w:rsidRPr="001107C9" w14:paraId="415871C4"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0A15A36" w14:textId="77777777" w:rsidR="00E85813" w:rsidRPr="001107C9" w:rsidRDefault="00E85813" w:rsidP="00CE2613">
            <w:pPr>
              <w:numPr>
                <w:ilvl w:val="0"/>
                <w:numId w:val="3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90E997D" w14:textId="77777777" w:rsidR="00DA6D9E" w:rsidRPr="001107C9" w:rsidRDefault="00DA6D9E" w:rsidP="00DA6D9E">
            <w:pPr>
              <w:spacing w:after="0" w:line="240" w:lineRule="auto"/>
              <w:jc w:val="both"/>
              <w:rPr>
                <w:rFonts w:ascii="Times New Roman" w:hAnsi="Times New Roman"/>
                <w:bCs/>
                <w:sz w:val="24"/>
                <w:szCs w:val="24"/>
              </w:rPr>
            </w:pPr>
            <w:r w:rsidRPr="001107C9">
              <w:rPr>
                <w:rFonts w:ascii="Times New Roman" w:hAnsi="Times New Roman"/>
                <w:bCs/>
                <w:sz w:val="24"/>
                <w:szCs w:val="24"/>
              </w:rPr>
              <w:t>Больной, 27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безболезненное. Больного не беспокоит, отмечает медленный рост образования.</w:t>
            </w:r>
          </w:p>
          <w:p w14:paraId="20234261" w14:textId="77777777" w:rsidR="00E85813" w:rsidRPr="001107C9" w:rsidRDefault="00DA6D9E" w:rsidP="007A30DE">
            <w:pPr>
              <w:spacing w:after="0" w:line="240" w:lineRule="auto"/>
              <w:ind w:left="40"/>
              <w:jc w:val="both"/>
              <w:rPr>
                <w:rFonts w:ascii="Times New Roman" w:hAnsi="Times New Roman"/>
                <w:b/>
                <w:i/>
                <w:sz w:val="24"/>
                <w:szCs w:val="24"/>
                <w:lang w:eastAsia="en-US"/>
              </w:rPr>
            </w:pPr>
            <w:r w:rsidRPr="001107C9">
              <w:rPr>
                <w:rFonts w:ascii="Times New Roman" w:hAnsi="Times New Roman"/>
                <w:b/>
                <w:bCs/>
                <w:i/>
                <w:sz w:val="24"/>
                <w:szCs w:val="24"/>
              </w:rPr>
              <w:t>Составьте план лечения.</w:t>
            </w:r>
          </w:p>
        </w:tc>
        <w:tc>
          <w:tcPr>
            <w:tcW w:w="2694" w:type="dxa"/>
            <w:tcBorders>
              <w:top w:val="single" w:sz="4" w:space="0" w:color="auto"/>
              <w:left w:val="single" w:sz="4" w:space="0" w:color="auto"/>
              <w:bottom w:val="single" w:sz="4" w:space="0" w:color="auto"/>
              <w:right w:val="single" w:sz="4" w:space="0" w:color="auto"/>
            </w:tcBorders>
          </w:tcPr>
          <w:p w14:paraId="03B64148" w14:textId="77777777" w:rsidR="00DA6D9E" w:rsidRPr="001107C9" w:rsidRDefault="00DA6D9E" w:rsidP="00DA6D9E">
            <w:pPr>
              <w:spacing w:after="0" w:line="240" w:lineRule="auto"/>
              <w:jc w:val="both"/>
              <w:rPr>
                <w:rFonts w:ascii="Times New Roman" w:hAnsi="Times New Roman"/>
                <w:bCs/>
                <w:sz w:val="24"/>
                <w:szCs w:val="24"/>
              </w:rPr>
            </w:pPr>
            <w:r w:rsidRPr="001107C9">
              <w:rPr>
                <w:rFonts w:ascii="Times New Roman" w:hAnsi="Times New Roman"/>
                <w:bCs/>
                <w:sz w:val="24"/>
                <w:szCs w:val="24"/>
              </w:rPr>
              <w:t>План лечения: удаление причинных разрушенных зубов в области воспаления, вскрытие абсцессов с вестибулярной и язычной сторон альвеолярного отростка нижней челюсти слева и дренирование ран. Госпитализация больного. Лечение комплексное. Назначается противовоспалительна, дезинтоксикационная, дегидратационная терапии, витаминотерапия, симптоматическое лечение, терапия гипербарической оксигенацией.</w:t>
            </w:r>
          </w:p>
          <w:p w14:paraId="01F329EC" w14:textId="77777777" w:rsidR="00E85813" w:rsidRPr="001107C9" w:rsidRDefault="00E85813" w:rsidP="00DA6D9E">
            <w:pPr>
              <w:spacing w:after="0" w:line="240" w:lineRule="auto"/>
              <w:ind w:left="40"/>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689BF024" w14:textId="77777777" w:rsidR="00E85813" w:rsidRPr="001107C9" w:rsidRDefault="00067E0D" w:rsidP="007A30DE">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 стр. 511</w:t>
            </w:r>
          </w:p>
        </w:tc>
      </w:tr>
      <w:tr w:rsidR="00E85813" w:rsidRPr="001107C9" w14:paraId="5B54CFBD"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9115121" w14:textId="77777777" w:rsidR="00E85813" w:rsidRPr="001107C9" w:rsidRDefault="00E85813" w:rsidP="00CE2613">
            <w:pPr>
              <w:numPr>
                <w:ilvl w:val="0"/>
                <w:numId w:val="3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8625288" w14:textId="77777777" w:rsidR="00DA6D9E" w:rsidRPr="001107C9" w:rsidRDefault="00DA6D9E" w:rsidP="00DA6D9E">
            <w:pPr>
              <w:spacing w:after="0" w:line="240" w:lineRule="auto"/>
              <w:jc w:val="both"/>
              <w:rPr>
                <w:rFonts w:ascii="Times New Roman" w:hAnsi="Times New Roman"/>
                <w:bCs/>
                <w:sz w:val="24"/>
                <w:szCs w:val="24"/>
              </w:rPr>
            </w:pPr>
            <w:r w:rsidRPr="001107C9">
              <w:rPr>
                <w:rFonts w:ascii="Times New Roman" w:hAnsi="Times New Roman"/>
                <w:bCs/>
                <w:sz w:val="24"/>
                <w:szCs w:val="24"/>
              </w:rPr>
              <w:t xml:space="preserve">Больной, 27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w:t>
            </w:r>
            <w:r w:rsidRPr="001107C9">
              <w:rPr>
                <w:rFonts w:ascii="Times New Roman" w:hAnsi="Times New Roman"/>
                <w:bCs/>
                <w:sz w:val="24"/>
                <w:szCs w:val="24"/>
              </w:rPr>
              <w:lastRenderedPageBreak/>
              <w:t>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безболезненное. Больного не беспокоит, отмечает медленный рост образования.</w:t>
            </w:r>
          </w:p>
          <w:p w14:paraId="5F04E27A" w14:textId="77777777" w:rsidR="00DA6D9E" w:rsidRPr="001107C9" w:rsidRDefault="00DA6D9E" w:rsidP="00DA6D9E">
            <w:pPr>
              <w:spacing w:after="0" w:line="240" w:lineRule="auto"/>
              <w:jc w:val="both"/>
              <w:rPr>
                <w:rFonts w:ascii="Times New Roman" w:hAnsi="Times New Roman"/>
                <w:b/>
                <w:bCs/>
                <w:i/>
                <w:sz w:val="24"/>
                <w:szCs w:val="24"/>
              </w:rPr>
            </w:pPr>
            <w:r w:rsidRPr="001107C9">
              <w:rPr>
                <w:rFonts w:ascii="Times New Roman" w:hAnsi="Times New Roman"/>
                <w:b/>
                <w:bCs/>
                <w:i/>
                <w:sz w:val="24"/>
                <w:szCs w:val="24"/>
              </w:rPr>
              <w:t>Какие данные являются несущественными? Имеют ли они значение для составления</w:t>
            </w:r>
          </w:p>
          <w:p w14:paraId="59714F91" w14:textId="77777777" w:rsidR="00DA6D9E" w:rsidRPr="001107C9" w:rsidRDefault="00DA6D9E" w:rsidP="00DA6D9E">
            <w:pPr>
              <w:spacing w:after="0" w:line="240" w:lineRule="auto"/>
              <w:jc w:val="both"/>
              <w:rPr>
                <w:rFonts w:ascii="Times New Roman" w:hAnsi="Times New Roman"/>
                <w:b/>
                <w:bCs/>
                <w:i/>
                <w:sz w:val="24"/>
                <w:szCs w:val="24"/>
              </w:rPr>
            </w:pPr>
            <w:r w:rsidRPr="001107C9">
              <w:rPr>
                <w:rFonts w:ascii="Times New Roman" w:hAnsi="Times New Roman"/>
                <w:b/>
                <w:bCs/>
                <w:i/>
                <w:sz w:val="24"/>
                <w:szCs w:val="24"/>
              </w:rPr>
              <w:t>плана лечения больного?</w:t>
            </w:r>
          </w:p>
          <w:p w14:paraId="6B064112" w14:textId="77777777" w:rsidR="00E85813" w:rsidRPr="001107C9" w:rsidRDefault="00E85813" w:rsidP="007A30DE">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69FB2FBF" w14:textId="77777777" w:rsidR="00E85813" w:rsidRPr="001107C9" w:rsidRDefault="008067A6" w:rsidP="007A30DE">
            <w:pPr>
              <w:spacing w:after="0" w:line="240" w:lineRule="auto"/>
              <w:ind w:left="40"/>
              <w:jc w:val="both"/>
              <w:rPr>
                <w:rFonts w:ascii="Times New Roman" w:hAnsi="Times New Roman"/>
                <w:sz w:val="24"/>
                <w:szCs w:val="24"/>
                <w:lang w:eastAsia="en-US"/>
              </w:rPr>
            </w:pPr>
            <w:r w:rsidRPr="001107C9">
              <w:rPr>
                <w:rFonts w:ascii="Times New Roman" w:hAnsi="Times New Roman"/>
                <w:bCs/>
                <w:sz w:val="24"/>
                <w:szCs w:val="24"/>
              </w:rPr>
              <w:lastRenderedPageBreak/>
              <w:t xml:space="preserve">Несущественным признаком является имеющееся новообразование на слизистой оболочке красной каймы нижней </w:t>
            </w:r>
            <w:r w:rsidRPr="001107C9">
              <w:rPr>
                <w:rFonts w:ascii="Times New Roman" w:hAnsi="Times New Roman"/>
                <w:bCs/>
                <w:sz w:val="24"/>
                <w:szCs w:val="24"/>
              </w:rPr>
              <w:lastRenderedPageBreak/>
              <w:t>губы справа. Для составления плана лечения остеомиелита подбородочного отдела нижней челюсти оно значения не имеет.</w:t>
            </w:r>
          </w:p>
        </w:tc>
        <w:tc>
          <w:tcPr>
            <w:tcW w:w="2267" w:type="dxa"/>
            <w:tcBorders>
              <w:top w:val="single" w:sz="4" w:space="0" w:color="auto"/>
              <w:left w:val="single" w:sz="4" w:space="0" w:color="auto"/>
              <w:bottom w:val="single" w:sz="4" w:space="0" w:color="auto"/>
              <w:right w:val="single" w:sz="4" w:space="0" w:color="auto"/>
            </w:tcBorders>
          </w:tcPr>
          <w:p w14:paraId="646394EA" w14:textId="77777777" w:rsidR="00E85813" w:rsidRPr="001107C9" w:rsidRDefault="00067E0D" w:rsidP="007A30DE">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lastRenderedPageBreak/>
              <w:t>№5 , стр. 511</w:t>
            </w:r>
          </w:p>
        </w:tc>
      </w:tr>
      <w:tr w:rsidR="00E85813" w:rsidRPr="001107C9" w14:paraId="387AEF3F"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FB273BA" w14:textId="77777777" w:rsidR="00E85813" w:rsidRPr="001107C9" w:rsidRDefault="00E85813" w:rsidP="00CE2613">
            <w:pPr>
              <w:numPr>
                <w:ilvl w:val="0"/>
                <w:numId w:val="35"/>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C0EA041" w14:textId="77777777" w:rsidR="00DA6D9E" w:rsidRPr="001107C9" w:rsidRDefault="00DA6D9E" w:rsidP="00DA6D9E">
            <w:pPr>
              <w:spacing w:after="0" w:line="240" w:lineRule="auto"/>
              <w:jc w:val="both"/>
              <w:rPr>
                <w:rFonts w:ascii="Times New Roman" w:hAnsi="Times New Roman"/>
                <w:bCs/>
                <w:sz w:val="24"/>
                <w:szCs w:val="24"/>
              </w:rPr>
            </w:pPr>
            <w:r w:rsidRPr="001107C9">
              <w:rPr>
                <w:rFonts w:ascii="Times New Roman" w:hAnsi="Times New Roman"/>
                <w:bCs/>
                <w:sz w:val="24"/>
                <w:szCs w:val="24"/>
              </w:rPr>
              <w:t xml:space="preserve">Больной, 27 лет, доставлен с жалобами на сильные боли в подбородочной области, начавшиеся утром и сопровождавшиеся потрясающим ознобом, подъемом температуры тела до 40,00С. При поступлении: температура тела 39,50С. Состояние тяжелое. Отек мягких тканей нижней губы и подбородочной области. Кожа этой области в цвете не изменена, собирается в складку. Пальпация безболезненна. Подчелюстные лимфоузлы увеличены с обеих сторон, пальпация их болезненна. В полости рта имеется коллатеральный отек околочелюстных мягких тканей с язычной и вестибулярной сторон альвеолярной части в переднем отделе нижней челюсти. На слизистой оболочке красной каймы нижней губы справа имеется образование округлой формы, выступающее над красной каймой, синюшного цвета, мягкое, </w:t>
            </w:r>
            <w:r w:rsidRPr="001107C9">
              <w:rPr>
                <w:rFonts w:ascii="Times New Roman" w:hAnsi="Times New Roman"/>
                <w:bCs/>
                <w:sz w:val="24"/>
                <w:szCs w:val="24"/>
              </w:rPr>
              <w:lastRenderedPageBreak/>
              <w:t>безболезненное. Больного не беспокоит, отмечает медленный рост образования.</w:t>
            </w:r>
          </w:p>
          <w:p w14:paraId="3826B6DB" w14:textId="77777777" w:rsidR="00E85813" w:rsidRPr="001107C9" w:rsidRDefault="00DA6D9E" w:rsidP="007A30DE">
            <w:pPr>
              <w:spacing w:after="0" w:line="240" w:lineRule="auto"/>
              <w:ind w:left="40"/>
              <w:rPr>
                <w:rFonts w:ascii="Times New Roman" w:hAnsi="Times New Roman"/>
                <w:sz w:val="20"/>
                <w:szCs w:val="24"/>
                <w:lang w:eastAsia="en-US"/>
              </w:rPr>
            </w:pPr>
            <w:r w:rsidRPr="001107C9">
              <w:rPr>
                <w:rFonts w:ascii="Times New Roman" w:hAnsi="Times New Roman"/>
                <w:b/>
                <w:bCs/>
                <w:i/>
                <w:sz w:val="24"/>
                <w:szCs w:val="24"/>
              </w:rPr>
              <w:t>Как осуществляется диспансеризация и реабилитация пациентов с данной патологией. Какова тактика обучения пациента основным гигиеническим мероприятиям оздоровительного характера и мероприятиям, направленным на предупреждение возникновения и (или) распространения стоматологических заболеваний, их раннюю диагностику, выявление причин и условий их возникновения и развития</w:t>
            </w:r>
            <w:r w:rsidRPr="001107C9">
              <w:rPr>
                <w:bCs/>
              </w:rPr>
              <w:t>.</w:t>
            </w:r>
          </w:p>
        </w:tc>
        <w:tc>
          <w:tcPr>
            <w:tcW w:w="2694" w:type="dxa"/>
            <w:tcBorders>
              <w:top w:val="single" w:sz="4" w:space="0" w:color="auto"/>
              <w:left w:val="single" w:sz="4" w:space="0" w:color="auto"/>
              <w:bottom w:val="single" w:sz="4" w:space="0" w:color="auto"/>
              <w:right w:val="single" w:sz="4" w:space="0" w:color="auto"/>
            </w:tcBorders>
          </w:tcPr>
          <w:p w14:paraId="4041AFD9" w14:textId="77777777" w:rsidR="00E85813" w:rsidRPr="001107C9" w:rsidRDefault="008067A6" w:rsidP="007A30DE">
            <w:pPr>
              <w:spacing w:after="0" w:line="240" w:lineRule="auto"/>
              <w:ind w:left="40"/>
              <w:jc w:val="both"/>
              <w:rPr>
                <w:rFonts w:ascii="Times New Roman" w:hAnsi="Times New Roman"/>
                <w:sz w:val="20"/>
                <w:szCs w:val="24"/>
                <w:lang w:eastAsia="en-US"/>
              </w:rPr>
            </w:pPr>
            <w:r w:rsidRPr="001107C9">
              <w:rPr>
                <w:rFonts w:ascii="Times New Roman" w:hAnsi="Times New Roman"/>
                <w:sz w:val="24"/>
                <w:szCs w:val="24"/>
                <w:lang w:eastAsia="en-US"/>
              </w:rPr>
              <w:lastRenderedPageBreak/>
              <w:t>Санация полости рта, не допущение развития общего септического состояния. Реабилитация пациента в послеоперационном периоде.</w:t>
            </w:r>
          </w:p>
        </w:tc>
        <w:tc>
          <w:tcPr>
            <w:tcW w:w="2267" w:type="dxa"/>
            <w:tcBorders>
              <w:top w:val="single" w:sz="4" w:space="0" w:color="auto"/>
              <w:left w:val="single" w:sz="4" w:space="0" w:color="auto"/>
              <w:bottom w:val="single" w:sz="4" w:space="0" w:color="auto"/>
              <w:right w:val="single" w:sz="4" w:space="0" w:color="auto"/>
            </w:tcBorders>
          </w:tcPr>
          <w:p w14:paraId="3303EBD4" w14:textId="77777777" w:rsidR="00E85813" w:rsidRPr="001107C9" w:rsidRDefault="00067E0D" w:rsidP="007A30DE">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№5 , стр. 511</w:t>
            </w:r>
          </w:p>
        </w:tc>
      </w:tr>
    </w:tbl>
    <w:p w14:paraId="5F390573" w14:textId="77777777" w:rsidR="00E85813" w:rsidRPr="001107C9" w:rsidRDefault="00E85813" w:rsidP="00E85813">
      <w:pPr>
        <w:spacing w:after="0" w:line="240" w:lineRule="auto"/>
        <w:rPr>
          <w:rFonts w:ascii="Times New Roman" w:eastAsia="SimSun" w:hAnsi="Times New Roman"/>
          <w:sz w:val="24"/>
          <w:szCs w:val="24"/>
        </w:rPr>
      </w:pPr>
    </w:p>
    <w:p w14:paraId="2992E425" w14:textId="77777777" w:rsidR="00E85813" w:rsidRPr="001107C9" w:rsidRDefault="00E85813" w:rsidP="00E85813">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03473158" w14:textId="77777777" w:rsidR="00E85813" w:rsidRPr="001107C9" w:rsidRDefault="00E85813" w:rsidP="00E85813">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835"/>
        <w:gridCol w:w="2126"/>
      </w:tblGrid>
      <w:tr w:rsidR="00E85813" w:rsidRPr="001107C9" w14:paraId="2F6904E2" w14:textId="77777777" w:rsidTr="007A30DE">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5D3C9E89" w14:textId="77777777" w:rsidR="00E85813" w:rsidRPr="001107C9" w:rsidRDefault="00E85813"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799AD5FE" w14:textId="77777777" w:rsidR="00E85813" w:rsidRPr="001107C9" w:rsidRDefault="00E85813"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835" w:type="dxa"/>
            <w:tcBorders>
              <w:top w:val="single" w:sz="4" w:space="0" w:color="auto"/>
              <w:left w:val="single" w:sz="4" w:space="0" w:color="auto"/>
              <w:bottom w:val="single" w:sz="4" w:space="0" w:color="auto"/>
              <w:right w:val="single" w:sz="4" w:space="0" w:color="auto"/>
            </w:tcBorders>
            <w:vAlign w:val="center"/>
          </w:tcPr>
          <w:p w14:paraId="44107B84" w14:textId="77777777" w:rsidR="00E85813" w:rsidRPr="001107C9" w:rsidRDefault="00E85813"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126" w:type="dxa"/>
            <w:tcBorders>
              <w:top w:val="single" w:sz="4" w:space="0" w:color="auto"/>
              <w:left w:val="single" w:sz="4" w:space="0" w:color="auto"/>
              <w:bottom w:val="single" w:sz="4" w:space="0" w:color="auto"/>
              <w:right w:val="single" w:sz="4" w:space="0" w:color="auto"/>
            </w:tcBorders>
            <w:vAlign w:val="center"/>
          </w:tcPr>
          <w:p w14:paraId="475F55BD" w14:textId="77777777" w:rsidR="00E85813" w:rsidRPr="001107C9" w:rsidRDefault="00E85813"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E85813" w:rsidRPr="001107C9" w14:paraId="1A7C9D6C" w14:textId="77777777" w:rsidTr="007A30DE">
        <w:trPr>
          <w:jc w:val="center"/>
        </w:trPr>
        <w:tc>
          <w:tcPr>
            <w:tcW w:w="568" w:type="dxa"/>
            <w:tcBorders>
              <w:top w:val="single" w:sz="4" w:space="0" w:color="auto"/>
              <w:left w:val="single" w:sz="4" w:space="0" w:color="auto"/>
              <w:bottom w:val="single" w:sz="4" w:space="0" w:color="auto"/>
              <w:right w:val="single" w:sz="4" w:space="0" w:color="auto"/>
            </w:tcBorders>
          </w:tcPr>
          <w:p w14:paraId="6AED280B" w14:textId="77777777" w:rsidR="00E85813" w:rsidRPr="001107C9" w:rsidRDefault="00E85813" w:rsidP="00CE2613">
            <w:pPr>
              <w:numPr>
                <w:ilvl w:val="0"/>
                <w:numId w:val="3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72614F3" w14:textId="77777777" w:rsidR="00C552A6" w:rsidRPr="001107C9" w:rsidRDefault="00C552A6" w:rsidP="00C552A6">
            <w:pPr>
              <w:ind w:left="34"/>
              <w:contextualSpacing/>
              <w:rPr>
                <w:rFonts w:ascii="Times New Roman" w:hAnsi="Times New Roman"/>
                <w:sz w:val="24"/>
                <w:szCs w:val="24"/>
              </w:rPr>
            </w:pPr>
            <w:r w:rsidRPr="001107C9">
              <w:rPr>
                <w:rFonts w:ascii="Times New Roman" w:hAnsi="Times New Roman"/>
                <w:sz w:val="24"/>
                <w:szCs w:val="24"/>
              </w:rPr>
              <w:t>Реабилитация – это:</w:t>
            </w:r>
          </w:p>
          <w:p w14:paraId="7AFE77EE" w14:textId="77777777" w:rsidR="00E85813" w:rsidRPr="001107C9" w:rsidRDefault="00E85813" w:rsidP="007A30DE">
            <w:pPr>
              <w:spacing w:before="30" w:after="30" w:line="240" w:lineRule="auto"/>
              <w:jc w:val="both"/>
              <w:rPr>
                <w:rFonts w:ascii="Times New Roman" w:hAnsi="Times New Roman"/>
                <w:color w:val="0D1216"/>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F4BD482" w14:textId="77777777" w:rsidR="00C552A6" w:rsidRPr="001107C9" w:rsidRDefault="00C552A6" w:rsidP="00C552A6">
            <w:pPr>
              <w:ind w:left="34"/>
              <w:contextualSpacing/>
              <w:rPr>
                <w:rFonts w:ascii="Times New Roman" w:hAnsi="Times New Roman"/>
                <w:sz w:val="24"/>
                <w:szCs w:val="24"/>
              </w:rPr>
            </w:pPr>
            <w:r w:rsidRPr="001107C9">
              <w:rPr>
                <w:rFonts w:ascii="Times New Roman" w:hAnsi="Times New Roman"/>
                <w:sz w:val="24"/>
                <w:szCs w:val="24"/>
              </w:rPr>
              <w:t>координированное применение медицинских, социальных, педагогических и профессиональных мероприятий в целях подготовки индивидуума на оптимум трудоспособности</w:t>
            </w:r>
          </w:p>
          <w:p w14:paraId="6B243A31" w14:textId="77777777" w:rsidR="00E85813" w:rsidRPr="001107C9" w:rsidRDefault="00E85813" w:rsidP="007A30DE">
            <w:pPr>
              <w:spacing w:before="30" w:after="30" w:line="240" w:lineRule="auto"/>
              <w:rPr>
                <w:rFonts w:ascii="Times New Roman" w:hAnsi="Times New Roman"/>
                <w:color w:val="0D1216"/>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7D96821" w14:textId="77777777" w:rsidR="00E85813" w:rsidRPr="001107C9" w:rsidRDefault="00E85813" w:rsidP="007A30DE">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 xml:space="preserve">№ </w:t>
            </w:r>
            <w:r w:rsidR="00C552A6" w:rsidRPr="001107C9">
              <w:rPr>
                <w:rFonts w:ascii="Times New Roman" w:hAnsi="Times New Roman"/>
                <w:sz w:val="24"/>
                <w:szCs w:val="24"/>
              </w:rPr>
              <w:t>1</w:t>
            </w:r>
            <w:r w:rsidRPr="001107C9">
              <w:rPr>
                <w:rFonts w:ascii="Times New Roman" w:hAnsi="Times New Roman"/>
                <w:sz w:val="24"/>
                <w:szCs w:val="24"/>
              </w:rPr>
              <w:t>, стр.</w:t>
            </w:r>
            <w:r w:rsidR="00C552A6" w:rsidRPr="001107C9">
              <w:rPr>
                <w:rFonts w:ascii="Times New Roman" w:hAnsi="Times New Roman"/>
                <w:sz w:val="24"/>
                <w:szCs w:val="24"/>
              </w:rPr>
              <w:t>777</w:t>
            </w:r>
            <w:r w:rsidRPr="001107C9">
              <w:rPr>
                <w:rFonts w:ascii="Times New Roman" w:hAnsi="Times New Roman"/>
                <w:sz w:val="24"/>
                <w:szCs w:val="24"/>
              </w:rPr>
              <w:t xml:space="preserve"> </w:t>
            </w:r>
          </w:p>
        </w:tc>
      </w:tr>
      <w:tr w:rsidR="00E85813" w:rsidRPr="001107C9" w14:paraId="5DA2EFB2"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39AFED22" w14:textId="77777777" w:rsidR="00E85813" w:rsidRPr="001107C9" w:rsidRDefault="00E85813" w:rsidP="00CE2613">
            <w:pPr>
              <w:numPr>
                <w:ilvl w:val="0"/>
                <w:numId w:val="3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D291455" w14:textId="77777777" w:rsidR="0081429B" w:rsidRPr="001107C9" w:rsidRDefault="0081429B" w:rsidP="0081429B">
            <w:pPr>
              <w:rPr>
                <w:rFonts w:ascii="Times New Roman" w:eastAsia="Calibri" w:hAnsi="Times New Roman"/>
                <w:sz w:val="24"/>
                <w:szCs w:val="24"/>
                <w:lang w:eastAsia="en-US"/>
              </w:rPr>
            </w:pPr>
            <w:r w:rsidRPr="001107C9">
              <w:rPr>
                <w:rFonts w:ascii="Times New Roman" w:eastAsia="Calibri" w:hAnsi="Times New Roman"/>
                <w:bCs/>
                <w:sz w:val="24"/>
                <w:szCs w:val="24"/>
                <w:lang w:eastAsia="en-US"/>
              </w:rPr>
              <w:t xml:space="preserve">Барьерная функция пародонта обеспечивается: </w:t>
            </w:r>
          </w:p>
          <w:p w14:paraId="1BFDD8B3" w14:textId="77777777" w:rsidR="00E85813" w:rsidRPr="001107C9" w:rsidRDefault="00E85813" w:rsidP="007A30DE">
            <w:pPr>
              <w:spacing w:before="30" w:after="30" w:line="240" w:lineRule="auto"/>
              <w:jc w:val="both"/>
              <w:rPr>
                <w:rFonts w:ascii="Times New Roman" w:hAnsi="Times New Roman"/>
                <w:color w:val="0D1216"/>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46EFA01" w14:textId="77777777" w:rsidR="0081429B" w:rsidRPr="001107C9" w:rsidRDefault="0081429B" w:rsidP="0081429B">
            <w:pPr>
              <w:spacing w:after="0" w:line="240" w:lineRule="auto"/>
              <w:ind w:left="34"/>
              <w:contextualSpacing/>
              <w:rPr>
                <w:rFonts w:ascii="Times New Roman" w:eastAsia="SimSun" w:hAnsi="Times New Roman"/>
                <w:bCs/>
                <w:iCs/>
                <w:sz w:val="24"/>
                <w:szCs w:val="24"/>
                <w:lang w:eastAsia="zh-CN"/>
              </w:rPr>
            </w:pPr>
            <w:r w:rsidRPr="001107C9">
              <w:rPr>
                <w:rFonts w:ascii="Times New Roman" w:eastAsia="SimSun" w:hAnsi="Times New Roman"/>
                <w:bCs/>
                <w:iCs/>
                <w:sz w:val="24"/>
                <w:szCs w:val="24"/>
                <w:lang w:eastAsia="zh-CN"/>
              </w:rPr>
              <w:t xml:space="preserve">тургором десны, состоянием мукополисахаридов, особенностями строения и функции десневой бороздки, антибактериальной функцией слюны за счет лизоцима, наличием тучных клеток </w:t>
            </w:r>
          </w:p>
          <w:p w14:paraId="6079F44B" w14:textId="77777777" w:rsidR="00E85813" w:rsidRPr="001107C9" w:rsidRDefault="00E85813" w:rsidP="007A30DE">
            <w:pPr>
              <w:spacing w:before="30" w:after="30" w:line="240" w:lineRule="auto"/>
              <w:rPr>
                <w:rFonts w:ascii="Times New Roman" w:hAnsi="Times New Roman"/>
                <w:color w:val="0D1216"/>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19DCBDF" w14:textId="77777777" w:rsidR="00E85813" w:rsidRPr="001107C9" w:rsidRDefault="00E85813" w:rsidP="007A30DE">
            <w:pPr>
              <w:overflowPunct w:val="0"/>
              <w:autoSpaceDE w:val="0"/>
              <w:autoSpaceDN w:val="0"/>
              <w:adjustRightInd w:val="0"/>
              <w:spacing w:after="0" w:line="240" w:lineRule="auto"/>
              <w:textAlignment w:val="baseline"/>
              <w:rPr>
                <w:rFonts w:ascii="Times New Roman" w:hAnsi="Times New Roman"/>
                <w:snapToGrid w:val="0"/>
                <w:sz w:val="24"/>
                <w:szCs w:val="24"/>
              </w:rPr>
            </w:pPr>
            <w:r w:rsidRPr="001107C9">
              <w:rPr>
                <w:rFonts w:ascii="Times New Roman" w:hAnsi="Times New Roman"/>
                <w:snapToGrid w:val="0"/>
                <w:sz w:val="24"/>
                <w:szCs w:val="24"/>
              </w:rPr>
              <w:t xml:space="preserve">№ </w:t>
            </w:r>
            <w:r w:rsidR="00067E0D" w:rsidRPr="001107C9">
              <w:rPr>
                <w:rFonts w:ascii="Times New Roman" w:hAnsi="Times New Roman"/>
                <w:snapToGrid w:val="0"/>
                <w:sz w:val="24"/>
                <w:szCs w:val="24"/>
              </w:rPr>
              <w:t>5</w:t>
            </w:r>
            <w:r w:rsidRPr="001107C9">
              <w:rPr>
                <w:rFonts w:ascii="Times New Roman" w:hAnsi="Times New Roman"/>
                <w:snapToGrid w:val="0"/>
                <w:sz w:val="24"/>
                <w:szCs w:val="24"/>
              </w:rPr>
              <w:t>, стр.</w:t>
            </w:r>
            <w:r w:rsidR="00067E0D" w:rsidRPr="001107C9">
              <w:rPr>
                <w:rFonts w:ascii="Times New Roman" w:hAnsi="Times New Roman"/>
                <w:snapToGrid w:val="0"/>
                <w:sz w:val="24"/>
                <w:szCs w:val="24"/>
              </w:rPr>
              <w:t>3</w:t>
            </w:r>
            <w:r w:rsidRPr="001107C9">
              <w:rPr>
                <w:rFonts w:ascii="Times New Roman" w:hAnsi="Times New Roman"/>
                <w:snapToGrid w:val="0"/>
                <w:sz w:val="24"/>
                <w:szCs w:val="24"/>
              </w:rPr>
              <w:t xml:space="preserve"> </w:t>
            </w:r>
            <w:r w:rsidR="00067E0D" w:rsidRPr="001107C9">
              <w:rPr>
                <w:rFonts w:ascii="Times New Roman" w:hAnsi="Times New Roman"/>
                <w:snapToGrid w:val="0"/>
                <w:sz w:val="24"/>
                <w:szCs w:val="24"/>
              </w:rPr>
              <w:t>68</w:t>
            </w:r>
          </w:p>
        </w:tc>
      </w:tr>
      <w:tr w:rsidR="00067E0D" w:rsidRPr="001107C9" w14:paraId="28D52FF1"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ED256A8" w14:textId="77777777" w:rsidR="00067E0D" w:rsidRPr="001107C9" w:rsidRDefault="00067E0D" w:rsidP="00CE2613">
            <w:pPr>
              <w:numPr>
                <w:ilvl w:val="0"/>
                <w:numId w:val="3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6534072" w14:textId="77777777" w:rsidR="00067E0D" w:rsidRPr="001107C9" w:rsidRDefault="00067E0D" w:rsidP="007A30DE">
            <w:pPr>
              <w:spacing w:before="30" w:after="30" w:line="240" w:lineRule="auto"/>
              <w:jc w:val="both"/>
              <w:rPr>
                <w:rFonts w:ascii="Times New Roman" w:hAnsi="Times New Roman"/>
                <w:color w:val="0D1216"/>
                <w:sz w:val="24"/>
                <w:szCs w:val="24"/>
              </w:rPr>
            </w:pPr>
            <w:r w:rsidRPr="001107C9">
              <w:rPr>
                <w:rFonts w:ascii="Times New Roman" w:eastAsia="Calibri" w:hAnsi="Times New Roman"/>
                <w:sz w:val="24"/>
                <w:szCs w:val="24"/>
                <w:lang w:eastAsia="en-US"/>
              </w:rPr>
              <w:t>К методам функциональной диагностики, используемые в пародонтологии относятся:</w:t>
            </w:r>
          </w:p>
        </w:tc>
        <w:tc>
          <w:tcPr>
            <w:tcW w:w="2835" w:type="dxa"/>
            <w:tcBorders>
              <w:top w:val="single" w:sz="4" w:space="0" w:color="auto"/>
              <w:left w:val="single" w:sz="4" w:space="0" w:color="auto"/>
              <w:bottom w:val="single" w:sz="4" w:space="0" w:color="auto"/>
              <w:right w:val="single" w:sz="4" w:space="0" w:color="auto"/>
            </w:tcBorders>
          </w:tcPr>
          <w:p w14:paraId="72DC5850" w14:textId="77777777" w:rsidR="00067E0D" w:rsidRPr="001107C9" w:rsidRDefault="00067E0D" w:rsidP="007A30DE">
            <w:pPr>
              <w:spacing w:before="30" w:after="30" w:line="240" w:lineRule="auto"/>
              <w:jc w:val="both"/>
              <w:rPr>
                <w:rFonts w:ascii="Times New Roman" w:hAnsi="Times New Roman"/>
                <w:color w:val="0D1216"/>
                <w:sz w:val="24"/>
                <w:szCs w:val="24"/>
              </w:rPr>
            </w:pPr>
            <w:r w:rsidRPr="001107C9">
              <w:rPr>
                <w:rFonts w:ascii="Times New Roman" w:eastAsia="SimSun" w:hAnsi="Times New Roman"/>
                <w:bCs/>
                <w:iCs/>
                <w:sz w:val="24"/>
                <w:szCs w:val="24"/>
                <w:lang w:eastAsia="zh-CN"/>
              </w:rPr>
              <w:t>реопародонтография, остеометрия, полярография, биомикроскопия</w:t>
            </w:r>
          </w:p>
        </w:tc>
        <w:tc>
          <w:tcPr>
            <w:tcW w:w="2126" w:type="dxa"/>
            <w:tcBorders>
              <w:top w:val="single" w:sz="4" w:space="0" w:color="auto"/>
              <w:left w:val="single" w:sz="4" w:space="0" w:color="auto"/>
              <w:bottom w:val="single" w:sz="4" w:space="0" w:color="auto"/>
              <w:right w:val="single" w:sz="4" w:space="0" w:color="auto"/>
            </w:tcBorders>
          </w:tcPr>
          <w:p w14:paraId="0A34DB7E" w14:textId="77777777" w:rsidR="00067E0D" w:rsidRPr="001107C9" w:rsidRDefault="00067E0D">
            <w:r w:rsidRPr="001107C9">
              <w:rPr>
                <w:rFonts w:ascii="Times New Roman" w:hAnsi="Times New Roman"/>
                <w:snapToGrid w:val="0"/>
                <w:sz w:val="24"/>
                <w:szCs w:val="24"/>
              </w:rPr>
              <w:t>№ 5, стр.3 68</w:t>
            </w:r>
          </w:p>
        </w:tc>
      </w:tr>
      <w:tr w:rsidR="00067E0D" w:rsidRPr="001107C9" w14:paraId="331E49A9"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159CE8C0" w14:textId="77777777" w:rsidR="00067E0D" w:rsidRPr="001107C9" w:rsidRDefault="00067E0D" w:rsidP="00CE2613">
            <w:pPr>
              <w:numPr>
                <w:ilvl w:val="0"/>
                <w:numId w:val="3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F99CA11" w14:textId="77777777" w:rsidR="00067E0D" w:rsidRPr="001107C9" w:rsidRDefault="00067E0D" w:rsidP="007A30DE">
            <w:pPr>
              <w:spacing w:after="0" w:line="240" w:lineRule="auto"/>
              <w:ind w:left="40"/>
              <w:jc w:val="both"/>
              <w:rPr>
                <w:rFonts w:ascii="Times New Roman" w:hAnsi="Times New Roman"/>
                <w:sz w:val="24"/>
                <w:szCs w:val="24"/>
                <w:lang w:eastAsia="en-US"/>
              </w:rPr>
            </w:pPr>
            <w:r w:rsidRPr="001107C9">
              <w:rPr>
                <w:rFonts w:ascii="Times New Roman" w:hAnsi="Times New Roman"/>
                <w:sz w:val="24"/>
                <w:szCs w:val="24"/>
              </w:rPr>
              <w:t>К основным задачам амбулаторно-поликлинического этапа реабилитации относятся:</w:t>
            </w:r>
          </w:p>
        </w:tc>
        <w:tc>
          <w:tcPr>
            <w:tcW w:w="2835" w:type="dxa"/>
            <w:tcBorders>
              <w:top w:val="single" w:sz="4" w:space="0" w:color="auto"/>
              <w:left w:val="single" w:sz="4" w:space="0" w:color="auto"/>
              <w:bottom w:val="single" w:sz="4" w:space="0" w:color="auto"/>
              <w:right w:val="single" w:sz="4" w:space="0" w:color="auto"/>
            </w:tcBorders>
          </w:tcPr>
          <w:p w14:paraId="09E9D07C" w14:textId="77777777" w:rsidR="00067E0D" w:rsidRPr="001107C9" w:rsidRDefault="00067E0D" w:rsidP="00A668BB">
            <w:pPr>
              <w:ind w:left="34"/>
              <w:contextualSpacing/>
              <w:rPr>
                <w:rFonts w:ascii="Times New Roman" w:hAnsi="Times New Roman"/>
                <w:sz w:val="24"/>
                <w:szCs w:val="24"/>
              </w:rPr>
            </w:pPr>
            <w:r w:rsidRPr="001107C9">
              <w:rPr>
                <w:rFonts w:ascii="Times New Roman" w:hAnsi="Times New Roman"/>
                <w:sz w:val="24"/>
                <w:szCs w:val="24"/>
              </w:rPr>
              <w:t>диспансерное динамическое наблюдение, проведение вторичной профилактики, рациональное трудоустройство пациентов и поддержание или улучшение их трудоспособности</w:t>
            </w:r>
          </w:p>
        </w:tc>
        <w:tc>
          <w:tcPr>
            <w:tcW w:w="2126" w:type="dxa"/>
            <w:tcBorders>
              <w:top w:val="single" w:sz="4" w:space="0" w:color="auto"/>
              <w:left w:val="single" w:sz="4" w:space="0" w:color="auto"/>
              <w:bottom w:val="single" w:sz="4" w:space="0" w:color="auto"/>
              <w:right w:val="single" w:sz="4" w:space="0" w:color="auto"/>
            </w:tcBorders>
          </w:tcPr>
          <w:p w14:paraId="69EFE482" w14:textId="77777777" w:rsidR="00067E0D" w:rsidRPr="001107C9" w:rsidRDefault="00067E0D">
            <w:r w:rsidRPr="001107C9">
              <w:rPr>
                <w:rFonts w:ascii="Times New Roman" w:hAnsi="Times New Roman"/>
                <w:snapToGrid w:val="0"/>
                <w:sz w:val="24"/>
                <w:szCs w:val="24"/>
              </w:rPr>
              <w:t>№ 5, стр.3 68</w:t>
            </w:r>
          </w:p>
        </w:tc>
      </w:tr>
      <w:tr w:rsidR="00E85813" w:rsidRPr="001107C9" w14:paraId="5431ECC7"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BFCAA98" w14:textId="77777777" w:rsidR="00E85813" w:rsidRPr="001107C9" w:rsidRDefault="00E85813" w:rsidP="00CE2613">
            <w:pPr>
              <w:numPr>
                <w:ilvl w:val="0"/>
                <w:numId w:val="34"/>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72946AA" w14:textId="77777777" w:rsidR="0066454C" w:rsidRPr="001107C9" w:rsidRDefault="0066454C" w:rsidP="0066454C">
            <w:pPr>
              <w:contextualSpacing/>
              <w:rPr>
                <w:rFonts w:ascii="Times New Roman" w:hAnsi="Times New Roman"/>
                <w:sz w:val="24"/>
                <w:szCs w:val="24"/>
              </w:rPr>
            </w:pPr>
            <w:r w:rsidRPr="001107C9">
              <w:rPr>
                <w:rFonts w:ascii="Times New Roman" w:hAnsi="Times New Roman"/>
                <w:sz w:val="24"/>
                <w:szCs w:val="24"/>
              </w:rPr>
              <w:t>Реабилитация может быть:</w:t>
            </w:r>
          </w:p>
          <w:p w14:paraId="25889923" w14:textId="77777777" w:rsidR="00E85813" w:rsidRPr="001107C9" w:rsidRDefault="00E85813" w:rsidP="007A30DE">
            <w:pPr>
              <w:spacing w:after="0" w:line="240" w:lineRule="auto"/>
              <w:ind w:left="40"/>
              <w:rPr>
                <w:rFonts w:ascii="Times New Roman" w:hAnsi="Times New Roman"/>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467A218" w14:textId="77777777" w:rsidR="0066454C" w:rsidRPr="001107C9" w:rsidRDefault="0066454C" w:rsidP="0066454C">
            <w:pPr>
              <w:contextualSpacing/>
              <w:rPr>
                <w:rFonts w:ascii="Times New Roman" w:hAnsi="Times New Roman"/>
                <w:sz w:val="24"/>
                <w:szCs w:val="24"/>
              </w:rPr>
            </w:pPr>
            <w:r w:rsidRPr="001107C9">
              <w:rPr>
                <w:rFonts w:ascii="Times New Roman" w:hAnsi="Times New Roman"/>
                <w:sz w:val="24"/>
                <w:szCs w:val="24"/>
              </w:rPr>
              <w:t>Медицинской, психологической,</w:t>
            </w:r>
          </w:p>
          <w:p w14:paraId="16C2260C" w14:textId="77777777" w:rsidR="0066454C" w:rsidRPr="001107C9" w:rsidRDefault="00A668BB" w:rsidP="0066454C">
            <w:pPr>
              <w:contextualSpacing/>
              <w:rPr>
                <w:rFonts w:ascii="Times New Roman" w:hAnsi="Times New Roman"/>
                <w:sz w:val="24"/>
                <w:szCs w:val="24"/>
              </w:rPr>
            </w:pPr>
            <w:r w:rsidRPr="001107C9">
              <w:rPr>
                <w:rFonts w:ascii="Times New Roman" w:hAnsi="Times New Roman"/>
                <w:sz w:val="24"/>
                <w:szCs w:val="24"/>
              </w:rPr>
              <w:t>п</w:t>
            </w:r>
            <w:r w:rsidR="0066454C" w:rsidRPr="001107C9">
              <w:rPr>
                <w:rFonts w:ascii="Times New Roman" w:hAnsi="Times New Roman"/>
                <w:sz w:val="24"/>
                <w:szCs w:val="24"/>
              </w:rPr>
              <w:t>рофессиональной,</w:t>
            </w:r>
          </w:p>
          <w:p w14:paraId="313A5E19" w14:textId="77777777" w:rsidR="0066454C" w:rsidRPr="001107C9" w:rsidRDefault="0066454C" w:rsidP="0066454C">
            <w:pPr>
              <w:contextualSpacing/>
              <w:rPr>
                <w:rFonts w:ascii="Times New Roman" w:hAnsi="Times New Roman"/>
                <w:sz w:val="24"/>
                <w:szCs w:val="24"/>
              </w:rPr>
            </w:pPr>
            <w:r w:rsidRPr="001107C9">
              <w:rPr>
                <w:rFonts w:ascii="Times New Roman" w:hAnsi="Times New Roman"/>
                <w:sz w:val="24"/>
                <w:szCs w:val="24"/>
              </w:rPr>
              <w:t>социальной</w:t>
            </w:r>
          </w:p>
          <w:p w14:paraId="2738A05A" w14:textId="77777777" w:rsidR="00E85813" w:rsidRPr="001107C9" w:rsidRDefault="00E85813" w:rsidP="007A30DE">
            <w:pPr>
              <w:spacing w:after="0" w:line="240" w:lineRule="auto"/>
              <w:rPr>
                <w:rFonts w:ascii="Times New Roman" w:hAnsi="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426C6A2C" w14:textId="77777777" w:rsidR="00E85813" w:rsidRPr="001107C9" w:rsidRDefault="00E85813" w:rsidP="007A30DE">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napToGrid w:val="0"/>
                <w:sz w:val="24"/>
                <w:szCs w:val="24"/>
              </w:rPr>
              <w:t>№</w:t>
            </w:r>
            <w:r w:rsidR="0066454C" w:rsidRPr="001107C9">
              <w:rPr>
                <w:rFonts w:ascii="Times New Roman" w:hAnsi="Times New Roman"/>
                <w:snapToGrid w:val="0"/>
                <w:sz w:val="24"/>
                <w:szCs w:val="24"/>
              </w:rPr>
              <w:t>1</w:t>
            </w:r>
            <w:r w:rsidRPr="001107C9">
              <w:rPr>
                <w:rFonts w:ascii="Times New Roman" w:hAnsi="Times New Roman"/>
                <w:snapToGrid w:val="0"/>
                <w:sz w:val="24"/>
                <w:szCs w:val="24"/>
              </w:rPr>
              <w:t xml:space="preserve"> , стр.</w:t>
            </w:r>
            <w:r w:rsidR="0066454C" w:rsidRPr="001107C9">
              <w:rPr>
                <w:rFonts w:ascii="Times New Roman" w:hAnsi="Times New Roman"/>
                <w:snapToGrid w:val="0"/>
                <w:sz w:val="24"/>
                <w:szCs w:val="24"/>
              </w:rPr>
              <w:t>777</w:t>
            </w:r>
          </w:p>
        </w:tc>
      </w:tr>
    </w:tbl>
    <w:p w14:paraId="1A55837C" w14:textId="77777777" w:rsidR="00D74A52" w:rsidRPr="001107C9" w:rsidRDefault="00D74A52" w:rsidP="00A11C67">
      <w:pPr>
        <w:spacing w:after="0" w:line="240" w:lineRule="auto"/>
        <w:rPr>
          <w:rFonts w:ascii="Times New Roman" w:hAnsi="Times New Roman"/>
          <w:b/>
          <w:sz w:val="20"/>
          <w:szCs w:val="20"/>
          <w:u w:val="single"/>
        </w:rPr>
      </w:pPr>
    </w:p>
    <w:p w14:paraId="5DA1E2D1" w14:textId="77777777" w:rsidR="00D74A52" w:rsidRPr="001107C9" w:rsidRDefault="00D74A52" w:rsidP="00A11C67">
      <w:pPr>
        <w:spacing w:after="0" w:line="240" w:lineRule="auto"/>
        <w:rPr>
          <w:rFonts w:ascii="Times New Roman" w:hAnsi="Times New Roman"/>
          <w:b/>
          <w:sz w:val="20"/>
          <w:szCs w:val="20"/>
          <w:u w:val="single"/>
        </w:rPr>
      </w:pPr>
    </w:p>
    <w:p w14:paraId="268763AA" w14:textId="77777777" w:rsidR="00D74A52" w:rsidRPr="001107C9" w:rsidRDefault="00D74A52" w:rsidP="00A11C67">
      <w:pPr>
        <w:spacing w:after="0" w:line="240" w:lineRule="auto"/>
        <w:rPr>
          <w:rFonts w:ascii="Times New Roman" w:hAnsi="Times New Roman"/>
          <w:b/>
          <w:sz w:val="20"/>
          <w:szCs w:val="20"/>
          <w:u w:val="single"/>
        </w:rPr>
      </w:pPr>
    </w:p>
    <w:p w14:paraId="1A9AA0F7" w14:textId="77777777" w:rsidR="0042475E" w:rsidRDefault="0042475E" w:rsidP="0042475E">
      <w:pPr>
        <w:widowControl w:val="0"/>
        <w:tabs>
          <w:tab w:val="left" w:pos="283"/>
        </w:tab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ПК-1</w:t>
      </w:r>
      <w:r>
        <w:rPr>
          <w:rFonts w:ascii="Times New Roman" w:hAnsi="Times New Roman"/>
          <w:b/>
          <w:bCs/>
          <w:color w:val="000000"/>
          <w:sz w:val="24"/>
          <w:szCs w:val="24"/>
        </w:rPr>
        <w:tab/>
      </w:r>
      <w:r>
        <w:rPr>
          <w:rFonts w:ascii="Times New Roman" w:hAnsi="Times New Roman"/>
          <w:color w:val="000000"/>
          <w:sz w:val="24"/>
          <w:szCs w:val="24"/>
        </w:rPr>
        <w:t>Готовность к определению тактики ведения, ведению и лечению пациентов, нуждающихся стоматологической помощи</w:t>
      </w:r>
    </w:p>
    <w:p w14:paraId="35871224" w14:textId="77777777" w:rsidR="00D74A52" w:rsidRPr="001107C9" w:rsidRDefault="00D74A52" w:rsidP="00D74A52">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2"/>
        <w:gridCol w:w="4967"/>
      </w:tblGrid>
      <w:tr w:rsidR="00D74A52" w:rsidRPr="001107C9" w14:paraId="666DC320" w14:textId="77777777" w:rsidTr="00FD286D">
        <w:trPr>
          <w:trHeight w:val="276"/>
          <w:jc w:val="center"/>
        </w:trPr>
        <w:tc>
          <w:tcPr>
            <w:tcW w:w="4462" w:type="dxa"/>
            <w:vMerge w:val="restart"/>
            <w:tcBorders>
              <w:top w:val="single" w:sz="4" w:space="0" w:color="auto"/>
              <w:left w:val="single" w:sz="4" w:space="0" w:color="000000"/>
              <w:bottom w:val="single" w:sz="4" w:space="0" w:color="000000"/>
              <w:right w:val="single" w:sz="4" w:space="0" w:color="auto"/>
            </w:tcBorders>
            <w:vAlign w:val="center"/>
            <w:hideMark/>
          </w:tcPr>
          <w:p w14:paraId="19CFB956" w14:textId="77777777" w:rsidR="00D74A52" w:rsidRPr="001107C9" w:rsidRDefault="00D74A52" w:rsidP="00FD286D">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5105CBF1" w14:textId="77777777" w:rsidR="00D74A52" w:rsidRPr="001107C9" w:rsidRDefault="00D74A52" w:rsidP="00FD286D">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D74A52" w:rsidRPr="001107C9" w14:paraId="41E92E06" w14:textId="77777777" w:rsidTr="00FD286D">
        <w:trPr>
          <w:cantSplit/>
          <w:trHeight w:val="809"/>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1BE39604" w14:textId="77777777" w:rsidR="00D74A52" w:rsidRPr="001107C9" w:rsidRDefault="00D74A52" w:rsidP="00FD286D">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04FEE6CE" w14:textId="77777777" w:rsidR="00D74A52" w:rsidRPr="001107C9" w:rsidRDefault="00D74A52" w:rsidP="00FD286D">
            <w:pPr>
              <w:spacing w:after="0" w:line="240" w:lineRule="auto"/>
              <w:rPr>
                <w:rFonts w:ascii="Times New Roman" w:hAnsi="Times New Roman"/>
                <w:sz w:val="24"/>
                <w:szCs w:val="24"/>
              </w:rPr>
            </w:pPr>
          </w:p>
        </w:tc>
      </w:tr>
      <w:tr w:rsidR="00D74A52" w:rsidRPr="001107C9" w14:paraId="7E76B244" w14:textId="77777777" w:rsidTr="00FD286D">
        <w:trPr>
          <w:cantSplit/>
          <w:trHeight w:val="834"/>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29977712" w14:textId="77777777" w:rsidR="00D74A52" w:rsidRPr="001107C9" w:rsidRDefault="00D74A52" w:rsidP="00FD286D">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719DCE12" w14:textId="77777777" w:rsidR="00DC7C1E" w:rsidRDefault="00DC7C1E" w:rsidP="00DC7C1E">
            <w:pPr>
              <w:spacing w:after="0" w:line="240" w:lineRule="auto"/>
              <w:jc w:val="center"/>
              <w:rPr>
                <w:rFonts w:ascii="Times New Roman" w:hAnsi="Times New Roman"/>
                <w:sz w:val="24"/>
                <w:szCs w:val="24"/>
              </w:rPr>
            </w:pPr>
            <w:r>
              <w:rPr>
                <w:rFonts w:ascii="Times New Roman" w:hAnsi="Times New Roman"/>
                <w:sz w:val="24"/>
                <w:szCs w:val="24"/>
              </w:rPr>
              <w:t>Умения</w:t>
            </w:r>
          </w:p>
          <w:p w14:paraId="32BFADAE" w14:textId="409747DA" w:rsidR="00D74A52"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ИД ПК-2</w:t>
            </w:r>
          </w:p>
        </w:tc>
      </w:tr>
      <w:tr w:rsidR="004C7BA0" w:rsidRPr="001107C9" w14:paraId="0B434C12" w14:textId="77777777" w:rsidTr="00FD286D">
        <w:trPr>
          <w:trHeight w:val="1265"/>
          <w:jc w:val="center"/>
        </w:trPr>
        <w:tc>
          <w:tcPr>
            <w:tcW w:w="4462" w:type="dxa"/>
            <w:tcBorders>
              <w:top w:val="single" w:sz="4" w:space="0" w:color="000000"/>
              <w:left w:val="single" w:sz="4" w:space="0" w:color="000000"/>
              <w:bottom w:val="single" w:sz="4" w:space="0" w:color="auto"/>
              <w:right w:val="single" w:sz="4" w:space="0" w:color="auto"/>
            </w:tcBorders>
            <w:hideMark/>
          </w:tcPr>
          <w:p w14:paraId="046CE49D" w14:textId="77777777" w:rsidR="004C7BA0" w:rsidRDefault="004C7BA0" w:rsidP="004C7BA0">
            <w:pPr>
              <w:widowControl w:val="0"/>
              <w:tabs>
                <w:tab w:val="left" w:pos="283"/>
              </w:tab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ПК-1</w:t>
            </w:r>
            <w:r>
              <w:rPr>
                <w:rFonts w:ascii="Times New Roman" w:hAnsi="Times New Roman"/>
                <w:b/>
                <w:bCs/>
                <w:color w:val="000000"/>
                <w:sz w:val="24"/>
                <w:szCs w:val="24"/>
              </w:rPr>
              <w:tab/>
            </w:r>
            <w:r>
              <w:rPr>
                <w:rFonts w:ascii="Times New Roman" w:hAnsi="Times New Roman"/>
                <w:color w:val="000000"/>
                <w:sz w:val="24"/>
                <w:szCs w:val="24"/>
              </w:rPr>
              <w:t>Готовность к определению тактики ведения, ведению и лечению пациентов, нуждающихся стоматологической помощи</w:t>
            </w:r>
          </w:p>
          <w:p w14:paraId="2AA1D48A" w14:textId="6038F71C" w:rsidR="004C7BA0" w:rsidRPr="001107C9" w:rsidRDefault="004C7BA0" w:rsidP="004C7BA0">
            <w:pPr>
              <w:widowControl w:val="0"/>
              <w:tabs>
                <w:tab w:val="left" w:pos="283"/>
              </w:tabs>
              <w:autoSpaceDE w:val="0"/>
              <w:autoSpaceDN w:val="0"/>
              <w:adjustRightInd w:val="0"/>
              <w:spacing w:after="0" w:line="240" w:lineRule="auto"/>
              <w:jc w:val="both"/>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7BE694DE" w14:textId="77777777" w:rsidR="004C7BA0" w:rsidRPr="00EC160B" w:rsidRDefault="004C7BA0" w:rsidP="004C7BA0">
            <w:pPr>
              <w:spacing w:after="0" w:line="240" w:lineRule="auto"/>
              <w:rPr>
                <w:rFonts w:ascii="Times New Roman" w:hAnsi="Times New Roman"/>
                <w:sz w:val="24"/>
                <w:szCs w:val="24"/>
              </w:rPr>
            </w:pPr>
            <w:r w:rsidRPr="00EC160B">
              <w:rPr>
                <w:rFonts w:ascii="Times New Roman" w:hAnsi="Times New Roman"/>
                <w:sz w:val="24"/>
                <w:szCs w:val="24"/>
              </w:rPr>
              <w:t>Уметь проводить обследование пациента с целью установления диагноза.</w:t>
            </w:r>
          </w:p>
          <w:p w14:paraId="57E9FEBC" w14:textId="77777777" w:rsidR="004C7BA0" w:rsidRPr="00EC160B" w:rsidRDefault="004C7BA0" w:rsidP="004C7BA0">
            <w:pPr>
              <w:spacing w:after="0" w:line="240" w:lineRule="auto"/>
              <w:rPr>
                <w:rFonts w:ascii="Times New Roman" w:hAnsi="Times New Roman"/>
                <w:sz w:val="24"/>
                <w:szCs w:val="24"/>
              </w:rPr>
            </w:pPr>
            <w:r w:rsidRPr="00EC160B">
              <w:rPr>
                <w:rFonts w:ascii="Times New Roman" w:hAnsi="Times New Roman"/>
                <w:sz w:val="24"/>
                <w:szCs w:val="24"/>
              </w:rPr>
              <w:t xml:space="preserve">Уметь назначать лечение, контролировать эффективность и безопасность немедикаментозного и медикаментозного лечения </w:t>
            </w:r>
          </w:p>
          <w:p w14:paraId="46DE5653" w14:textId="77777777" w:rsidR="004C7BA0" w:rsidRPr="00EC160B" w:rsidRDefault="004C7BA0" w:rsidP="004C7BA0">
            <w:pPr>
              <w:spacing w:after="0" w:line="240" w:lineRule="auto"/>
              <w:rPr>
                <w:rFonts w:ascii="Times New Roman" w:hAnsi="Times New Roman"/>
                <w:sz w:val="24"/>
                <w:szCs w:val="24"/>
              </w:rPr>
            </w:pPr>
            <w:r w:rsidRPr="00EC160B">
              <w:rPr>
                <w:rFonts w:ascii="Times New Roman" w:hAnsi="Times New Roman"/>
                <w:sz w:val="24"/>
                <w:szCs w:val="24"/>
              </w:rPr>
              <w:t>Уметь разрабатывать и реализовывать индивидуальные программы реабилитационные программы.</w:t>
            </w:r>
          </w:p>
          <w:p w14:paraId="5AA29ACC" w14:textId="77777777" w:rsidR="004C7BA0" w:rsidRPr="00EC160B" w:rsidRDefault="004C7BA0" w:rsidP="004C7BA0">
            <w:pPr>
              <w:spacing w:after="0" w:line="240" w:lineRule="auto"/>
              <w:rPr>
                <w:rFonts w:ascii="Times New Roman" w:hAnsi="Times New Roman"/>
                <w:sz w:val="24"/>
                <w:szCs w:val="24"/>
              </w:rPr>
            </w:pPr>
            <w:r w:rsidRPr="00EC160B">
              <w:rPr>
                <w:rFonts w:ascii="Times New Roman" w:hAnsi="Times New Roman"/>
                <w:sz w:val="24"/>
                <w:szCs w:val="24"/>
              </w:rPr>
              <w:t>Уметь организовывать и контролировать эффективность санитарно - противоэпидемических и иных профилактических мероприятий по охране здоровья населения.</w:t>
            </w:r>
          </w:p>
          <w:p w14:paraId="2B196C7C" w14:textId="77777777" w:rsidR="004C7BA0" w:rsidRPr="00EC160B" w:rsidRDefault="004C7BA0" w:rsidP="004C7BA0">
            <w:pPr>
              <w:spacing w:after="0" w:line="240" w:lineRule="auto"/>
              <w:rPr>
                <w:rFonts w:ascii="Times New Roman" w:hAnsi="Times New Roman"/>
                <w:sz w:val="24"/>
                <w:szCs w:val="24"/>
              </w:rPr>
            </w:pPr>
            <w:r w:rsidRPr="00EC160B">
              <w:rPr>
                <w:rFonts w:ascii="Times New Roman" w:hAnsi="Times New Roman"/>
                <w:sz w:val="24"/>
                <w:szCs w:val="24"/>
              </w:rPr>
              <w:t>Уметь проводить санитарно-гигиеническое просвещение среди населения и медицинских работников с целью формирования здорового образа жизни.</w:t>
            </w:r>
          </w:p>
          <w:p w14:paraId="1D637319" w14:textId="0963ABDD" w:rsidR="004C7BA0" w:rsidRPr="001107C9" w:rsidRDefault="004C7BA0" w:rsidP="004C7BA0">
            <w:pPr>
              <w:keepNext/>
              <w:suppressAutoHyphens/>
              <w:spacing w:after="0" w:line="240" w:lineRule="auto"/>
              <w:ind w:left="62"/>
              <w:jc w:val="both"/>
              <w:rPr>
                <w:rFonts w:ascii="Times New Roman" w:hAnsi="Times New Roman"/>
                <w:sz w:val="24"/>
                <w:szCs w:val="24"/>
              </w:rPr>
            </w:pPr>
            <w:r w:rsidRPr="00EC160B">
              <w:rPr>
                <w:rFonts w:ascii="Times New Roman" w:hAnsi="Times New Roman"/>
                <w:sz w:val="24"/>
                <w:szCs w:val="24"/>
              </w:rPr>
              <w:t>Уметь применять основы организационно-управленческой деятельности.</w:t>
            </w:r>
          </w:p>
        </w:tc>
      </w:tr>
    </w:tbl>
    <w:p w14:paraId="2FC9F4AE" w14:textId="77777777" w:rsidR="00D74A52" w:rsidRPr="001107C9" w:rsidRDefault="00D74A52" w:rsidP="00D74A52">
      <w:pPr>
        <w:spacing w:after="0" w:line="240" w:lineRule="auto"/>
        <w:jc w:val="center"/>
        <w:rPr>
          <w:rFonts w:ascii="Times New Roman" w:eastAsia="SimSun" w:hAnsi="Times New Roman"/>
          <w:sz w:val="24"/>
          <w:szCs w:val="24"/>
        </w:rPr>
      </w:pPr>
    </w:p>
    <w:p w14:paraId="71BC7C24" w14:textId="77777777" w:rsidR="00D74A52" w:rsidRPr="001107C9" w:rsidRDefault="00D74A52" w:rsidP="00D74A52">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lastRenderedPageBreak/>
        <w:t>Задания закрытого типа</w:t>
      </w:r>
    </w:p>
    <w:p w14:paraId="66F37579" w14:textId="77777777" w:rsidR="00D74A52" w:rsidRPr="001107C9" w:rsidRDefault="00D74A52" w:rsidP="00D74A52">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D74A52" w:rsidRPr="001107C9" w14:paraId="17DF0EBD" w14:textId="77777777" w:rsidTr="00FD286D">
        <w:trPr>
          <w:trHeight w:val="529"/>
        </w:trPr>
        <w:tc>
          <w:tcPr>
            <w:tcW w:w="527" w:type="dxa"/>
            <w:vAlign w:val="center"/>
          </w:tcPr>
          <w:p w14:paraId="24EEA1AA" w14:textId="77777777" w:rsidR="00D74A52" w:rsidRPr="001107C9" w:rsidRDefault="00D74A52" w:rsidP="00FD286D">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71BCB026" w14:textId="77777777" w:rsidR="00D74A52" w:rsidRPr="001107C9" w:rsidRDefault="00D74A52" w:rsidP="00FD286D">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6EBEA740" w14:textId="77777777" w:rsidR="00D74A52" w:rsidRPr="001107C9" w:rsidRDefault="00D74A52" w:rsidP="00FD286D">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23232F6C" w14:textId="77777777" w:rsidR="00D74A52" w:rsidRPr="001107C9" w:rsidRDefault="00D74A52" w:rsidP="00FD286D">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D74A52" w:rsidRPr="001107C9" w14:paraId="5810DBE1" w14:textId="77777777" w:rsidTr="00FD286D">
        <w:tc>
          <w:tcPr>
            <w:tcW w:w="7338" w:type="dxa"/>
            <w:gridSpan w:val="3"/>
          </w:tcPr>
          <w:p w14:paraId="63452D98" w14:textId="77777777" w:rsidR="00D74A52" w:rsidRPr="001107C9" w:rsidRDefault="00D74A52" w:rsidP="00FD286D">
            <w:pPr>
              <w:pStyle w:val="Standard"/>
              <w:ind w:left="526"/>
              <w:jc w:val="center"/>
              <w:rPr>
                <w:kern w:val="0"/>
                <w:lang w:val="ru-RU"/>
              </w:rPr>
            </w:pPr>
            <w:r w:rsidRPr="001107C9">
              <w:rPr>
                <w:kern w:val="0"/>
                <w:lang w:val="ru-RU"/>
              </w:rPr>
              <w:t>Выберите один правильный ответ</w:t>
            </w:r>
          </w:p>
        </w:tc>
        <w:tc>
          <w:tcPr>
            <w:tcW w:w="2233" w:type="dxa"/>
          </w:tcPr>
          <w:p w14:paraId="6FF2FE40" w14:textId="77777777" w:rsidR="00D74A52" w:rsidRPr="001107C9" w:rsidRDefault="00D74A52" w:rsidP="00FD286D">
            <w:pPr>
              <w:pStyle w:val="Standard"/>
              <w:ind w:left="526"/>
              <w:jc w:val="center"/>
              <w:rPr>
                <w:kern w:val="0"/>
                <w:lang w:val="ru-RU"/>
              </w:rPr>
            </w:pPr>
          </w:p>
        </w:tc>
      </w:tr>
      <w:tr w:rsidR="00D74A52" w:rsidRPr="001107C9" w14:paraId="76174C4D" w14:textId="77777777" w:rsidTr="00FD286D">
        <w:tc>
          <w:tcPr>
            <w:tcW w:w="527" w:type="dxa"/>
          </w:tcPr>
          <w:p w14:paraId="19D01FAE" w14:textId="77777777" w:rsidR="00D74A52" w:rsidRPr="001107C9" w:rsidRDefault="00D74A52" w:rsidP="00FD286D">
            <w:pPr>
              <w:pStyle w:val="Standard"/>
              <w:tabs>
                <w:tab w:val="left" w:pos="306"/>
              </w:tabs>
              <w:ind w:right="113"/>
              <w:jc w:val="center"/>
              <w:rPr>
                <w:kern w:val="0"/>
                <w:lang w:val="ru-RU"/>
              </w:rPr>
            </w:pPr>
            <w:r w:rsidRPr="001107C9">
              <w:rPr>
                <w:kern w:val="0"/>
                <w:lang w:val="ru-RU"/>
              </w:rPr>
              <w:t>1.</w:t>
            </w:r>
          </w:p>
        </w:tc>
        <w:tc>
          <w:tcPr>
            <w:tcW w:w="4117" w:type="dxa"/>
          </w:tcPr>
          <w:p w14:paraId="605C20FD" w14:textId="77777777" w:rsidR="00BA4E2D" w:rsidRPr="001107C9" w:rsidRDefault="00BA4E2D" w:rsidP="00BA4E2D">
            <w:pPr>
              <w:spacing w:after="0" w:line="240" w:lineRule="auto"/>
              <w:rPr>
                <w:rFonts w:ascii="Times New Roman" w:hAnsi="Times New Roman"/>
                <w:sz w:val="24"/>
                <w:szCs w:val="24"/>
              </w:rPr>
            </w:pPr>
            <w:r w:rsidRPr="001107C9">
              <w:rPr>
                <w:rFonts w:ascii="Times New Roman" w:hAnsi="Times New Roman"/>
                <w:sz w:val="24"/>
                <w:szCs w:val="24"/>
              </w:rPr>
              <w:t>Причиной развития флегмоны крыловидно-нижнечелюстного пространства является воспалительный процесс в области:</w:t>
            </w:r>
          </w:p>
          <w:p w14:paraId="496A6E64" w14:textId="77777777" w:rsidR="00BA4E2D" w:rsidRPr="001107C9" w:rsidRDefault="00BA4E2D" w:rsidP="00BA4E2D">
            <w:pPr>
              <w:spacing w:after="0" w:line="240" w:lineRule="auto"/>
              <w:rPr>
                <w:rFonts w:ascii="Times New Roman" w:hAnsi="Times New Roman"/>
                <w:sz w:val="24"/>
                <w:szCs w:val="24"/>
              </w:rPr>
            </w:pPr>
            <w:r w:rsidRPr="001107C9">
              <w:rPr>
                <w:rFonts w:ascii="Times New Roman" w:hAnsi="Times New Roman"/>
                <w:sz w:val="24"/>
                <w:szCs w:val="24"/>
              </w:rPr>
              <w:t>А) верхней губы,</w:t>
            </w:r>
          </w:p>
          <w:p w14:paraId="1319BC10" w14:textId="77777777" w:rsidR="00BA4E2D" w:rsidRPr="001107C9" w:rsidRDefault="00BA4E2D" w:rsidP="00BA4E2D">
            <w:pPr>
              <w:spacing w:after="0" w:line="240" w:lineRule="auto"/>
              <w:rPr>
                <w:rFonts w:ascii="Times New Roman" w:hAnsi="Times New Roman"/>
                <w:sz w:val="24"/>
                <w:szCs w:val="24"/>
              </w:rPr>
            </w:pPr>
            <w:r w:rsidRPr="001107C9">
              <w:rPr>
                <w:rFonts w:ascii="Times New Roman" w:hAnsi="Times New Roman"/>
                <w:sz w:val="24"/>
                <w:szCs w:val="24"/>
              </w:rPr>
              <w:t>Б) третьих моляров,</w:t>
            </w:r>
          </w:p>
          <w:p w14:paraId="5D505B19" w14:textId="77777777" w:rsidR="00BA4E2D" w:rsidRPr="001107C9" w:rsidRDefault="00BA4E2D" w:rsidP="00BA4E2D">
            <w:pPr>
              <w:spacing w:after="0" w:line="240" w:lineRule="auto"/>
              <w:rPr>
                <w:rFonts w:ascii="Times New Roman" w:hAnsi="Times New Roman"/>
                <w:sz w:val="24"/>
                <w:szCs w:val="24"/>
              </w:rPr>
            </w:pPr>
            <w:r w:rsidRPr="001107C9">
              <w:rPr>
                <w:rFonts w:ascii="Times New Roman" w:hAnsi="Times New Roman"/>
                <w:sz w:val="24"/>
                <w:szCs w:val="24"/>
              </w:rPr>
              <w:t>В) зубов верхней челюсти,</w:t>
            </w:r>
          </w:p>
          <w:p w14:paraId="6EC3AB24" w14:textId="77777777" w:rsidR="00BA4E2D" w:rsidRPr="001107C9" w:rsidRDefault="00BA4E2D" w:rsidP="00BA4E2D">
            <w:pPr>
              <w:spacing w:after="0" w:line="240" w:lineRule="auto"/>
              <w:rPr>
                <w:rFonts w:ascii="Times New Roman" w:hAnsi="Times New Roman"/>
                <w:sz w:val="24"/>
                <w:szCs w:val="24"/>
              </w:rPr>
            </w:pPr>
            <w:r w:rsidRPr="001107C9">
              <w:rPr>
                <w:rFonts w:ascii="Times New Roman" w:hAnsi="Times New Roman"/>
                <w:sz w:val="24"/>
                <w:szCs w:val="24"/>
              </w:rPr>
              <w:t>г) лимфатических узлов щечной области,</w:t>
            </w:r>
          </w:p>
          <w:p w14:paraId="638974D8" w14:textId="77777777" w:rsidR="00BA4E2D" w:rsidRPr="001107C9" w:rsidRDefault="00BA4E2D" w:rsidP="00BA4E2D">
            <w:pPr>
              <w:spacing w:after="0" w:line="240" w:lineRule="auto"/>
              <w:rPr>
                <w:rFonts w:ascii="Times New Roman" w:hAnsi="Times New Roman"/>
                <w:sz w:val="24"/>
                <w:szCs w:val="24"/>
              </w:rPr>
            </w:pPr>
            <w:r w:rsidRPr="001107C9">
              <w:rPr>
                <w:rFonts w:ascii="Times New Roman" w:hAnsi="Times New Roman"/>
                <w:sz w:val="24"/>
                <w:szCs w:val="24"/>
              </w:rPr>
              <w:t>Д) периоста с небной стороны.</w:t>
            </w:r>
          </w:p>
          <w:p w14:paraId="2B546A8C" w14:textId="77777777" w:rsidR="00D74A52" w:rsidRPr="001107C9" w:rsidRDefault="00D74A52" w:rsidP="00FD286D">
            <w:pPr>
              <w:spacing w:after="0" w:line="240" w:lineRule="auto"/>
              <w:jc w:val="both"/>
              <w:rPr>
                <w:rFonts w:ascii="Times New Roman" w:hAnsi="Times New Roman"/>
                <w:sz w:val="24"/>
                <w:lang w:eastAsia="en-US"/>
              </w:rPr>
            </w:pPr>
          </w:p>
        </w:tc>
        <w:tc>
          <w:tcPr>
            <w:tcW w:w="2694" w:type="dxa"/>
          </w:tcPr>
          <w:p w14:paraId="60883BCC" w14:textId="77777777" w:rsidR="00BA4E2D" w:rsidRPr="001107C9" w:rsidRDefault="00BA4E2D" w:rsidP="00BA4E2D">
            <w:pPr>
              <w:spacing w:after="0" w:line="240" w:lineRule="auto"/>
              <w:rPr>
                <w:rFonts w:ascii="Times New Roman" w:hAnsi="Times New Roman"/>
                <w:sz w:val="24"/>
                <w:szCs w:val="24"/>
              </w:rPr>
            </w:pPr>
            <w:r w:rsidRPr="001107C9">
              <w:rPr>
                <w:rFonts w:ascii="Times New Roman" w:hAnsi="Times New Roman"/>
                <w:sz w:val="24"/>
                <w:szCs w:val="24"/>
              </w:rPr>
              <w:t>Б) третьих моляров</w:t>
            </w:r>
          </w:p>
          <w:p w14:paraId="656AF120" w14:textId="77777777" w:rsidR="00D74A52" w:rsidRPr="001107C9" w:rsidRDefault="00D74A52" w:rsidP="00FD286D">
            <w:pPr>
              <w:spacing w:after="0" w:line="240" w:lineRule="auto"/>
              <w:jc w:val="both"/>
              <w:rPr>
                <w:rFonts w:ascii="Times New Roman" w:hAnsi="Times New Roman"/>
                <w:sz w:val="24"/>
              </w:rPr>
            </w:pPr>
          </w:p>
        </w:tc>
        <w:tc>
          <w:tcPr>
            <w:tcW w:w="2233" w:type="dxa"/>
          </w:tcPr>
          <w:p w14:paraId="52B147AB" w14:textId="77777777" w:rsidR="00D74A52" w:rsidRPr="001107C9" w:rsidRDefault="00067E0D" w:rsidP="00FD286D">
            <w:pPr>
              <w:spacing w:after="0" w:line="240" w:lineRule="auto"/>
              <w:rPr>
                <w:rFonts w:ascii="Times New Roman" w:hAnsi="Times New Roman"/>
                <w:sz w:val="24"/>
              </w:rPr>
            </w:pPr>
            <w:r w:rsidRPr="001107C9">
              <w:rPr>
                <w:rFonts w:ascii="Times New Roman" w:hAnsi="Times New Roman"/>
                <w:sz w:val="24"/>
              </w:rPr>
              <w:t>№5</w:t>
            </w:r>
            <w:r w:rsidR="00D74A52" w:rsidRPr="001107C9">
              <w:rPr>
                <w:rFonts w:ascii="Times New Roman" w:hAnsi="Times New Roman"/>
                <w:sz w:val="24"/>
              </w:rPr>
              <w:t xml:space="preserve"> , стр.</w:t>
            </w:r>
            <w:r w:rsidRPr="001107C9">
              <w:rPr>
                <w:rFonts w:ascii="Times New Roman" w:hAnsi="Times New Roman"/>
                <w:sz w:val="24"/>
              </w:rPr>
              <w:t>511</w:t>
            </w:r>
          </w:p>
        </w:tc>
      </w:tr>
      <w:tr w:rsidR="00D74A52" w:rsidRPr="001107C9" w14:paraId="690AB41A" w14:textId="77777777" w:rsidTr="00FD286D">
        <w:tc>
          <w:tcPr>
            <w:tcW w:w="527" w:type="dxa"/>
          </w:tcPr>
          <w:p w14:paraId="76D7165D" w14:textId="77777777" w:rsidR="00D74A52" w:rsidRPr="001107C9" w:rsidRDefault="00D74A52" w:rsidP="00FD286D">
            <w:pPr>
              <w:pStyle w:val="Standard"/>
              <w:tabs>
                <w:tab w:val="left" w:pos="306"/>
              </w:tabs>
              <w:ind w:right="113"/>
              <w:jc w:val="center"/>
              <w:rPr>
                <w:kern w:val="0"/>
                <w:lang w:val="ru-RU"/>
              </w:rPr>
            </w:pPr>
            <w:r w:rsidRPr="001107C9">
              <w:rPr>
                <w:kern w:val="0"/>
                <w:lang w:val="ru-RU"/>
              </w:rPr>
              <w:t>2.</w:t>
            </w:r>
          </w:p>
        </w:tc>
        <w:tc>
          <w:tcPr>
            <w:tcW w:w="4117" w:type="dxa"/>
          </w:tcPr>
          <w:p w14:paraId="3481D94F" w14:textId="77777777" w:rsidR="00224373" w:rsidRPr="001107C9" w:rsidRDefault="00224373" w:rsidP="00224373">
            <w:pPr>
              <w:spacing w:after="0" w:line="240" w:lineRule="auto"/>
              <w:rPr>
                <w:rFonts w:ascii="Times New Roman" w:hAnsi="Times New Roman"/>
                <w:sz w:val="24"/>
                <w:szCs w:val="24"/>
              </w:rPr>
            </w:pPr>
            <w:r w:rsidRPr="001107C9">
              <w:rPr>
                <w:rFonts w:ascii="Times New Roman" w:hAnsi="Times New Roman"/>
                <w:sz w:val="24"/>
                <w:szCs w:val="24"/>
              </w:rPr>
              <w:t>Какая киста челюсти относится к одонтогенной?</w:t>
            </w:r>
          </w:p>
          <w:p w14:paraId="747A7859" w14:textId="77777777" w:rsidR="00224373" w:rsidRPr="001107C9" w:rsidRDefault="00224373" w:rsidP="00224373">
            <w:pPr>
              <w:spacing w:after="0" w:line="240" w:lineRule="auto"/>
              <w:rPr>
                <w:rFonts w:ascii="Times New Roman" w:hAnsi="Times New Roman"/>
                <w:sz w:val="24"/>
                <w:szCs w:val="24"/>
              </w:rPr>
            </w:pPr>
            <w:r w:rsidRPr="001107C9">
              <w:rPr>
                <w:rFonts w:ascii="Times New Roman" w:hAnsi="Times New Roman"/>
                <w:sz w:val="24"/>
                <w:szCs w:val="24"/>
              </w:rPr>
              <w:t>А) носонебная;</w:t>
            </w:r>
          </w:p>
          <w:p w14:paraId="1967E792" w14:textId="77777777" w:rsidR="00224373" w:rsidRPr="001107C9" w:rsidRDefault="00224373" w:rsidP="00224373">
            <w:pPr>
              <w:spacing w:after="0" w:line="240" w:lineRule="auto"/>
              <w:rPr>
                <w:rFonts w:ascii="Times New Roman" w:hAnsi="Times New Roman"/>
                <w:sz w:val="24"/>
                <w:szCs w:val="24"/>
              </w:rPr>
            </w:pPr>
            <w:r w:rsidRPr="001107C9">
              <w:rPr>
                <w:rFonts w:ascii="Times New Roman" w:hAnsi="Times New Roman"/>
                <w:sz w:val="24"/>
                <w:szCs w:val="24"/>
              </w:rPr>
              <w:t>Б) глобуломаксиллярная;</w:t>
            </w:r>
          </w:p>
          <w:p w14:paraId="422B7B9E" w14:textId="77777777" w:rsidR="00224373" w:rsidRPr="001107C9" w:rsidRDefault="00224373" w:rsidP="00224373">
            <w:pPr>
              <w:spacing w:after="0" w:line="240" w:lineRule="auto"/>
              <w:rPr>
                <w:rFonts w:ascii="Times New Roman" w:hAnsi="Times New Roman"/>
                <w:sz w:val="24"/>
                <w:szCs w:val="24"/>
              </w:rPr>
            </w:pPr>
            <w:r w:rsidRPr="001107C9">
              <w:rPr>
                <w:rFonts w:ascii="Times New Roman" w:hAnsi="Times New Roman"/>
                <w:sz w:val="24"/>
                <w:szCs w:val="24"/>
              </w:rPr>
              <w:t>В) носоальвеолярная;</w:t>
            </w:r>
          </w:p>
          <w:p w14:paraId="1932435A" w14:textId="77777777" w:rsidR="00224373" w:rsidRPr="001107C9" w:rsidRDefault="00224373" w:rsidP="00224373">
            <w:pPr>
              <w:spacing w:after="0" w:line="240" w:lineRule="auto"/>
              <w:rPr>
                <w:rFonts w:ascii="Times New Roman" w:hAnsi="Times New Roman"/>
                <w:sz w:val="24"/>
                <w:szCs w:val="24"/>
              </w:rPr>
            </w:pPr>
            <w:r w:rsidRPr="001107C9">
              <w:rPr>
                <w:rFonts w:ascii="Times New Roman" w:hAnsi="Times New Roman"/>
                <w:sz w:val="24"/>
                <w:szCs w:val="24"/>
              </w:rPr>
              <w:t>Г) радикулярная</w:t>
            </w:r>
          </w:p>
          <w:p w14:paraId="384E9D33" w14:textId="77777777" w:rsidR="00D74A52" w:rsidRPr="001107C9" w:rsidRDefault="00D74A52" w:rsidP="00FD286D">
            <w:pPr>
              <w:pStyle w:val="af1"/>
              <w:jc w:val="both"/>
              <w:rPr>
                <w:rFonts w:ascii="Times New Roman" w:hAnsi="Times New Roman"/>
                <w:sz w:val="24"/>
                <w:lang w:eastAsia="en-US"/>
              </w:rPr>
            </w:pPr>
          </w:p>
        </w:tc>
        <w:tc>
          <w:tcPr>
            <w:tcW w:w="2694" w:type="dxa"/>
          </w:tcPr>
          <w:p w14:paraId="3AF18EA3" w14:textId="77777777" w:rsidR="00D74A52" w:rsidRPr="001107C9" w:rsidRDefault="00D74A52" w:rsidP="00FD286D">
            <w:pPr>
              <w:pStyle w:val="af1"/>
              <w:jc w:val="both"/>
              <w:rPr>
                <w:rFonts w:ascii="Times New Roman" w:hAnsi="Times New Roman" w:cs="Times New Roman"/>
                <w:sz w:val="24"/>
                <w:szCs w:val="24"/>
              </w:rPr>
            </w:pPr>
          </w:p>
          <w:p w14:paraId="5FF9C646" w14:textId="77777777" w:rsidR="00D74A52" w:rsidRPr="001107C9" w:rsidRDefault="00224373" w:rsidP="00FD286D">
            <w:pPr>
              <w:spacing w:after="0" w:line="240" w:lineRule="auto"/>
              <w:rPr>
                <w:rFonts w:ascii="Times New Roman" w:hAnsi="Times New Roman"/>
                <w:sz w:val="24"/>
              </w:rPr>
            </w:pPr>
            <w:r w:rsidRPr="001107C9">
              <w:rPr>
                <w:rFonts w:ascii="Times New Roman" w:hAnsi="Times New Roman"/>
                <w:sz w:val="24"/>
                <w:szCs w:val="24"/>
              </w:rPr>
              <w:t>Г) радикулярная</w:t>
            </w:r>
          </w:p>
        </w:tc>
        <w:tc>
          <w:tcPr>
            <w:tcW w:w="2233" w:type="dxa"/>
          </w:tcPr>
          <w:p w14:paraId="0C385B14" w14:textId="77777777" w:rsidR="00D74A52" w:rsidRPr="001107C9" w:rsidRDefault="00067E0D" w:rsidP="00224373">
            <w:pPr>
              <w:spacing w:after="0" w:line="240" w:lineRule="auto"/>
              <w:rPr>
                <w:rFonts w:ascii="Times New Roman" w:hAnsi="Times New Roman"/>
                <w:sz w:val="24"/>
              </w:rPr>
            </w:pPr>
            <w:r w:rsidRPr="001107C9">
              <w:rPr>
                <w:rFonts w:ascii="Times New Roman" w:hAnsi="Times New Roman"/>
                <w:sz w:val="24"/>
              </w:rPr>
              <w:t>№5 , стр.511</w:t>
            </w:r>
          </w:p>
        </w:tc>
      </w:tr>
      <w:tr w:rsidR="00D74A52" w:rsidRPr="001107C9" w14:paraId="6676CFA8" w14:textId="77777777" w:rsidTr="00FD286D">
        <w:tc>
          <w:tcPr>
            <w:tcW w:w="527" w:type="dxa"/>
          </w:tcPr>
          <w:p w14:paraId="5AAC3F3B" w14:textId="77777777" w:rsidR="00D74A52" w:rsidRPr="001107C9" w:rsidRDefault="00D74A52" w:rsidP="00FD286D">
            <w:pPr>
              <w:pStyle w:val="Standard"/>
              <w:tabs>
                <w:tab w:val="left" w:pos="306"/>
              </w:tabs>
              <w:ind w:right="113"/>
              <w:jc w:val="center"/>
              <w:rPr>
                <w:kern w:val="0"/>
                <w:lang w:val="ru-RU"/>
              </w:rPr>
            </w:pPr>
          </w:p>
        </w:tc>
        <w:tc>
          <w:tcPr>
            <w:tcW w:w="6811" w:type="dxa"/>
            <w:gridSpan w:val="2"/>
          </w:tcPr>
          <w:p w14:paraId="1D02A8F5" w14:textId="77777777" w:rsidR="00D74A52" w:rsidRPr="001107C9" w:rsidRDefault="00D74A52" w:rsidP="00FD286D">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0A186F69" w14:textId="77777777" w:rsidR="00D74A52" w:rsidRPr="001107C9" w:rsidRDefault="00D74A52" w:rsidP="00FD286D">
            <w:pPr>
              <w:spacing w:after="0" w:line="240" w:lineRule="auto"/>
              <w:jc w:val="center"/>
              <w:rPr>
                <w:rFonts w:ascii="Times New Roman" w:hAnsi="Times New Roman"/>
                <w:sz w:val="24"/>
              </w:rPr>
            </w:pPr>
          </w:p>
        </w:tc>
      </w:tr>
      <w:tr w:rsidR="00D74A52" w:rsidRPr="001107C9" w14:paraId="0DE864BD" w14:textId="77777777" w:rsidTr="00FD286D">
        <w:tc>
          <w:tcPr>
            <w:tcW w:w="527" w:type="dxa"/>
          </w:tcPr>
          <w:p w14:paraId="770948EE" w14:textId="77777777" w:rsidR="00D74A52" w:rsidRPr="001107C9" w:rsidRDefault="00D74A52" w:rsidP="00FD286D">
            <w:pPr>
              <w:pStyle w:val="Standard"/>
              <w:tabs>
                <w:tab w:val="left" w:pos="306"/>
              </w:tabs>
              <w:ind w:right="113"/>
              <w:jc w:val="center"/>
              <w:rPr>
                <w:kern w:val="0"/>
                <w:lang w:val="ru-RU"/>
              </w:rPr>
            </w:pPr>
            <w:r w:rsidRPr="001107C9">
              <w:rPr>
                <w:kern w:val="0"/>
                <w:lang w:val="ru-RU"/>
              </w:rPr>
              <w:t>1.</w:t>
            </w:r>
          </w:p>
        </w:tc>
        <w:tc>
          <w:tcPr>
            <w:tcW w:w="4117" w:type="dxa"/>
          </w:tcPr>
          <w:p w14:paraId="3A3FB7B1"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Отметьте причины смещения отломков при переломах нижней челюсти</w:t>
            </w:r>
          </w:p>
          <w:p w14:paraId="3976C410"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мирного и военного времени:</w:t>
            </w:r>
          </w:p>
          <w:p w14:paraId="1C4C6D96"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A) направление и сила удара</w:t>
            </w:r>
          </w:p>
          <w:p w14:paraId="3B14C9D1"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Б) воспалительная контрактура</w:t>
            </w:r>
          </w:p>
          <w:p w14:paraId="278F24DA"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В) тяга жевательных мышц</w:t>
            </w:r>
          </w:p>
          <w:p w14:paraId="39859570"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Г) масса отломков</w:t>
            </w:r>
          </w:p>
          <w:p w14:paraId="54C2C626"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Д) подвижность зубов</w:t>
            </w:r>
          </w:p>
          <w:p w14:paraId="4F387F30" w14:textId="77777777" w:rsidR="00D74A52" w:rsidRPr="001107C9" w:rsidRDefault="00D74A52" w:rsidP="00FD286D">
            <w:pPr>
              <w:pStyle w:val="af1"/>
              <w:jc w:val="both"/>
              <w:rPr>
                <w:rFonts w:ascii="Times New Roman" w:hAnsi="Times New Roman"/>
                <w:sz w:val="24"/>
                <w:lang w:eastAsia="en-US"/>
              </w:rPr>
            </w:pPr>
          </w:p>
        </w:tc>
        <w:tc>
          <w:tcPr>
            <w:tcW w:w="2694" w:type="dxa"/>
          </w:tcPr>
          <w:p w14:paraId="4574370B"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A) направление и сила удара</w:t>
            </w:r>
          </w:p>
          <w:p w14:paraId="16707C56"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В) тяга жевательных мышц</w:t>
            </w:r>
          </w:p>
          <w:p w14:paraId="745EB2D3" w14:textId="77777777" w:rsidR="007F353B" w:rsidRPr="001107C9" w:rsidRDefault="007F353B" w:rsidP="007F353B">
            <w:pPr>
              <w:shd w:val="clear" w:color="auto" w:fill="FFFFFF"/>
              <w:spacing w:after="0" w:line="240" w:lineRule="auto"/>
              <w:rPr>
                <w:rFonts w:ascii="Times New Roman" w:hAnsi="Times New Roman"/>
                <w:sz w:val="24"/>
                <w:szCs w:val="24"/>
              </w:rPr>
            </w:pPr>
            <w:r w:rsidRPr="001107C9">
              <w:rPr>
                <w:rFonts w:ascii="Times New Roman" w:hAnsi="Times New Roman"/>
                <w:sz w:val="24"/>
                <w:szCs w:val="24"/>
              </w:rPr>
              <w:t>Г) масса отломков</w:t>
            </w:r>
          </w:p>
          <w:p w14:paraId="6FFF42B5" w14:textId="77777777" w:rsidR="00D74A52" w:rsidRPr="001107C9" w:rsidRDefault="00D74A52" w:rsidP="007F353B">
            <w:pPr>
              <w:shd w:val="clear" w:color="auto" w:fill="FFFFFF"/>
              <w:spacing w:after="0" w:line="240" w:lineRule="auto"/>
              <w:rPr>
                <w:rFonts w:ascii="Times New Roman" w:hAnsi="Times New Roman"/>
                <w:sz w:val="24"/>
              </w:rPr>
            </w:pPr>
          </w:p>
        </w:tc>
        <w:tc>
          <w:tcPr>
            <w:tcW w:w="2233" w:type="dxa"/>
          </w:tcPr>
          <w:p w14:paraId="2EAF15E9" w14:textId="77777777" w:rsidR="00D74A52" w:rsidRPr="001107C9" w:rsidRDefault="00D74A52" w:rsidP="00067E0D">
            <w:pPr>
              <w:spacing w:after="0" w:line="240" w:lineRule="auto"/>
              <w:rPr>
                <w:rFonts w:ascii="Times New Roman" w:hAnsi="Times New Roman"/>
                <w:sz w:val="24"/>
              </w:rPr>
            </w:pPr>
            <w:r w:rsidRPr="001107C9">
              <w:rPr>
                <w:rFonts w:ascii="Times New Roman" w:hAnsi="Times New Roman"/>
                <w:sz w:val="24"/>
              </w:rPr>
              <w:t>№</w:t>
            </w:r>
            <w:r w:rsidR="00067E0D" w:rsidRPr="001107C9">
              <w:rPr>
                <w:rFonts w:ascii="Times New Roman" w:hAnsi="Times New Roman"/>
                <w:sz w:val="24"/>
              </w:rPr>
              <w:t>5</w:t>
            </w:r>
            <w:r w:rsidRPr="001107C9">
              <w:rPr>
                <w:rFonts w:ascii="Times New Roman" w:hAnsi="Times New Roman"/>
                <w:sz w:val="24"/>
              </w:rPr>
              <w:t xml:space="preserve"> , стр. </w:t>
            </w:r>
            <w:r w:rsidR="00067E0D" w:rsidRPr="001107C9">
              <w:rPr>
                <w:rFonts w:ascii="Times New Roman" w:hAnsi="Times New Roman"/>
                <w:sz w:val="24"/>
              </w:rPr>
              <w:t>572</w:t>
            </w:r>
          </w:p>
        </w:tc>
      </w:tr>
      <w:tr w:rsidR="00D74A52" w:rsidRPr="001107C9" w14:paraId="6A9300E3" w14:textId="77777777" w:rsidTr="00FD286D">
        <w:tc>
          <w:tcPr>
            <w:tcW w:w="527" w:type="dxa"/>
          </w:tcPr>
          <w:p w14:paraId="276D5904" w14:textId="77777777" w:rsidR="00D74A52" w:rsidRPr="001107C9" w:rsidRDefault="00D74A52" w:rsidP="00FD286D">
            <w:pPr>
              <w:pStyle w:val="Standard"/>
              <w:tabs>
                <w:tab w:val="left" w:pos="306"/>
              </w:tabs>
              <w:ind w:right="113"/>
              <w:jc w:val="center"/>
              <w:rPr>
                <w:kern w:val="0"/>
                <w:lang w:val="ru-RU"/>
              </w:rPr>
            </w:pPr>
            <w:r w:rsidRPr="001107C9">
              <w:rPr>
                <w:kern w:val="0"/>
                <w:lang w:val="ru-RU"/>
              </w:rPr>
              <w:t>2.</w:t>
            </w:r>
          </w:p>
        </w:tc>
        <w:tc>
          <w:tcPr>
            <w:tcW w:w="4117" w:type="dxa"/>
          </w:tcPr>
          <w:p w14:paraId="28FCA454"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Укажите основные симптомы при переломах нижней челюсти со смещением</w:t>
            </w:r>
          </w:p>
          <w:p w14:paraId="7F38F4FE"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отломков:</w:t>
            </w:r>
          </w:p>
          <w:p w14:paraId="471BA33E"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A) боли в нижней челюсти и невозможность пережевывания пищи</w:t>
            </w:r>
          </w:p>
          <w:p w14:paraId="0A525BD1"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Б) биоэлектрическая активность жевательных мышц не нарушена</w:t>
            </w:r>
          </w:p>
          <w:p w14:paraId="14990FAF"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В) нарушение прикуса</w:t>
            </w:r>
          </w:p>
          <w:p w14:paraId="4EFB6D3D"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Г) наличие «ступеньки» по краю нижней челюсти</w:t>
            </w:r>
          </w:p>
          <w:p w14:paraId="1E9A8DA3"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Д) положительный симптом нагрузки</w:t>
            </w:r>
          </w:p>
          <w:p w14:paraId="2A385CD7" w14:textId="77777777" w:rsidR="00D74A52" w:rsidRPr="001107C9" w:rsidRDefault="00D74A52" w:rsidP="00FD286D">
            <w:pPr>
              <w:pStyle w:val="af1"/>
              <w:jc w:val="both"/>
              <w:rPr>
                <w:rFonts w:ascii="Times New Roman" w:hAnsi="Times New Roman"/>
                <w:sz w:val="24"/>
                <w:lang w:eastAsia="en-US"/>
              </w:rPr>
            </w:pPr>
          </w:p>
        </w:tc>
        <w:tc>
          <w:tcPr>
            <w:tcW w:w="2694" w:type="dxa"/>
          </w:tcPr>
          <w:p w14:paraId="4F4E678A"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A) боли в нижней челюсти и невозможность пережевывания пищи</w:t>
            </w:r>
          </w:p>
          <w:p w14:paraId="0DE70542"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В) нарушение прикуса</w:t>
            </w:r>
          </w:p>
          <w:p w14:paraId="72C16C92" w14:textId="77777777" w:rsidR="007F353B" w:rsidRPr="001107C9" w:rsidRDefault="007F353B" w:rsidP="007F353B">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Г) наличие «ступеньки» по краю нижней челюсти</w:t>
            </w:r>
          </w:p>
          <w:p w14:paraId="016F14B4" w14:textId="77777777" w:rsidR="00D74A52" w:rsidRPr="001107C9" w:rsidRDefault="00D74A52" w:rsidP="007F353B">
            <w:pPr>
              <w:shd w:val="clear" w:color="auto" w:fill="FFFFFF"/>
              <w:spacing w:after="0" w:line="240" w:lineRule="auto"/>
              <w:rPr>
                <w:rFonts w:ascii="Times New Roman" w:hAnsi="Times New Roman"/>
                <w:sz w:val="24"/>
              </w:rPr>
            </w:pPr>
          </w:p>
        </w:tc>
        <w:tc>
          <w:tcPr>
            <w:tcW w:w="2233" w:type="dxa"/>
          </w:tcPr>
          <w:p w14:paraId="1D79F404" w14:textId="77777777" w:rsidR="00D74A52" w:rsidRPr="001107C9" w:rsidRDefault="00067E0D" w:rsidP="00FD286D">
            <w:pPr>
              <w:spacing w:after="0" w:line="240" w:lineRule="auto"/>
              <w:rPr>
                <w:rFonts w:ascii="Times New Roman" w:hAnsi="Times New Roman"/>
                <w:sz w:val="24"/>
              </w:rPr>
            </w:pPr>
            <w:r w:rsidRPr="001107C9">
              <w:rPr>
                <w:rFonts w:ascii="Times New Roman" w:hAnsi="Times New Roman"/>
                <w:sz w:val="24"/>
              </w:rPr>
              <w:t>№5 , стр. 572</w:t>
            </w:r>
          </w:p>
        </w:tc>
      </w:tr>
      <w:tr w:rsidR="00D74A52" w:rsidRPr="001107C9" w14:paraId="1B3340AC" w14:textId="77777777" w:rsidTr="00FD286D">
        <w:tc>
          <w:tcPr>
            <w:tcW w:w="527" w:type="dxa"/>
          </w:tcPr>
          <w:p w14:paraId="2495FC17" w14:textId="77777777" w:rsidR="00D74A52" w:rsidRPr="001107C9" w:rsidRDefault="00D74A52" w:rsidP="00FD286D">
            <w:pPr>
              <w:pStyle w:val="Standard"/>
              <w:tabs>
                <w:tab w:val="left" w:pos="306"/>
              </w:tabs>
              <w:ind w:right="113"/>
              <w:jc w:val="center"/>
              <w:rPr>
                <w:kern w:val="0"/>
                <w:lang w:val="ru-RU"/>
              </w:rPr>
            </w:pPr>
          </w:p>
        </w:tc>
        <w:tc>
          <w:tcPr>
            <w:tcW w:w="6811" w:type="dxa"/>
            <w:gridSpan w:val="2"/>
          </w:tcPr>
          <w:p w14:paraId="28F4C4A4" w14:textId="77777777" w:rsidR="00D74A52" w:rsidRPr="001107C9" w:rsidRDefault="00D74A52" w:rsidP="00FD286D">
            <w:pPr>
              <w:spacing w:after="0" w:line="240" w:lineRule="auto"/>
              <w:jc w:val="center"/>
              <w:rPr>
                <w:rFonts w:ascii="Times New Roman" w:hAnsi="Times New Roman"/>
                <w:sz w:val="24"/>
              </w:rPr>
            </w:pPr>
            <w:r w:rsidRPr="001107C9">
              <w:rPr>
                <w:rFonts w:ascii="Times New Roman" w:hAnsi="Times New Roman"/>
                <w:sz w:val="24"/>
              </w:rPr>
              <w:t>Установите последовательность/Сопоставьте понятия</w:t>
            </w:r>
          </w:p>
        </w:tc>
        <w:tc>
          <w:tcPr>
            <w:tcW w:w="2233" w:type="dxa"/>
          </w:tcPr>
          <w:p w14:paraId="51288997" w14:textId="77777777" w:rsidR="00D74A52" w:rsidRPr="001107C9" w:rsidRDefault="00D74A52" w:rsidP="00FD286D">
            <w:pPr>
              <w:spacing w:after="0" w:line="240" w:lineRule="auto"/>
              <w:jc w:val="center"/>
              <w:rPr>
                <w:rFonts w:ascii="Times New Roman" w:hAnsi="Times New Roman"/>
                <w:sz w:val="24"/>
              </w:rPr>
            </w:pPr>
          </w:p>
        </w:tc>
      </w:tr>
      <w:tr w:rsidR="00D74A52" w:rsidRPr="001107C9" w14:paraId="18A0A7F8" w14:textId="77777777" w:rsidTr="00FD286D">
        <w:tc>
          <w:tcPr>
            <w:tcW w:w="527" w:type="dxa"/>
          </w:tcPr>
          <w:p w14:paraId="1844BFA8" w14:textId="77777777" w:rsidR="00D74A52" w:rsidRPr="001107C9" w:rsidRDefault="00D74A52" w:rsidP="00FD286D">
            <w:pPr>
              <w:pStyle w:val="Standard"/>
              <w:tabs>
                <w:tab w:val="left" w:pos="306"/>
              </w:tabs>
              <w:ind w:right="113"/>
              <w:jc w:val="center"/>
              <w:rPr>
                <w:kern w:val="0"/>
                <w:lang w:val="ru-RU"/>
              </w:rPr>
            </w:pPr>
            <w:r w:rsidRPr="001107C9">
              <w:rPr>
                <w:kern w:val="0"/>
                <w:lang w:val="ru-RU"/>
              </w:rPr>
              <w:t>1.</w:t>
            </w:r>
          </w:p>
        </w:tc>
        <w:tc>
          <w:tcPr>
            <w:tcW w:w="4117" w:type="dxa"/>
          </w:tcPr>
          <w:p w14:paraId="20795A36"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Дополнительные методы исследования:</w:t>
            </w:r>
          </w:p>
          <w:p w14:paraId="6A869CB6"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 xml:space="preserve">1) функциональные; </w:t>
            </w:r>
          </w:p>
          <w:p w14:paraId="4936DCD1"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2) лабораторные.</w:t>
            </w:r>
          </w:p>
          <w:p w14:paraId="58C20A94" w14:textId="77777777" w:rsidR="002F5CE7" w:rsidRPr="001107C9" w:rsidRDefault="002F5CE7" w:rsidP="004B70B4">
            <w:pPr>
              <w:shd w:val="clear" w:color="auto" w:fill="FFFFFF"/>
              <w:spacing w:after="0" w:line="240" w:lineRule="auto"/>
              <w:rPr>
                <w:rFonts w:ascii="Times New Roman" w:hAnsi="Times New Roman"/>
                <w:color w:val="1A1A1A"/>
                <w:sz w:val="24"/>
                <w:szCs w:val="24"/>
              </w:rPr>
            </w:pPr>
          </w:p>
          <w:p w14:paraId="271CA2A3"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 xml:space="preserve">Название: </w:t>
            </w:r>
          </w:p>
          <w:p w14:paraId="10981D03"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 xml:space="preserve">а) цитологический метод; б) гистологический метод; </w:t>
            </w:r>
          </w:p>
          <w:p w14:paraId="369DAEBE"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в) полярография;</w:t>
            </w:r>
          </w:p>
          <w:p w14:paraId="5A4580C5"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 xml:space="preserve">г) реодентография; </w:t>
            </w:r>
          </w:p>
          <w:p w14:paraId="3769E5ED"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 xml:space="preserve">д) реопародонтография; </w:t>
            </w:r>
          </w:p>
          <w:p w14:paraId="74A67F33"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е) серологический</w:t>
            </w:r>
          </w:p>
          <w:p w14:paraId="326ABA05"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 xml:space="preserve">метод; </w:t>
            </w:r>
          </w:p>
          <w:p w14:paraId="436F1A46"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ж) биомикроскопия</w:t>
            </w:r>
          </w:p>
          <w:p w14:paraId="184FBBB6" w14:textId="77777777" w:rsidR="00D74A52" w:rsidRPr="001107C9" w:rsidRDefault="00D74A52" w:rsidP="004B70B4">
            <w:pPr>
              <w:shd w:val="clear" w:color="auto" w:fill="FFFFFF"/>
              <w:spacing w:after="0" w:line="240" w:lineRule="auto"/>
              <w:rPr>
                <w:rFonts w:ascii="Times New Roman" w:hAnsi="Times New Roman"/>
                <w:sz w:val="24"/>
                <w:lang w:eastAsia="en-US"/>
              </w:rPr>
            </w:pPr>
          </w:p>
        </w:tc>
        <w:tc>
          <w:tcPr>
            <w:tcW w:w="2694" w:type="dxa"/>
          </w:tcPr>
          <w:p w14:paraId="45E0E525"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lastRenderedPageBreak/>
              <w:t>а) 1а,г,д; 2б,в,е,ж</w:t>
            </w:r>
          </w:p>
          <w:p w14:paraId="5FC3A6D7" w14:textId="77777777" w:rsidR="004B70B4" w:rsidRPr="001107C9" w:rsidRDefault="004B70B4" w:rsidP="004B70B4">
            <w:pPr>
              <w:shd w:val="clear" w:color="auto" w:fill="FFFFFF"/>
              <w:spacing w:after="0" w:line="240" w:lineRule="auto"/>
              <w:rPr>
                <w:rFonts w:ascii="Times New Roman" w:hAnsi="Times New Roman"/>
                <w:color w:val="1A1A1A"/>
                <w:sz w:val="24"/>
                <w:szCs w:val="24"/>
              </w:rPr>
            </w:pPr>
            <w:r w:rsidRPr="001107C9">
              <w:rPr>
                <w:rFonts w:ascii="Times New Roman" w:hAnsi="Times New Roman"/>
                <w:color w:val="1A1A1A"/>
                <w:sz w:val="24"/>
                <w:szCs w:val="24"/>
              </w:rPr>
              <w:t>б) 1в,г,д,ж; 2а,б,е</w:t>
            </w:r>
          </w:p>
          <w:p w14:paraId="6FE45D3F" w14:textId="77777777" w:rsidR="00D74A52" w:rsidRPr="001107C9" w:rsidRDefault="00D74A52" w:rsidP="004B70B4">
            <w:pPr>
              <w:spacing w:after="0" w:line="240" w:lineRule="auto"/>
              <w:rPr>
                <w:rFonts w:ascii="Times New Roman" w:hAnsi="Times New Roman"/>
                <w:sz w:val="24"/>
              </w:rPr>
            </w:pPr>
          </w:p>
        </w:tc>
        <w:tc>
          <w:tcPr>
            <w:tcW w:w="2233" w:type="dxa"/>
          </w:tcPr>
          <w:p w14:paraId="26DA1D3E" w14:textId="77777777" w:rsidR="00D74A52" w:rsidRPr="001107C9" w:rsidRDefault="00D74A52" w:rsidP="00FD286D">
            <w:pPr>
              <w:spacing w:after="0" w:line="240" w:lineRule="auto"/>
              <w:rPr>
                <w:rFonts w:ascii="Times New Roman" w:hAnsi="Times New Roman"/>
                <w:sz w:val="24"/>
              </w:rPr>
            </w:pPr>
            <w:r w:rsidRPr="001107C9">
              <w:rPr>
                <w:rFonts w:ascii="Times New Roman" w:hAnsi="Times New Roman"/>
                <w:sz w:val="24"/>
              </w:rPr>
              <w:t xml:space="preserve">№ </w:t>
            </w:r>
            <w:r w:rsidR="00067E0D" w:rsidRPr="001107C9">
              <w:rPr>
                <w:rFonts w:ascii="Times New Roman" w:hAnsi="Times New Roman"/>
                <w:sz w:val="24"/>
              </w:rPr>
              <w:t>5</w:t>
            </w:r>
            <w:r w:rsidRPr="001107C9">
              <w:rPr>
                <w:rFonts w:ascii="Times New Roman" w:hAnsi="Times New Roman"/>
                <w:sz w:val="24"/>
              </w:rPr>
              <w:t xml:space="preserve"> , стр. </w:t>
            </w:r>
            <w:r w:rsidR="00067E0D" w:rsidRPr="001107C9">
              <w:rPr>
                <w:rFonts w:ascii="Times New Roman" w:hAnsi="Times New Roman"/>
                <w:sz w:val="24"/>
              </w:rPr>
              <w:t>48</w:t>
            </w:r>
          </w:p>
        </w:tc>
      </w:tr>
    </w:tbl>
    <w:p w14:paraId="6658A3C4" w14:textId="77777777" w:rsidR="00D74A52" w:rsidRPr="001107C9" w:rsidRDefault="00D74A52" w:rsidP="00D74A52">
      <w:pPr>
        <w:spacing w:after="0" w:line="240" w:lineRule="auto"/>
      </w:pPr>
    </w:p>
    <w:p w14:paraId="718F8BC3" w14:textId="77777777" w:rsidR="00D74A52" w:rsidRPr="001107C9" w:rsidRDefault="00D74A52" w:rsidP="00D74A52">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2AF1B7D2" w14:textId="77777777" w:rsidR="00D74A52" w:rsidRPr="001107C9" w:rsidRDefault="00D74A52" w:rsidP="00D74A52">
      <w:pPr>
        <w:spacing w:after="0" w:line="240" w:lineRule="auto"/>
        <w:rPr>
          <w:rFonts w:ascii="Times New Roman" w:eastAsia="SimSun" w:hAnsi="Times New Roman"/>
          <w:sz w:val="24"/>
          <w:szCs w:val="24"/>
        </w:rPr>
      </w:pPr>
    </w:p>
    <w:p w14:paraId="1625B00F" w14:textId="77777777" w:rsidR="00D74A52" w:rsidRPr="001107C9" w:rsidRDefault="00D74A52" w:rsidP="00D74A52">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3EDFEED7" w14:textId="77777777" w:rsidR="00D74A52" w:rsidRPr="001107C9" w:rsidRDefault="00D74A52" w:rsidP="00D74A52">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D74A52" w:rsidRPr="001107C9" w14:paraId="5EE38468" w14:textId="77777777" w:rsidTr="00FD286D">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2FDA7B35" w14:textId="77777777" w:rsidR="00D74A52" w:rsidRPr="001107C9" w:rsidRDefault="00D74A52" w:rsidP="00FD286D">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6BB57692" w14:textId="77777777" w:rsidR="00D74A52" w:rsidRPr="001107C9" w:rsidRDefault="00D74A52" w:rsidP="00FD286D">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2B92A278" w14:textId="77777777" w:rsidR="00D74A52" w:rsidRPr="001107C9" w:rsidRDefault="00D74A52" w:rsidP="00FD286D">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336FB0EF" w14:textId="77777777" w:rsidR="00D74A52" w:rsidRPr="001107C9" w:rsidRDefault="00D74A52" w:rsidP="00FD286D">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D74A52" w:rsidRPr="001107C9" w14:paraId="3D01DF62" w14:textId="77777777" w:rsidTr="00FD286D">
        <w:trPr>
          <w:jc w:val="center"/>
        </w:trPr>
        <w:tc>
          <w:tcPr>
            <w:tcW w:w="568" w:type="dxa"/>
            <w:tcBorders>
              <w:top w:val="single" w:sz="4" w:space="0" w:color="auto"/>
              <w:left w:val="single" w:sz="4" w:space="0" w:color="auto"/>
              <w:bottom w:val="single" w:sz="4" w:space="0" w:color="auto"/>
              <w:right w:val="single" w:sz="4" w:space="0" w:color="auto"/>
            </w:tcBorders>
          </w:tcPr>
          <w:p w14:paraId="595B83D7" w14:textId="77777777" w:rsidR="00D74A52" w:rsidRPr="001107C9" w:rsidRDefault="00D74A52" w:rsidP="00CE2613">
            <w:pPr>
              <w:numPr>
                <w:ilvl w:val="0"/>
                <w:numId w:val="3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6DDA4D3"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Мужчина 27 лет обратился к врачу-стоматологу с жалобами на болезненную припухлость в области подбородка справа, недомогание.</w:t>
            </w:r>
          </w:p>
          <w:p w14:paraId="200904B3"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Из анамнеза выяснено, что последние 2 недели работал на открытом воздухе, дня 4 назад появился фурункул подбородка справа, лечился народными средствами, однако воспаление продолжало увеличиваться в размерах. Вчера вечером вернулся домой, сегодня обратился к врачу.</w:t>
            </w:r>
          </w:p>
          <w:p w14:paraId="15061CE6" w14:textId="77777777" w:rsidR="00D74A52"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Термометрия тела - 37,6°С. При внешнем осмотре лицо асимметрично за счёт припухлости в области подбородка справа, кожа над припухлостью гиперемирована. Пальпаторно определяется плотный, болезненный, буграми возвышающийся инфильтрат 4,5*4 см с чёткими границами, с несколькими гнойно-некротическими стержнями. Регионарные лимфатические узлы не пальпируются. Рот открывает свободно, 4,5 см. Слизистая оболочка рта розовая, влажная, без патологических элементов. Пальпация свода преддверия полости рта во фронтальном отделе и нижней челюсти справа безболезненна, без патологических симптомов.</w:t>
            </w:r>
          </w:p>
          <w:p w14:paraId="268F5D2D" w14:textId="77777777" w:rsidR="002F17F4" w:rsidRPr="001107C9" w:rsidRDefault="002F17F4" w:rsidP="002F17F4">
            <w:pPr>
              <w:ind w:firstLine="567"/>
              <w:jc w:val="both"/>
              <w:rPr>
                <w:rFonts w:ascii="Times New Roman" w:hAnsi="Times New Roman"/>
                <w:b/>
                <w:i/>
                <w:sz w:val="24"/>
                <w:szCs w:val="24"/>
              </w:rPr>
            </w:pPr>
            <w:r w:rsidRPr="001107C9">
              <w:rPr>
                <w:rFonts w:ascii="Times New Roman" w:hAnsi="Times New Roman"/>
                <w:b/>
                <w:i/>
                <w:sz w:val="24"/>
                <w:szCs w:val="24"/>
              </w:rPr>
              <w:t xml:space="preserve">Поставьте предварительный </w:t>
            </w:r>
            <w:r w:rsidRPr="001107C9">
              <w:rPr>
                <w:rFonts w:ascii="Times New Roman" w:hAnsi="Times New Roman"/>
                <w:b/>
                <w:i/>
                <w:sz w:val="24"/>
                <w:szCs w:val="24"/>
              </w:rPr>
              <w:lastRenderedPageBreak/>
              <w:t>диагноз.</w:t>
            </w:r>
          </w:p>
        </w:tc>
        <w:tc>
          <w:tcPr>
            <w:tcW w:w="2694" w:type="dxa"/>
            <w:tcBorders>
              <w:top w:val="single" w:sz="4" w:space="0" w:color="auto"/>
              <w:left w:val="single" w:sz="4" w:space="0" w:color="auto"/>
              <w:bottom w:val="single" w:sz="4" w:space="0" w:color="auto"/>
              <w:right w:val="single" w:sz="4" w:space="0" w:color="auto"/>
            </w:tcBorders>
          </w:tcPr>
          <w:p w14:paraId="64F654F9" w14:textId="77777777" w:rsidR="00D74A52" w:rsidRPr="001107C9" w:rsidRDefault="00F450CB" w:rsidP="00FD286D">
            <w:pPr>
              <w:shd w:val="clear" w:color="auto" w:fill="FFFFFF"/>
              <w:spacing w:after="0" w:line="240" w:lineRule="auto"/>
              <w:jc w:val="both"/>
              <w:rPr>
                <w:rFonts w:ascii="Times New Roman" w:hAnsi="Times New Roman"/>
                <w:sz w:val="24"/>
                <w:szCs w:val="24"/>
                <w:lang w:eastAsia="en-US"/>
              </w:rPr>
            </w:pPr>
            <w:r w:rsidRPr="001107C9">
              <w:rPr>
                <w:rFonts w:ascii="Times New Roman" w:hAnsi="Times New Roman"/>
                <w:sz w:val="24"/>
                <w:szCs w:val="24"/>
              </w:rPr>
              <w:lastRenderedPageBreak/>
              <w:t>Карбункул в области подбородка справа.</w:t>
            </w:r>
          </w:p>
        </w:tc>
        <w:tc>
          <w:tcPr>
            <w:tcW w:w="2267" w:type="dxa"/>
            <w:tcBorders>
              <w:top w:val="single" w:sz="4" w:space="0" w:color="auto"/>
              <w:left w:val="single" w:sz="4" w:space="0" w:color="auto"/>
              <w:bottom w:val="single" w:sz="4" w:space="0" w:color="auto"/>
              <w:right w:val="single" w:sz="4" w:space="0" w:color="auto"/>
            </w:tcBorders>
          </w:tcPr>
          <w:p w14:paraId="5926B530" w14:textId="77777777" w:rsidR="00D74A52" w:rsidRPr="001107C9" w:rsidRDefault="00D74A52" w:rsidP="00FD286D">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szCs w:val="24"/>
              </w:rPr>
              <w:t xml:space="preserve">№ </w:t>
            </w:r>
            <w:r w:rsidR="00067E0D" w:rsidRPr="001107C9">
              <w:rPr>
                <w:rFonts w:ascii="Times New Roman" w:hAnsi="Times New Roman"/>
                <w:sz w:val="24"/>
                <w:szCs w:val="24"/>
              </w:rPr>
              <w:t>5</w:t>
            </w:r>
            <w:r w:rsidRPr="001107C9">
              <w:rPr>
                <w:rFonts w:ascii="Times New Roman" w:hAnsi="Times New Roman"/>
                <w:sz w:val="24"/>
                <w:szCs w:val="24"/>
              </w:rPr>
              <w:t xml:space="preserve">, стр. </w:t>
            </w:r>
            <w:r w:rsidR="00067E0D" w:rsidRPr="001107C9">
              <w:rPr>
                <w:rFonts w:ascii="Times New Roman" w:hAnsi="Times New Roman"/>
                <w:sz w:val="24"/>
                <w:szCs w:val="24"/>
              </w:rPr>
              <w:t>548</w:t>
            </w:r>
          </w:p>
        </w:tc>
      </w:tr>
      <w:tr w:rsidR="00D74A52" w:rsidRPr="001107C9" w14:paraId="2A33EE84" w14:textId="77777777" w:rsidTr="00FD286D">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BE3907D" w14:textId="77777777" w:rsidR="00D74A52" w:rsidRPr="001107C9" w:rsidRDefault="00D74A52" w:rsidP="00CE2613">
            <w:pPr>
              <w:numPr>
                <w:ilvl w:val="0"/>
                <w:numId w:val="3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42AD5BD"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Мужчина 27 лет обратился к врачу-стоматологу с жалобами на болезненную припухлость в области подбородка справа, недомогание.</w:t>
            </w:r>
          </w:p>
          <w:p w14:paraId="6A5694B1"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Из анамнеза выяснено, что последние 2 недели работал на открытом воздухе, дня 4 назад появился фурункул подбородка справа, лечился народными средствами, однако воспаление продолжало увеличиваться в размерах. Вчера вечером вернулся домой, сегодня обратился к врачу.</w:t>
            </w:r>
          </w:p>
          <w:p w14:paraId="16932CC2" w14:textId="77777777" w:rsidR="00D74A52" w:rsidRPr="001107C9" w:rsidRDefault="002F17F4" w:rsidP="002F17F4">
            <w:pPr>
              <w:spacing w:after="0" w:line="240" w:lineRule="auto"/>
              <w:ind w:left="40"/>
              <w:jc w:val="both"/>
              <w:rPr>
                <w:rFonts w:ascii="Times New Roman" w:hAnsi="Times New Roman"/>
                <w:sz w:val="24"/>
                <w:szCs w:val="24"/>
              </w:rPr>
            </w:pPr>
            <w:r w:rsidRPr="001107C9">
              <w:rPr>
                <w:rFonts w:ascii="Times New Roman" w:hAnsi="Times New Roman"/>
                <w:sz w:val="24"/>
                <w:szCs w:val="24"/>
              </w:rPr>
              <w:t>Термометрия тела - 37,6°С. При внешнем осмотре лицо асимметрично за счёт припухлости в области подбородка справа, кожа над припухлостью гиперемирована. Пальпаторно определяется плотный, болезненный, буграми возвышающийся инфильтрат 4,5*4 см с чёткими границами, с несколькими гнойно-некротическими стержнями. Регионарные лимфатические узлы не пальпируются. Рот открывает свободно, 4,5 см. Слизистая оболочка рта розовая, влажная, без патологических элементов. Пальпация свода преддверия полости рта во фронтальном отделе и нижней челюсти справа безболезненна, без патологических симптомов.</w:t>
            </w:r>
          </w:p>
          <w:p w14:paraId="2728DBE1" w14:textId="77777777" w:rsidR="002F17F4" w:rsidRPr="001107C9" w:rsidRDefault="002F17F4" w:rsidP="002F17F4">
            <w:pPr>
              <w:spacing w:after="0" w:line="240" w:lineRule="auto"/>
              <w:ind w:left="40"/>
              <w:jc w:val="both"/>
              <w:rPr>
                <w:rFonts w:ascii="Times New Roman" w:hAnsi="Times New Roman"/>
                <w:b/>
                <w:i/>
                <w:sz w:val="24"/>
                <w:szCs w:val="24"/>
                <w:lang w:eastAsia="en-US"/>
              </w:rPr>
            </w:pPr>
            <w:r w:rsidRPr="001107C9">
              <w:rPr>
                <w:rFonts w:ascii="Times New Roman" w:hAnsi="Times New Roman"/>
                <w:b/>
                <w:i/>
                <w:sz w:val="24"/>
                <w:szCs w:val="24"/>
              </w:rPr>
              <w:t>Какие дополнительные методы обследования целесообразно провести?</w:t>
            </w:r>
          </w:p>
        </w:tc>
        <w:tc>
          <w:tcPr>
            <w:tcW w:w="2694" w:type="dxa"/>
            <w:tcBorders>
              <w:top w:val="single" w:sz="4" w:space="0" w:color="auto"/>
              <w:left w:val="single" w:sz="4" w:space="0" w:color="auto"/>
              <w:bottom w:val="single" w:sz="4" w:space="0" w:color="auto"/>
              <w:right w:val="single" w:sz="4" w:space="0" w:color="auto"/>
            </w:tcBorders>
          </w:tcPr>
          <w:p w14:paraId="65881290" w14:textId="77777777" w:rsidR="00F450CB" w:rsidRPr="001107C9" w:rsidRDefault="00F450CB" w:rsidP="00F450CB">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Дополнительные методы обследования: </w:t>
            </w:r>
          </w:p>
          <w:p w14:paraId="303D179F" w14:textId="77777777" w:rsidR="00F450CB" w:rsidRPr="001107C9" w:rsidRDefault="00F450CB" w:rsidP="00F450CB">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ОПТГ;  общие анализы крови (+ RW, ВИЧ) и мочи; биохимический анализ крови (СРП, сахар); микробиологическое исследование экссудата; </w:t>
            </w:r>
          </w:p>
          <w:p w14:paraId="32C00B86" w14:textId="77777777" w:rsidR="00F450CB" w:rsidRPr="001107C9" w:rsidRDefault="00F450CB" w:rsidP="00F450CB">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рентгенограмма органов грудной клетки. </w:t>
            </w:r>
          </w:p>
          <w:p w14:paraId="0C86E894" w14:textId="77777777" w:rsidR="00D74A52" w:rsidRPr="001107C9" w:rsidRDefault="00D74A52" w:rsidP="00FD286D">
            <w:pPr>
              <w:spacing w:after="0" w:line="240" w:lineRule="auto"/>
              <w:ind w:left="40"/>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2E952186" w14:textId="77777777" w:rsidR="00D74A52" w:rsidRPr="001107C9" w:rsidRDefault="00067E0D" w:rsidP="00FD286D">
            <w:pPr>
              <w:overflowPunct w:val="0"/>
              <w:autoSpaceDE w:val="0"/>
              <w:autoSpaceDN w:val="0"/>
              <w:adjustRightInd w:val="0"/>
              <w:spacing w:after="0" w:line="240" w:lineRule="auto"/>
              <w:textAlignment w:val="baseline"/>
              <w:rPr>
                <w:rFonts w:ascii="Times New Roman" w:hAnsi="Times New Roman"/>
                <w:snapToGrid w:val="0"/>
                <w:sz w:val="24"/>
                <w:szCs w:val="24"/>
              </w:rPr>
            </w:pPr>
            <w:r w:rsidRPr="001107C9">
              <w:rPr>
                <w:rFonts w:ascii="Times New Roman" w:hAnsi="Times New Roman"/>
                <w:sz w:val="24"/>
                <w:szCs w:val="24"/>
              </w:rPr>
              <w:t>№ 5, стр. 548</w:t>
            </w:r>
          </w:p>
        </w:tc>
      </w:tr>
      <w:tr w:rsidR="00D74A52" w:rsidRPr="001107C9" w14:paraId="21D3421C" w14:textId="77777777" w:rsidTr="00FD286D">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55219D1" w14:textId="77777777" w:rsidR="00D74A52" w:rsidRPr="001107C9" w:rsidRDefault="00D74A52" w:rsidP="00CE2613">
            <w:pPr>
              <w:numPr>
                <w:ilvl w:val="0"/>
                <w:numId w:val="3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9B534ED"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Мужчина 27 лет обратился к врачу-стоматологу с жалобами на болезненную припухлость в области подбородка справа, недомогание.</w:t>
            </w:r>
          </w:p>
          <w:p w14:paraId="17BC4550"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Из анамнеза выяснено, что последние 2 недели работал на открытом воздухе, дня 4 назад появился фурункул подбородка справа, лечился народными средствами, однако воспаление продолжало увеличиваться в размерах. Вчера вечером вернулся домой, сегодня обратился к врачу.</w:t>
            </w:r>
          </w:p>
          <w:p w14:paraId="2CBBC00B" w14:textId="77777777" w:rsidR="00D74A52" w:rsidRPr="001107C9" w:rsidRDefault="002F17F4" w:rsidP="002F17F4">
            <w:pPr>
              <w:spacing w:after="0" w:line="240" w:lineRule="auto"/>
              <w:ind w:left="40"/>
              <w:jc w:val="both"/>
              <w:rPr>
                <w:rFonts w:ascii="Times New Roman" w:hAnsi="Times New Roman"/>
                <w:sz w:val="24"/>
                <w:szCs w:val="24"/>
              </w:rPr>
            </w:pPr>
            <w:r w:rsidRPr="001107C9">
              <w:rPr>
                <w:rFonts w:ascii="Times New Roman" w:hAnsi="Times New Roman"/>
                <w:sz w:val="24"/>
                <w:szCs w:val="24"/>
              </w:rPr>
              <w:lastRenderedPageBreak/>
              <w:t>Термометрия тела - 37,6°С. При внешнем осмотре лицо асимметрично за счёт припухлости в области подбородка справа, кожа над припухлостью гиперемирована. Пальпаторно определяется плотный, болезненный, буграми возвышающийся инфильтрат 4,5*4 см с чёткими границами, с несколькими гнойно-некротическими стержнями. Регионарные лимфатические узлы не пальпируются. Рот открывает свободно, 4,5 см. Слизистая оболочка рта розовая, влажная, без патологических элементов. Пальпация свода преддверия полости рта во фронтальном отделе и нижней челюсти справа безболезненна, без патологических симптомов.</w:t>
            </w:r>
          </w:p>
          <w:p w14:paraId="39C31F64" w14:textId="77777777" w:rsidR="000E1B86" w:rsidRPr="001107C9" w:rsidRDefault="000E1B86" w:rsidP="000E1B86">
            <w:pPr>
              <w:ind w:firstLine="567"/>
              <w:jc w:val="both"/>
              <w:rPr>
                <w:rFonts w:ascii="Times New Roman" w:hAnsi="Times New Roman"/>
                <w:b/>
                <w:i/>
                <w:sz w:val="24"/>
                <w:szCs w:val="24"/>
              </w:rPr>
            </w:pPr>
            <w:r w:rsidRPr="001107C9">
              <w:rPr>
                <w:rFonts w:ascii="Times New Roman" w:hAnsi="Times New Roman"/>
                <w:b/>
                <w:i/>
                <w:sz w:val="24"/>
                <w:szCs w:val="24"/>
              </w:rPr>
              <w:t>Предположите нозологии для дифференциальной диагностики.</w:t>
            </w:r>
          </w:p>
        </w:tc>
        <w:tc>
          <w:tcPr>
            <w:tcW w:w="2694" w:type="dxa"/>
            <w:tcBorders>
              <w:top w:val="single" w:sz="4" w:space="0" w:color="auto"/>
              <w:left w:val="single" w:sz="4" w:space="0" w:color="auto"/>
              <w:bottom w:val="single" w:sz="4" w:space="0" w:color="auto"/>
              <w:right w:val="single" w:sz="4" w:space="0" w:color="auto"/>
            </w:tcBorders>
          </w:tcPr>
          <w:p w14:paraId="0D981E6A"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lastRenderedPageBreak/>
              <w:t xml:space="preserve">1. Актиномикоз. </w:t>
            </w:r>
          </w:p>
          <w:p w14:paraId="1FD38F3E"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2. Обострение хронического остеомиелита нижней челюсти. </w:t>
            </w:r>
          </w:p>
          <w:p w14:paraId="122B02FC"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3. Одонтогенный абсцесс. </w:t>
            </w:r>
          </w:p>
          <w:p w14:paraId="171E3FA3"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4. Карбункул подбородка справа. </w:t>
            </w:r>
          </w:p>
          <w:p w14:paraId="7E7C0BA1"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Основания: </w:t>
            </w:r>
          </w:p>
          <w:p w14:paraId="77D72143"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несколько гнойно-некротический стержень; </w:t>
            </w:r>
          </w:p>
          <w:p w14:paraId="1323F843"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lastRenderedPageBreak/>
              <w:t xml:space="preserve">отсутствие симптомов болезни зубов и кости нижней челюсти; </w:t>
            </w:r>
          </w:p>
          <w:p w14:paraId="65F7CBA0"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симптомы интоксикации; </w:t>
            </w:r>
          </w:p>
          <w:p w14:paraId="6E4B962F"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отсутствие патологических изменений на ОПТГ; </w:t>
            </w:r>
          </w:p>
          <w:p w14:paraId="64CD79D7" w14:textId="77777777" w:rsidR="00564FD9" w:rsidRPr="001107C9" w:rsidRDefault="00564FD9" w:rsidP="00564FD9">
            <w:pPr>
              <w:spacing w:after="0" w:line="240" w:lineRule="auto"/>
              <w:ind w:firstLine="34"/>
              <w:jc w:val="both"/>
              <w:rPr>
                <w:rFonts w:ascii="Times New Roman" w:hAnsi="Times New Roman"/>
                <w:sz w:val="24"/>
                <w:szCs w:val="24"/>
              </w:rPr>
            </w:pPr>
            <w:r w:rsidRPr="001107C9">
              <w:rPr>
                <w:rFonts w:ascii="Times New Roman" w:hAnsi="Times New Roman"/>
                <w:sz w:val="24"/>
                <w:szCs w:val="24"/>
              </w:rPr>
              <w:t xml:space="preserve">наличие гнойной капли из одного гнойно-некротического стержня. </w:t>
            </w:r>
          </w:p>
          <w:p w14:paraId="39C8152E" w14:textId="77777777" w:rsidR="00D74A52" w:rsidRPr="001107C9" w:rsidRDefault="00D74A52" w:rsidP="00FD286D">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4BE16B03" w14:textId="77777777" w:rsidR="00D74A52" w:rsidRPr="001107C9" w:rsidRDefault="00067E0D" w:rsidP="00FD286D">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lastRenderedPageBreak/>
              <w:t>№ 5, стр. 548</w:t>
            </w:r>
          </w:p>
        </w:tc>
      </w:tr>
      <w:tr w:rsidR="00D74A52" w:rsidRPr="001107C9" w14:paraId="2411E943" w14:textId="77777777" w:rsidTr="00FD286D">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409BF4DA" w14:textId="77777777" w:rsidR="00D74A52" w:rsidRPr="001107C9" w:rsidRDefault="00D74A52" w:rsidP="00CE2613">
            <w:pPr>
              <w:numPr>
                <w:ilvl w:val="0"/>
                <w:numId w:val="3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A0D3061"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Мужчина 27 лет обратился к врачу-стоматологу с жалобами на болезненную припухлость в области подбородка справа, недомогание.</w:t>
            </w:r>
          </w:p>
          <w:p w14:paraId="2705C345"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Из анамнеза выяснено, что последние 2 недели работал на открытом воздухе, дня 4 назад появился фурункул подбородка справа, лечился народными средствами, однако воспаление продолжало увеличиваться в размерах. Вчера вечером вернулся домой, сегодня обратился к врачу.</w:t>
            </w:r>
          </w:p>
          <w:p w14:paraId="2320F33A" w14:textId="77777777" w:rsidR="00D74A52" w:rsidRPr="001107C9" w:rsidRDefault="002F17F4" w:rsidP="002F17F4">
            <w:pPr>
              <w:spacing w:after="0" w:line="240" w:lineRule="auto"/>
              <w:ind w:left="40"/>
              <w:jc w:val="both"/>
              <w:rPr>
                <w:rFonts w:ascii="Times New Roman" w:hAnsi="Times New Roman"/>
                <w:sz w:val="24"/>
                <w:szCs w:val="24"/>
              </w:rPr>
            </w:pPr>
            <w:r w:rsidRPr="001107C9">
              <w:rPr>
                <w:rFonts w:ascii="Times New Roman" w:hAnsi="Times New Roman"/>
                <w:sz w:val="24"/>
                <w:szCs w:val="24"/>
              </w:rPr>
              <w:t xml:space="preserve">Термометрия тела - 37,6°С. При внешнем осмотре лицо асимметрично за счёт припухлости в области подбородка справа, кожа над припухлостью гиперемирована. Пальпаторно определяется плотный, болезненный, буграми возвышающийся инфильтрат 4,5*4 см с чёткими границами, с несколькими гнойно-некротическими стержнями. Регионарные лимфатические узлы не пальпируются. Рот открывает свободно, 4,5 см. Слизистая оболочка рта розовая, влажная, без </w:t>
            </w:r>
            <w:r w:rsidRPr="001107C9">
              <w:rPr>
                <w:rFonts w:ascii="Times New Roman" w:hAnsi="Times New Roman"/>
                <w:sz w:val="24"/>
                <w:szCs w:val="24"/>
              </w:rPr>
              <w:lastRenderedPageBreak/>
              <w:t>патологических элементов. Пальпация свода преддверия полости рта во фронтальном отделе и нижней челюсти справа безболезненна, без патологических симптомов.</w:t>
            </w:r>
          </w:p>
          <w:p w14:paraId="421FC4A6" w14:textId="77777777" w:rsidR="008B5915" w:rsidRPr="001107C9" w:rsidRDefault="008B5915" w:rsidP="008B5915">
            <w:pPr>
              <w:ind w:firstLine="567"/>
              <w:jc w:val="both"/>
              <w:rPr>
                <w:rFonts w:ascii="Times New Roman" w:hAnsi="Times New Roman"/>
                <w:b/>
                <w:i/>
                <w:sz w:val="24"/>
                <w:szCs w:val="24"/>
              </w:rPr>
            </w:pPr>
            <w:r w:rsidRPr="001107C9">
              <w:rPr>
                <w:rFonts w:ascii="Times New Roman" w:hAnsi="Times New Roman"/>
                <w:b/>
                <w:i/>
                <w:sz w:val="24"/>
                <w:szCs w:val="24"/>
              </w:rPr>
              <w:t>Поставьте и обоснуйте клинический диагноз.</w:t>
            </w:r>
          </w:p>
        </w:tc>
        <w:tc>
          <w:tcPr>
            <w:tcW w:w="2694" w:type="dxa"/>
            <w:tcBorders>
              <w:top w:val="single" w:sz="4" w:space="0" w:color="auto"/>
              <w:left w:val="single" w:sz="4" w:space="0" w:color="auto"/>
              <w:bottom w:val="single" w:sz="4" w:space="0" w:color="auto"/>
              <w:right w:val="single" w:sz="4" w:space="0" w:color="auto"/>
            </w:tcBorders>
          </w:tcPr>
          <w:p w14:paraId="57C7E035" w14:textId="77777777" w:rsidR="00D74A52" w:rsidRPr="001107C9" w:rsidRDefault="00D74A52" w:rsidP="00FD286D">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29F12B2B" w14:textId="77777777" w:rsidR="00D74A52" w:rsidRPr="001107C9" w:rsidRDefault="00067E0D" w:rsidP="00FD286D">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 5, стр. 548</w:t>
            </w:r>
          </w:p>
        </w:tc>
      </w:tr>
      <w:tr w:rsidR="00D74A52" w:rsidRPr="001107C9" w14:paraId="6881B917" w14:textId="77777777" w:rsidTr="00FD286D">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E2E849B" w14:textId="77777777" w:rsidR="00D74A52" w:rsidRPr="001107C9" w:rsidRDefault="00D74A52" w:rsidP="00CE2613">
            <w:pPr>
              <w:numPr>
                <w:ilvl w:val="0"/>
                <w:numId w:val="36"/>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9A22346"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Мужчина 27 лет обратился к врачу-стоматологу с жалобами на болезненную припухлость в области подбородка справа, недомогание.</w:t>
            </w:r>
          </w:p>
          <w:p w14:paraId="1C2FFCAA" w14:textId="77777777" w:rsidR="002F17F4" w:rsidRPr="001107C9" w:rsidRDefault="002F17F4" w:rsidP="002F17F4">
            <w:pPr>
              <w:spacing w:after="0" w:line="240" w:lineRule="auto"/>
              <w:ind w:firstLine="567"/>
              <w:jc w:val="both"/>
              <w:rPr>
                <w:rFonts w:ascii="Times New Roman" w:hAnsi="Times New Roman"/>
                <w:sz w:val="24"/>
                <w:szCs w:val="24"/>
              </w:rPr>
            </w:pPr>
            <w:r w:rsidRPr="001107C9">
              <w:rPr>
                <w:rFonts w:ascii="Times New Roman" w:hAnsi="Times New Roman"/>
                <w:sz w:val="24"/>
                <w:szCs w:val="24"/>
              </w:rPr>
              <w:t>Из анамнеза выяснено, что последние 2 недели работал на открытом воздухе, дня 4 назад появился фурункул подбородка справа, лечился народными средствами, однако воспаление продолжало увеличиваться в размерах. Вчера вечером вернулся домой, сегодня обратился к врачу.</w:t>
            </w:r>
          </w:p>
          <w:p w14:paraId="77FCBD20" w14:textId="77777777" w:rsidR="00D74A52" w:rsidRPr="001107C9" w:rsidRDefault="002F17F4" w:rsidP="002F17F4">
            <w:pPr>
              <w:spacing w:after="0" w:line="240" w:lineRule="auto"/>
              <w:ind w:left="40"/>
              <w:rPr>
                <w:rFonts w:ascii="Times New Roman" w:hAnsi="Times New Roman"/>
                <w:sz w:val="24"/>
                <w:szCs w:val="24"/>
              </w:rPr>
            </w:pPr>
            <w:r w:rsidRPr="001107C9">
              <w:rPr>
                <w:rFonts w:ascii="Times New Roman" w:hAnsi="Times New Roman"/>
                <w:sz w:val="24"/>
                <w:szCs w:val="24"/>
              </w:rPr>
              <w:t>Термометрия тела - 37,6°С. При внешнем осмотре лицо асимметрично за счёт припухлости в области подбородка справа, кожа над припухлостью гиперемирована. Пальпаторно определяется плотный, болезненный, буграми возвышающийся инфильтрат 4,5*4 см с чёткими границами, с несколькими гнойно-некротическими стержнями. Регионарные лимфатические узлы не пальпируются. Рот открывает свободно, 4,5 см. Слизистая оболочка рта розовая, влажная, без патологических элементов. Пальпация свода преддверия полости рта во фронтальном отделе и нижней челюсти справа безболезненна, без патологических симптомов.</w:t>
            </w:r>
          </w:p>
          <w:p w14:paraId="35F07DBF" w14:textId="77777777" w:rsidR="00996612" w:rsidRPr="001107C9" w:rsidRDefault="00996612" w:rsidP="00996612">
            <w:pPr>
              <w:ind w:firstLine="567"/>
              <w:jc w:val="both"/>
              <w:rPr>
                <w:rFonts w:ascii="Times New Roman" w:hAnsi="Times New Roman"/>
                <w:b/>
                <w:i/>
                <w:sz w:val="24"/>
                <w:szCs w:val="24"/>
              </w:rPr>
            </w:pPr>
            <w:r w:rsidRPr="001107C9">
              <w:rPr>
                <w:rFonts w:ascii="Times New Roman" w:hAnsi="Times New Roman"/>
                <w:b/>
                <w:i/>
                <w:sz w:val="24"/>
                <w:szCs w:val="24"/>
              </w:rPr>
              <w:t>Предложите метод лечения выявленной патологии.</w:t>
            </w:r>
          </w:p>
        </w:tc>
        <w:tc>
          <w:tcPr>
            <w:tcW w:w="2694" w:type="dxa"/>
            <w:tcBorders>
              <w:top w:val="single" w:sz="4" w:space="0" w:color="auto"/>
              <w:left w:val="single" w:sz="4" w:space="0" w:color="auto"/>
              <w:bottom w:val="single" w:sz="4" w:space="0" w:color="auto"/>
              <w:right w:val="single" w:sz="4" w:space="0" w:color="auto"/>
            </w:tcBorders>
          </w:tcPr>
          <w:p w14:paraId="6614CB72" w14:textId="77777777" w:rsidR="007A5ED5" w:rsidRPr="001107C9" w:rsidRDefault="007A5ED5" w:rsidP="007A5ED5">
            <w:pPr>
              <w:spacing w:after="0" w:line="240" w:lineRule="auto"/>
              <w:jc w:val="both"/>
              <w:rPr>
                <w:rFonts w:ascii="Times New Roman" w:hAnsi="Times New Roman"/>
                <w:sz w:val="24"/>
                <w:szCs w:val="24"/>
              </w:rPr>
            </w:pPr>
            <w:r w:rsidRPr="001107C9">
              <w:rPr>
                <w:rFonts w:ascii="Times New Roman" w:hAnsi="Times New Roman"/>
                <w:sz w:val="24"/>
                <w:szCs w:val="24"/>
              </w:rPr>
              <w:t>Показано экстренное хирургическое лечение в условиях челюстно-лицевого отделения стационара – вскрытие и дренирование гнойно-некротического очага на коже подбородка под местным обезболиванием, полученный экссудат направить на микробиологическое исследование для получения антибиотикограммы. Ежедневное ведение гнойной раны согласно раневому процессу, физиотерапия. Медикаментозное лечение: антибактериальное, десенсибилизирующее, поливитамины.</w:t>
            </w:r>
          </w:p>
          <w:p w14:paraId="46CDC40F" w14:textId="77777777" w:rsidR="00D74A52" w:rsidRPr="001107C9" w:rsidRDefault="00D74A52" w:rsidP="00FD286D">
            <w:pPr>
              <w:spacing w:after="0" w:line="240" w:lineRule="auto"/>
              <w:ind w:left="40"/>
              <w:jc w:val="both"/>
              <w:rPr>
                <w:rFonts w:ascii="Times New Roman" w:hAnsi="Times New Roman"/>
                <w:sz w:val="20"/>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5EE73FA6" w14:textId="77777777" w:rsidR="00D74A52" w:rsidRPr="001107C9" w:rsidRDefault="00067E0D" w:rsidP="00FD286D">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szCs w:val="24"/>
              </w:rPr>
              <w:t>№ 5, стр. 548</w:t>
            </w:r>
          </w:p>
        </w:tc>
      </w:tr>
    </w:tbl>
    <w:p w14:paraId="53A695E0" w14:textId="77777777" w:rsidR="00D74A52" w:rsidRPr="001107C9" w:rsidRDefault="00D74A52" w:rsidP="00D74A52">
      <w:pPr>
        <w:spacing w:after="0" w:line="240" w:lineRule="auto"/>
        <w:rPr>
          <w:rFonts w:ascii="Times New Roman" w:eastAsia="SimSun" w:hAnsi="Times New Roman"/>
          <w:sz w:val="24"/>
          <w:szCs w:val="24"/>
        </w:rPr>
      </w:pPr>
    </w:p>
    <w:p w14:paraId="33C548E1" w14:textId="77777777" w:rsidR="0042475E" w:rsidRDefault="0042475E" w:rsidP="0042475E">
      <w:pPr>
        <w:widowControl w:val="0"/>
        <w:tabs>
          <w:tab w:val="left" w:pos="283"/>
        </w:tab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ПК-1</w:t>
      </w:r>
      <w:r>
        <w:rPr>
          <w:rFonts w:ascii="Times New Roman" w:hAnsi="Times New Roman"/>
          <w:b/>
          <w:bCs/>
          <w:color w:val="000000"/>
          <w:sz w:val="24"/>
          <w:szCs w:val="24"/>
        </w:rPr>
        <w:tab/>
      </w:r>
      <w:r>
        <w:rPr>
          <w:rFonts w:ascii="Times New Roman" w:hAnsi="Times New Roman"/>
          <w:color w:val="000000"/>
          <w:sz w:val="24"/>
          <w:szCs w:val="24"/>
        </w:rPr>
        <w:t>Готовность к определению тактики ведения, ведению и лечению пациентов, нуждающихся стоматологической помощи</w:t>
      </w:r>
    </w:p>
    <w:p w14:paraId="332A10F5" w14:textId="77777777" w:rsidR="001168BA" w:rsidRPr="001107C9" w:rsidRDefault="001168BA" w:rsidP="001168BA">
      <w:pPr>
        <w:widowControl w:val="0"/>
        <w:tabs>
          <w:tab w:val="left" w:pos="283"/>
        </w:tabs>
        <w:autoSpaceDE w:val="0"/>
        <w:autoSpaceDN w:val="0"/>
        <w:adjustRightInd w:val="0"/>
        <w:spacing w:after="0" w:line="240" w:lineRule="auto"/>
        <w:rPr>
          <w:rFonts w:ascii="Times New Roman" w:hAnsi="Times New Roman"/>
          <w:b/>
          <w:bCs/>
          <w:color w:val="000000"/>
          <w:sz w:val="24"/>
          <w:szCs w:val="24"/>
        </w:rPr>
      </w:pP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2"/>
        <w:gridCol w:w="4967"/>
      </w:tblGrid>
      <w:tr w:rsidR="00320E86" w:rsidRPr="001107C9" w14:paraId="259E6A8C" w14:textId="77777777" w:rsidTr="007A30DE">
        <w:trPr>
          <w:trHeight w:val="276"/>
          <w:jc w:val="center"/>
        </w:trPr>
        <w:tc>
          <w:tcPr>
            <w:tcW w:w="4462" w:type="dxa"/>
            <w:vMerge w:val="restart"/>
            <w:tcBorders>
              <w:top w:val="single" w:sz="4" w:space="0" w:color="auto"/>
              <w:left w:val="single" w:sz="4" w:space="0" w:color="000000"/>
              <w:bottom w:val="single" w:sz="4" w:space="0" w:color="000000"/>
              <w:right w:val="single" w:sz="4" w:space="0" w:color="auto"/>
            </w:tcBorders>
            <w:vAlign w:val="center"/>
            <w:hideMark/>
          </w:tcPr>
          <w:p w14:paraId="6FD9498A" w14:textId="77777777" w:rsidR="00320E86" w:rsidRPr="001107C9" w:rsidRDefault="00320E86" w:rsidP="007A30DE">
            <w:pPr>
              <w:spacing w:after="0" w:line="240" w:lineRule="auto"/>
              <w:jc w:val="center"/>
              <w:rPr>
                <w:rFonts w:ascii="Times New Roman" w:hAnsi="Times New Roman"/>
                <w:sz w:val="24"/>
                <w:szCs w:val="24"/>
              </w:rPr>
            </w:pPr>
            <w:r w:rsidRPr="001107C9">
              <w:rPr>
                <w:rFonts w:ascii="Times New Roman" w:hAnsi="Times New Roman"/>
                <w:sz w:val="24"/>
                <w:szCs w:val="24"/>
              </w:rPr>
              <w:t>Результаты освоения ОП (компетенции)</w:t>
            </w:r>
          </w:p>
        </w:tc>
        <w:tc>
          <w:tcPr>
            <w:tcW w:w="4967" w:type="dxa"/>
            <w:vMerge w:val="restart"/>
            <w:tcBorders>
              <w:top w:val="single" w:sz="4" w:space="0" w:color="auto"/>
              <w:left w:val="single" w:sz="4" w:space="0" w:color="000000"/>
              <w:bottom w:val="single" w:sz="4" w:space="0" w:color="auto"/>
              <w:right w:val="single" w:sz="4" w:space="0" w:color="auto"/>
            </w:tcBorders>
            <w:vAlign w:val="center"/>
            <w:hideMark/>
          </w:tcPr>
          <w:p w14:paraId="7DE7185C" w14:textId="77777777" w:rsidR="00320E86" w:rsidRPr="001107C9" w:rsidRDefault="00320E86" w:rsidP="007A30DE">
            <w:pPr>
              <w:widowControl w:val="0"/>
              <w:tabs>
                <w:tab w:val="left" w:pos="283"/>
              </w:tabs>
              <w:autoSpaceDE w:val="0"/>
              <w:autoSpaceDN w:val="0"/>
              <w:adjustRightInd w:val="0"/>
              <w:spacing w:after="0" w:line="240" w:lineRule="auto"/>
              <w:jc w:val="center"/>
              <w:rPr>
                <w:rFonts w:ascii="Times New Roman" w:hAnsi="Times New Roman"/>
                <w:sz w:val="24"/>
                <w:szCs w:val="24"/>
              </w:rPr>
            </w:pPr>
            <w:r w:rsidRPr="001107C9">
              <w:rPr>
                <w:rFonts w:ascii="Times New Roman" w:hAnsi="Times New Roman"/>
                <w:sz w:val="24"/>
                <w:szCs w:val="24"/>
              </w:rPr>
              <w:t>Результаты обучения по дисциплине</w:t>
            </w:r>
          </w:p>
        </w:tc>
      </w:tr>
      <w:tr w:rsidR="00320E86" w:rsidRPr="001107C9" w14:paraId="34E0AF2A" w14:textId="77777777" w:rsidTr="007A30DE">
        <w:trPr>
          <w:cantSplit/>
          <w:trHeight w:val="809"/>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496A50B4" w14:textId="77777777" w:rsidR="00320E86" w:rsidRPr="001107C9" w:rsidRDefault="00320E86" w:rsidP="007A30DE">
            <w:pPr>
              <w:spacing w:after="0" w:line="240" w:lineRule="auto"/>
              <w:rPr>
                <w:rFonts w:ascii="Times New Roman" w:hAnsi="Times New Roman"/>
                <w:sz w:val="24"/>
                <w:szCs w:val="24"/>
              </w:rPr>
            </w:pPr>
          </w:p>
        </w:tc>
        <w:tc>
          <w:tcPr>
            <w:tcW w:w="4967" w:type="dxa"/>
            <w:vMerge/>
            <w:tcBorders>
              <w:top w:val="single" w:sz="4" w:space="0" w:color="auto"/>
              <w:left w:val="single" w:sz="4" w:space="0" w:color="000000"/>
              <w:bottom w:val="single" w:sz="4" w:space="0" w:color="auto"/>
              <w:right w:val="single" w:sz="4" w:space="0" w:color="auto"/>
            </w:tcBorders>
            <w:vAlign w:val="center"/>
            <w:hideMark/>
          </w:tcPr>
          <w:p w14:paraId="0EA6ED0C" w14:textId="77777777" w:rsidR="00320E86" w:rsidRPr="001107C9" w:rsidRDefault="00320E86" w:rsidP="007A30DE">
            <w:pPr>
              <w:spacing w:after="0" w:line="240" w:lineRule="auto"/>
              <w:rPr>
                <w:rFonts w:ascii="Times New Roman" w:hAnsi="Times New Roman"/>
                <w:sz w:val="24"/>
                <w:szCs w:val="24"/>
              </w:rPr>
            </w:pPr>
          </w:p>
        </w:tc>
      </w:tr>
      <w:tr w:rsidR="00320E86" w:rsidRPr="001107C9" w14:paraId="2D2EC435" w14:textId="77777777" w:rsidTr="007A30DE">
        <w:trPr>
          <w:cantSplit/>
          <w:trHeight w:val="834"/>
          <w:jc w:val="center"/>
        </w:trPr>
        <w:tc>
          <w:tcPr>
            <w:tcW w:w="4462" w:type="dxa"/>
            <w:vMerge/>
            <w:tcBorders>
              <w:top w:val="single" w:sz="4" w:space="0" w:color="auto"/>
              <w:left w:val="single" w:sz="4" w:space="0" w:color="000000"/>
              <w:bottom w:val="single" w:sz="4" w:space="0" w:color="000000"/>
              <w:right w:val="single" w:sz="4" w:space="0" w:color="auto"/>
            </w:tcBorders>
            <w:vAlign w:val="center"/>
            <w:hideMark/>
          </w:tcPr>
          <w:p w14:paraId="2AACB4E0" w14:textId="77777777" w:rsidR="00320E86" w:rsidRPr="001107C9" w:rsidRDefault="00320E86" w:rsidP="007A30DE">
            <w:pPr>
              <w:spacing w:after="0" w:line="240" w:lineRule="auto"/>
              <w:rPr>
                <w:rFonts w:ascii="Times New Roman" w:hAnsi="Times New Roman"/>
                <w:sz w:val="24"/>
                <w:szCs w:val="24"/>
              </w:rPr>
            </w:pPr>
          </w:p>
        </w:tc>
        <w:tc>
          <w:tcPr>
            <w:tcW w:w="4967" w:type="dxa"/>
            <w:tcBorders>
              <w:top w:val="single" w:sz="4" w:space="0" w:color="auto"/>
              <w:left w:val="single" w:sz="4" w:space="0" w:color="000000"/>
              <w:bottom w:val="single" w:sz="4" w:space="0" w:color="000000"/>
              <w:right w:val="single" w:sz="4" w:space="0" w:color="auto"/>
            </w:tcBorders>
            <w:vAlign w:val="center"/>
            <w:hideMark/>
          </w:tcPr>
          <w:p w14:paraId="3AB317EA" w14:textId="77777777" w:rsidR="00DC7C1E" w:rsidRDefault="00DC7C1E" w:rsidP="00DC7C1E">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Навыки</w:t>
            </w:r>
          </w:p>
          <w:p w14:paraId="3EA3CE51" w14:textId="31B9C8FC" w:rsidR="00320E86" w:rsidRPr="001107C9" w:rsidRDefault="00DC7C1E" w:rsidP="00DC7C1E">
            <w:pPr>
              <w:widowControl w:val="0"/>
              <w:tabs>
                <w:tab w:val="left" w:pos="283"/>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lang w:eastAsia="en-US"/>
              </w:rPr>
              <w:t xml:space="preserve">ИД </w:t>
            </w:r>
            <w:r>
              <w:rPr>
                <w:rFonts w:ascii="Times New Roman" w:hAnsi="Times New Roman"/>
                <w:sz w:val="24"/>
                <w:szCs w:val="24"/>
              </w:rPr>
              <w:t>П</w:t>
            </w:r>
            <w:r>
              <w:rPr>
                <w:rFonts w:ascii="Times New Roman" w:hAnsi="Times New Roman"/>
                <w:sz w:val="24"/>
                <w:szCs w:val="24"/>
                <w:lang w:eastAsia="en-US"/>
              </w:rPr>
              <w:t>К-3</w:t>
            </w:r>
          </w:p>
        </w:tc>
      </w:tr>
      <w:tr w:rsidR="004C7BA0" w:rsidRPr="001107C9" w14:paraId="18C8F2C4" w14:textId="77777777" w:rsidTr="007A30DE">
        <w:trPr>
          <w:trHeight w:val="1265"/>
          <w:jc w:val="center"/>
        </w:trPr>
        <w:tc>
          <w:tcPr>
            <w:tcW w:w="4462" w:type="dxa"/>
            <w:tcBorders>
              <w:top w:val="single" w:sz="4" w:space="0" w:color="000000"/>
              <w:left w:val="single" w:sz="4" w:space="0" w:color="000000"/>
              <w:bottom w:val="single" w:sz="4" w:space="0" w:color="auto"/>
              <w:right w:val="single" w:sz="4" w:space="0" w:color="auto"/>
            </w:tcBorders>
            <w:hideMark/>
          </w:tcPr>
          <w:p w14:paraId="29AEC116" w14:textId="77777777" w:rsidR="004C7BA0" w:rsidRDefault="004C7BA0" w:rsidP="004C7BA0">
            <w:pPr>
              <w:widowControl w:val="0"/>
              <w:tabs>
                <w:tab w:val="left" w:pos="283"/>
              </w:tab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color w:val="000000"/>
                <w:sz w:val="24"/>
                <w:szCs w:val="24"/>
              </w:rPr>
              <w:t>ПК-1</w:t>
            </w:r>
            <w:r>
              <w:rPr>
                <w:rFonts w:ascii="Times New Roman" w:hAnsi="Times New Roman"/>
                <w:b/>
                <w:bCs/>
                <w:color w:val="000000"/>
                <w:sz w:val="24"/>
                <w:szCs w:val="24"/>
              </w:rPr>
              <w:tab/>
            </w:r>
            <w:r>
              <w:rPr>
                <w:rFonts w:ascii="Times New Roman" w:hAnsi="Times New Roman"/>
                <w:color w:val="000000"/>
                <w:sz w:val="24"/>
                <w:szCs w:val="24"/>
              </w:rPr>
              <w:t>Готовность к определению тактики ведения, ведению и лечению пациентов, нуждающихся стоматологической помощи</w:t>
            </w:r>
          </w:p>
          <w:p w14:paraId="40047D3E" w14:textId="4DE01C69" w:rsidR="004C7BA0" w:rsidRPr="001107C9" w:rsidRDefault="004C7BA0" w:rsidP="004C7BA0">
            <w:pPr>
              <w:widowControl w:val="0"/>
              <w:tabs>
                <w:tab w:val="left" w:pos="283"/>
              </w:tabs>
              <w:autoSpaceDE w:val="0"/>
              <w:autoSpaceDN w:val="0"/>
              <w:adjustRightInd w:val="0"/>
              <w:spacing w:after="0" w:line="240" w:lineRule="auto"/>
              <w:jc w:val="both"/>
              <w:rPr>
                <w:rFonts w:ascii="Times New Roman" w:hAnsi="Times New Roman"/>
                <w:sz w:val="24"/>
                <w:szCs w:val="24"/>
              </w:rPr>
            </w:pPr>
          </w:p>
        </w:tc>
        <w:tc>
          <w:tcPr>
            <w:tcW w:w="4967" w:type="dxa"/>
            <w:tcBorders>
              <w:top w:val="single" w:sz="4" w:space="0" w:color="000000"/>
              <w:left w:val="single" w:sz="4" w:space="0" w:color="000000"/>
              <w:bottom w:val="single" w:sz="4" w:space="0" w:color="auto"/>
              <w:right w:val="single" w:sz="4" w:space="0" w:color="000000"/>
            </w:tcBorders>
            <w:hideMark/>
          </w:tcPr>
          <w:p w14:paraId="6F0654B3" w14:textId="77777777" w:rsidR="004C7BA0" w:rsidRPr="00EC160B" w:rsidRDefault="004C7BA0" w:rsidP="004C7BA0">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методами обследования пациента с целью установления диагноза.</w:t>
            </w:r>
          </w:p>
          <w:p w14:paraId="60EC49E4" w14:textId="77777777" w:rsidR="004C7BA0" w:rsidRPr="00EC160B" w:rsidRDefault="004C7BA0" w:rsidP="004C7BA0">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навыками назначения, контроля эффективности и безопасности немедикаментозного и медикаментозного лечения.</w:t>
            </w:r>
          </w:p>
          <w:p w14:paraId="63DB9B33" w14:textId="77777777" w:rsidR="004C7BA0" w:rsidRPr="00EC160B" w:rsidRDefault="004C7BA0" w:rsidP="004C7BA0">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методами разработки, реализации и контроля эффективности индивидуальных реабилитационных программ.</w:t>
            </w:r>
          </w:p>
          <w:p w14:paraId="7ADDD887" w14:textId="77777777" w:rsidR="004C7BA0" w:rsidRPr="00EC160B" w:rsidRDefault="004C7BA0" w:rsidP="004C7BA0">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навыками проведения и контроля эффективности санитарно - противоэпидемических и иных профилактических мероприятий по охране здоровья населения.</w:t>
            </w:r>
          </w:p>
          <w:p w14:paraId="2BC8AD8D" w14:textId="77777777" w:rsidR="004C7BA0" w:rsidRPr="00EC160B" w:rsidRDefault="004C7BA0" w:rsidP="004C7BA0">
            <w:pPr>
              <w:spacing w:after="0" w:line="240" w:lineRule="auto"/>
              <w:rPr>
                <w:rFonts w:ascii="Times New Roman" w:hAnsi="Times New Roman"/>
                <w:color w:val="000000"/>
                <w:sz w:val="24"/>
                <w:szCs w:val="24"/>
              </w:rPr>
            </w:pPr>
            <w:r w:rsidRPr="00EC160B">
              <w:rPr>
                <w:rFonts w:ascii="Times New Roman" w:hAnsi="Times New Roman"/>
                <w:color w:val="000000"/>
                <w:sz w:val="24"/>
                <w:szCs w:val="24"/>
              </w:rPr>
              <w:t>Владеть методиками ведения санитарно-гигиенического просвещения среди населения и медицинских работников с целью формирования здорового образа жизни.</w:t>
            </w:r>
          </w:p>
          <w:p w14:paraId="10C60C0C" w14:textId="4CB6D376" w:rsidR="004C7BA0" w:rsidRPr="001107C9" w:rsidRDefault="004C7BA0" w:rsidP="004C7BA0">
            <w:pPr>
              <w:keepNext/>
              <w:suppressAutoHyphens/>
              <w:spacing w:after="0" w:line="240" w:lineRule="auto"/>
              <w:ind w:left="62"/>
              <w:jc w:val="both"/>
              <w:rPr>
                <w:rFonts w:ascii="Times New Roman" w:hAnsi="Times New Roman"/>
                <w:sz w:val="24"/>
                <w:szCs w:val="24"/>
              </w:rPr>
            </w:pPr>
            <w:r w:rsidRPr="00EC160B">
              <w:rPr>
                <w:rFonts w:ascii="Times New Roman" w:hAnsi="Times New Roman"/>
                <w:color w:val="000000"/>
                <w:sz w:val="24"/>
                <w:szCs w:val="24"/>
              </w:rPr>
              <w:t>Владеть навыками организационно-управленческой деятельности.</w:t>
            </w:r>
          </w:p>
        </w:tc>
      </w:tr>
    </w:tbl>
    <w:p w14:paraId="70160AD6" w14:textId="77777777" w:rsidR="00320E86" w:rsidRPr="001107C9" w:rsidRDefault="00320E86" w:rsidP="00320E86">
      <w:pPr>
        <w:spacing w:after="0" w:line="240" w:lineRule="auto"/>
        <w:jc w:val="center"/>
        <w:rPr>
          <w:rFonts w:ascii="Times New Roman" w:eastAsia="SimSun" w:hAnsi="Times New Roman"/>
          <w:sz w:val="24"/>
          <w:szCs w:val="24"/>
        </w:rPr>
      </w:pPr>
    </w:p>
    <w:p w14:paraId="18AAB871" w14:textId="77777777" w:rsidR="00320E86" w:rsidRPr="001107C9" w:rsidRDefault="00320E86" w:rsidP="00320E86">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закрытого типа</w:t>
      </w:r>
    </w:p>
    <w:p w14:paraId="687294E6" w14:textId="77777777" w:rsidR="00320E86" w:rsidRPr="001107C9" w:rsidRDefault="00320E86" w:rsidP="00320E86">
      <w:pPr>
        <w:spacing w:after="0" w:line="240" w:lineRule="auto"/>
        <w:rPr>
          <w:rFonts w:ascii="Times New Roman" w:eastAsia="SimSu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4117"/>
        <w:gridCol w:w="2694"/>
        <w:gridCol w:w="2233"/>
      </w:tblGrid>
      <w:tr w:rsidR="00320E86" w:rsidRPr="001107C9" w14:paraId="3CB0870E" w14:textId="77777777" w:rsidTr="007A30DE">
        <w:trPr>
          <w:trHeight w:val="529"/>
        </w:trPr>
        <w:tc>
          <w:tcPr>
            <w:tcW w:w="527" w:type="dxa"/>
            <w:vAlign w:val="center"/>
          </w:tcPr>
          <w:p w14:paraId="0EC73132" w14:textId="77777777" w:rsidR="00320E86" w:rsidRPr="001107C9" w:rsidRDefault="00320E86" w:rsidP="007A30DE">
            <w:pPr>
              <w:spacing w:after="0" w:line="240" w:lineRule="auto"/>
              <w:jc w:val="center"/>
              <w:rPr>
                <w:rFonts w:ascii="Times New Roman" w:hAnsi="Times New Roman"/>
                <w:sz w:val="24"/>
                <w:szCs w:val="24"/>
              </w:rPr>
            </w:pPr>
            <w:r w:rsidRPr="001107C9">
              <w:rPr>
                <w:rFonts w:ascii="Times New Roman" w:hAnsi="Times New Roman"/>
                <w:sz w:val="24"/>
                <w:szCs w:val="24"/>
              </w:rPr>
              <w:t>№</w:t>
            </w:r>
          </w:p>
        </w:tc>
        <w:tc>
          <w:tcPr>
            <w:tcW w:w="4117" w:type="dxa"/>
            <w:vAlign w:val="center"/>
          </w:tcPr>
          <w:p w14:paraId="0AB70563" w14:textId="77777777" w:rsidR="00320E86" w:rsidRPr="001107C9" w:rsidRDefault="00320E86" w:rsidP="007A30DE">
            <w:pPr>
              <w:spacing w:after="0" w:line="240" w:lineRule="auto"/>
              <w:jc w:val="center"/>
              <w:rPr>
                <w:rFonts w:ascii="Times New Roman" w:hAnsi="Times New Roman"/>
                <w:sz w:val="24"/>
                <w:szCs w:val="24"/>
              </w:rPr>
            </w:pPr>
            <w:r w:rsidRPr="001107C9">
              <w:rPr>
                <w:rFonts w:ascii="Times New Roman" w:hAnsi="Times New Roman"/>
                <w:sz w:val="24"/>
                <w:szCs w:val="24"/>
              </w:rPr>
              <w:t>Содержание задания</w:t>
            </w:r>
          </w:p>
        </w:tc>
        <w:tc>
          <w:tcPr>
            <w:tcW w:w="2694" w:type="dxa"/>
            <w:vAlign w:val="center"/>
          </w:tcPr>
          <w:p w14:paraId="2A565F9D" w14:textId="77777777" w:rsidR="00320E86" w:rsidRPr="001107C9" w:rsidRDefault="00320E86" w:rsidP="007A30DE">
            <w:pPr>
              <w:spacing w:after="0" w:line="240" w:lineRule="auto"/>
              <w:jc w:val="center"/>
              <w:rPr>
                <w:rFonts w:ascii="Times New Roman" w:hAnsi="Times New Roman"/>
                <w:sz w:val="24"/>
                <w:szCs w:val="24"/>
              </w:rPr>
            </w:pPr>
            <w:r w:rsidRPr="001107C9">
              <w:rPr>
                <w:rFonts w:ascii="Times New Roman" w:hAnsi="Times New Roman"/>
                <w:sz w:val="24"/>
                <w:szCs w:val="24"/>
              </w:rPr>
              <w:t>Правильный ответ</w:t>
            </w:r>
          </w:p>
        </w:tc>
        <w:tc>
          <w:tcPr>
            <w:tcW w:w="2233" w:type="dxa"/>
            <w:vAlign w:val="center"/>
          </w:tcPr>
          <w:p w14:paraId="4E9EC9CC" w14:textId="77777777" w:rsidR="00320E86" w:rsidRPr="001107C9" w:rsidRDefault="00320E86" w:rsidP="007A30DE">
            <w:pPr>
              <w:spacing w:after="0" w:line="240" w:lineRule="auto"/>
              <w:jc w:val="center"/>
              <w:rPr>
                <w:rFonts w:ascii="Times New Roman" w:hAnsi="Times New Roman"/>
                <w:sz w:val="24"/>
                <w:szCs w:val="24"/>
              </w:rPr>
            </w:pPr>
            <w:r w:rsidRPr="001107C9">
              <w:rPr>
                <w:rFonts w:ascii="Times New Roman" w:hAnsi="Times New Roman"/>
                <w:sz w:val="24"/>
                <w:szCs w:val="24"/>
              </w:rPr>
              <w:t>Источник</w:t>
            </w:r>
          </w:p>
        </w:tc>
      </w:tr>
      <w:tr w:rsidR="00320E86" w:rsidRPr="001107C9" w14:paraId="2716B42A" w14:textId="77777777" w:rsidTr="007A30DE">
        <w:tc>
          <w:tcPr>
            <w:tcW w:w="7338" w:type="dxa"/>
            <w:gridSpan w:val="3"/>
          </w:tcPr>
          <w:p w14:paraId="5B39E5CC" w14:textId="77777777" w:rsidR="00320E86" w:rsidRPr="001107C9" w:rsidRDefault="00320E86" w:rsidP="007A30DE">
            <w:pPr>
              <w:pStyle w:val="Standard"/>
              <w:ind w:left="526"/>
              <w:jc w:val="center"/>
              <w:rPr>
                <w:kern w:val="0"/>
                <w:lang w:val="ru-RU"/>
              </w:rPr>
            </w:pPr>
            <w:r w:rsidRPr="001107C9">
              <w:rPr>
                <w:kern w:val="0"/>
                <w:lang w:val="ru-RU"/>
              </w:rPr>
              <w:t>Выберите один правильный ответ</w:t>
            </w:r>
          </w:p>
        </w:tc>
        <w:tc>
          <w:tcPr>
            <w:tcW w:w="2233" w:type="dxa"/>
          </w:tcPr>
          <w:p w14:paraId="5731A869" w14:textId="77777777" w:rsidR="00320E86" w:rsidRPr="001107C9" w:rsidRDefault="00320E86" w:rsidP="007A30DE">
            <w:pPr>
              <w:pStyle w:val="Standard"/>
              <w:ind w:left="526"/>
              <w:jc w:val="center"/>
              <w:rPr>
                <w:kern w:val="0"/>
                <w:lang w:val="ru-RU"/>
              </w:rPr>
            </w:pPr>
          </w:p>
        </w:tc>
      </w:tr>
      <w:tr w:rsidR="00320E86" w:rsidRPr="001107C9" w14:paraId="21DF3504" w14:textId="77777777" w:rsidTr="007A30DE">
        <w:tc>
          <w:tcPr>
            <w:tcW w:w="527" w:type="dxa"/>
          </w:tcPr>
          <w:p w14:paraId="2D0A77F1" w14:textId="77777777" w:rsidR="00320E86" w:rsidRPr="001107C9" w:rsidRDefault="00320E86" w:rsidP="007A30DE">
            <w:pPr>
              <w:pStyle w:val="Standard"/>
              <w:tabs>
                <w:tab w:val="left" w:pos="306"/>
              </w:tabs>
              <w:ind w:right="113"/>
              <w:jc w:val="center"/>
              <w:rPr>
                <w:kern w:val="0"/>
                <w:lang w:val="ru-RU"/>
              </w:rPr>
            </w:pPr>
            <w:r w:rsidRPr="001107C9">
              <w:rPr>
                <w:kern w:val="0"/>
                <w:lang w:val="ru-RU"/>
              </w:rPr>
              <w:t>1.</w:t>
            </w:r>
          </w:p>
        </w:tc>
        <w:tc>
          <w:tcPr>
            <w:tcW w:w="4117" w:type="dxa"/>
          </w:tcPr>
          <w:p w14:paraId="05A81360" w14:textId="77777777" w:rsidR="00320E86" w:rsidRPr="001107C9" w:rsidRDefault="0084220B" w:rsidP="007A30DE">
            <w:pPr>
              <w:spacing w:after="0" w:line="240" w:lineRule="auto"/>
              <w:jc w:val="both"/>
              <w:rPr>
                <w:rFonts w:ascii="Times New Roman" w:hAnsi="Times New Roman"/>
                <w:sz w:val="24"/>
                <w:szCs w:val="24"/>
              </w:rPr>
            </w:pPr>
            <w:r w:rsidRPr="001107C9">
              <w:rPr>
                <w:rFonts w:ascii="Times New Roman" w:hAnsi="Times New Roman"/>
                <w:sz w:val="24"/>
                <w:szCs w:val="24"/>
              </w:rPr>
              <w:t>Отметьте организации не имеющие права выдавать листки нетрудоспособности.</w:t>
            </w:r>
          </w:p>
          <w:p w14:paraId="1BFBED8B" w14:textId="77777777" w:rsidR="0084220B" w:rsidRPr="001107C9" w:rsidRDefault="0084220B" w:rsidP="007A30DE">
            <w:pPr>
              <w:spacing w:after="0" w:line="240" w:lineRule="auto"/>
              <w:jc w:val="both"/>
              <w:rPr>
                <w:rFonts w:ascii="Times New Roman" w:hAnsi="Times New Roman"/>
                <w:sz w:val="24"/>
                <w:szCs w:val="24"/>
              </w:rPr>
            </w:pPr>
            <w:r w:rsidRPr="001107C9">
              <w:rPr>
                <w:rFonts w:ascii="Times New Roman" w:hAnsi="Times New Roman"/>
                <w:sz w:val="24"/>
                <w:szCs w:val="24"/>
                <w:lang w:eastAsia="en-US"/>
              </w:rPr>
              <w:t xml:space="preserve">А) </w:t>
            </w:r>
            <w:r w:rsidRPr="001107C9">
              <w:rPr>
                <w:rFonts w:ascii="Times New Roman" w:hAnsi="Times New Roman"/>
                <w:sz w:val="24"/>
                <w:szCs w:val="24"/>
              </w:rPr>
              <w:t>Фельдшеры и зубные врачи медицинских организаций</w:t>
            </w:r>
          </w:p>
          <w:p w14:paraId="2AD4B2A8" w14:textId="77777777" w:rsidR="0084220B" w:rsidRPr="001107C9" w:rsidRDefault="0084220B" w:rsidP="007A30DE">
            <w:pPr>
              <w:spacing w:after="0" w:line="240" w:lineRule="auto"/>
              <w:jc w:val="both"/>
              <w:rPr>
                <w:rFonts w:ascii="Times New Roman" w:hAnsi="Times New Roman"/>
                <w:sz w:val="24"/>
                <w:szCs w:val="24"/>
              </w:rPr>
            </w:pPr>
            <w:r w:rsidRPr="001107C9">
              <w:rPr>
                <w:rFonts w:ascii="Times New Roman" w:hAnsi="Times New Roman"/>
                <w:sz w:val="24"/>
                <w:szCs w:val="24"/>
              </w:rPr>
              <w:t>Б) Врачи, занимающиеся частной практикой, имеющие лицензию</w:t>
            </w:r>
          </w:p>
          <w:p w14:paraId="3CD6A39C" w14:textId="77777777" w:rsidR="0084220B" w:rsidRPr="001107C9" w:rsidRDefault="0084220B" w:rsidP="007A30DE">
            <w:pPr>
              <w:spacing w:after="0" w:line="240" w:lineRule="auto"/>
              <w:jc w:val="both"/>
              <w:rPr>
                <w:rFonts w:ascii="Times New Roman" w:hAnsi="Times New Roman"/>
                <w:sz w:val="24"/>
                <w:szCs w:val="24"/>
              </w:rPr>
            </w:pPr>
            <w:r w:rsidRPr="001107C9">
              <w:rPr>
                <w:rFonts w:ascii="Times New Roman" w:hAnsi="Times New Roman"/>
                <w:sz w:val="24"/>
                <w:szCs w:val="24"/>
              </w:rPr>
              <w:t>В) Врачи центров медицины катастроф</w:t>
            </w:r>
          </w:p>
          <w:p w14:paraId="114F6394" w14:textId="77777777" w:rsidR="0084220B" w:rsidRPr="001107C9" w:rsidRDefault="0084220B" w:rsidP="007A30DE">
            <w:pPr>
              <w:spacing w:after="0" w:line="240" w:lineRule="auto"/>
              <w:jc w:val="both"/>
              <w:rPr>
                <w:rFonts w:ascii="Times New Roman" w:hAnsi="Times New Roman"/>
                <w:sz w:val="24"/>
                <w:szCs w:val="24"/>
                <w:lang w:eastAsia="en-US"/>
              </w:rPr>
            </w:pPr>
            <w:r w:rsidRPr="001107C9">
              <w:rPr>
                <w:rFonts w:ascii="Times New Roman" w:hAnsi="Times New Roman"/>
                <w:sz w:val="24"/>
                <w:szCs w:val="24"/>
              </w:rPr>
              <w:t>Г) Лечащие врачи специализированных санаториев, имеющие лицензию</w:t>
            </w:r>
          </w:p>
        </w:tc>
        <w:tc>
          <w:tcPr>
            <w:tcW w:w="2694" w:type="dxa"/>
          </w:tcPr>
          <w:p w14:paraId="2DABD851" w14:textId="77777777" w:rsidR="0084220B" w:rsidRPr="001107C9" w:rsidRDefault="0084220B" w:rsidP="0084220B">
            <w:pPr>
              <w:spacing w:after="0" w:line="240" w:lineRule="auto"/>
              <w:jc w:val="both"/>
              <w:rPr>
                <w:rFonts w:ascii="Times New Roman" w:hAnsi="Times New Roman"/>
                <w:sz w:val="24"/>
                <w:szCs w:val="24"/>
              </w:rPr>
            </w:pPr>
            <w:r w:rsidRPr="001107C9">
              <w:rPr>
                <w:rFonts w:ascii="Times New Roman" w:hAnsi="Times New Roman"/>
                <w:sz w:val="24"/>
                <w:szCs w:val="24"/>
              </w:rPr>
              <w:t>В) Врачи центров медицины катастроф</w:t>
            </w:r>
          </w:p>
          <w:p w14:paraId="34967411" w14:textId="77777777" w:rsidR="00320E86" w:rsidRPr="001107C9" w:rsidRDefault="00320E86" w:rsidP="007A30DE">
            <w:pPr>
              <w:spacing w:after="0" w:line="240" w:lineRule="auto"/>
              <w:jc w:val="both"/>
              <w:rPr>
                <w:rFonts w:ascii="Times New Roman" w:hAnsi="Times New Roman"/>
                <w:sz w:val="24"/>
              </w:rPr>
            </w:pPr>
          </w:p>
        </w:tc>
        <w:tc>
          <w:tcPr>
            <w:tcW w:w="2233" w:type="dxa"/>
          </w:tcPr>
          <w:p w14:paraId="0AEF8573" w14:textId="77777777" w:rsidR="00320E86" w:rsidRPr="001107C9" w:rsidRDefault="0084220B" w:rsidP="007A30DE">
            <w:pPr>
              <w:spacing w:after="0" w:line="240" w:lineRule="auto"/>
              <w:rPr>
                <w:rFonts w:ascii="Times New Roman" w:hAnsi="Times New Roman"/>
                <w:sz w:val="24"/>
              </w:rPr>
            </w:pPr>
            <w:r w:rsidRPr="001107C9">
              <w:rPr>
                <w:rFonts w:ascii="Times New Roman" w:hAnsi="Times New Roman"/>
                <w:sz w:val="24"/>
              </w:rPr>
              <w:t>№5</w:t>
            </w:r>
            <w:r w:rsidR="00320E86" w:rsidRPr="001107C9">
              <w:rPr>
                <w:rFonts w:ascii="Times New Roman" w:hAnsi="Times New Roman"/>
                <w:sz w:val="24"/>
              </w:rPr>
              <w:t xml:space="preserve"> , стр.</w:t>
            </w:r>
            <w:r w:rsidRPr="001107C9">
              <w:rPr>
                <w:rFonts w:ascii="Times New Roman" w:hAnsi="Times New Roman"/>
                <w:sz w:val="24"/>
              </w:rPr>
              <w:t>736</w:t>
            </w:r>
          </w:p>
        </w:tc>
      </w:tr>
      <w:tr w:rsidR="00320E86" w:rsidRPr="001107C9" w14:paraId="7CBC3CF4" w14:textId="77777777" w:rsidTr="007A30DE">
        <w:tc>
          <w:tcPr>
            <w:tcW w:w="527" w:type="dxa"/>
          </w:tcPr>
          <w:p w14:paraId="0B01A2B0" w14:textId="77777777" w:rsidR="00320E86" w:rsidRPr="001107C9" w:rsidRDefault="00320E86" w:rsidP="007A30DE">
            <w:pPr>
              <w:pStyle w:val="Standard"/>
              <w:tabs>
                <w:tab w:val="left" w:pos="306"/>
              </w:tabs>
              <w:ind w:right="113"/>
              <w:jc w:val="center"/>
              <w:rPr>
                <w:kern w:val="0"/>
                <w:lang w:val="ru-RU"/>
              </w:rPr>
            </w:pPr>
            <w:r w:rsidRPr="001107C9">
              <w:rPr>
                <w:kern w:val="0"/>
                <w:lang w:val="ru-RU"/>
              </w:rPr>
              <w:t>2.</w:t>
            </w:r>
          </w:p>
        </w:tc>
        <w:tc>
          <w:tcPr>
            <w:tcW w:w="4117" w:type="dxa"/>
          </w:tcPr>
          <w:p w14:paraId="58CAF14F" w14:textId="77777777" w:rsidR="0084220B" w:rsidRPr="001107C9" w:rsidRDefault="0084220B" w:rsidP="0084220B">
            <w:pPr>
              <w:pStyle w:val="af1"/>
              <w:jc w:val="both"/>
              <w:rPr>
                <w:rFonts w:ascii="Times New Roman" w:hAnsi="Times New Roman" w:cs="Times New Roman"/>
                <w:sz w:val="24"/>
                <w:szCs w:val="24"/>
                <w:lang w:eastAsia="en-US"/>
              </w:rPr>
            </w:pPr>
            <w:r w:rsidRPr="001107C9">
              <w:rPr>
                <w:rFonts w:ascii="Times New Roman" w:hAnsi="Times New Roman" w:cs="Times New Roman"/>
                <w:sz w:val="24"/>
                <w:szCs w:val="24"/>
              </w:rPr>
              <w:t>К учреждениям, оказывающим первичную медико-санитарную помощь, не относятся:</w:t>
            </w:r>
          </w:p>
          <w:p w14:paraId="7C984674"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lang w:eastAsia="en-US"/>
              </w:rPr>
              <w:t xml:space="preserve">А) </w:t>
            </w:r>
            <w:r w:rsidRPr="001107C9">
              <w:rPr>
                <w:rFonts w:ascii="Times New Roman" w:hAnsi="Times New Roman" w:cs="Times New Roman"/>
                <w:sz w:val="24"/>
                <w:szCs w:val="24"/>
              </w:rPr>
              <w:t>детская поликлиника</w:t>
            </w:r>
          </w:p>
          <w:p w14:paraId="78D3B969"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rPr>
              <w:t>Б) родильный дом</w:t>
            </w:r>
          </w:p>
          <w:p w14:paraId="6D7CF949"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rPr>
              <w:t>В) специализированная больница</w:t>
            </w:r>
          </w:p>
          <w:p w14:paraId="6E74675E" w14:textId="77777777" w:rsidR="0084220B" w:rsidRPr="001107C9" w:rsidRDefault="0084220B" w:rsidP="0084220B">
            <w:pPr>
              <w:pStyle w:val="af1"/>
              <w:jc w:val="both"/>
              <w:rPr>
                <w:rFonts w:ascii="Times New Roman" w:hAnsi="Times New Roman"/>
                <w:sz w:val="24"/>
                <w:lang w:eastAsia="en-US"/>
              </w:rPr>
            </w:pPr>
            <w:r w:rsidRPr="001107C9">
              <w:rPr>
                <w:rFonts w:ascii="Times New Roman" w:hAnsi="Times New Roman" w:cs="Times New Roman"/>
                <w:sz w:val="24"/>
                <w:szCs w:val="24"/>
              </w:rPr>
              <w:t xml:space="preserve">Г) станция скорой медицинской </w:t>
            </w:r>
            <w:r w:rsidRPr="001107C9">
              <w:rPr>
                <w:rFonts w:ascii="Times New Roman" w:hAnsi="Times New Roman" w:cs="Times New Roman"/>
                <w:sz w:val="24"/>
                <w:szCs w:val="24"/>
              </w:rPr>
              <w:lastRenderedPageBreak/>
              <w:t>помощи</w:t>
            </w:r>
          </w:p>
        </w:tc>
        <w:tc>
          <w:tcPr>
            <w:tcW w:w="2694" w:type="dxa"/>
          </w:tcPr>
          <w:p w14:paraId="02AE791D" w14:textId="77777777" w:rsidR="00320E86" w:rsidRPr="001107C9" w:rsidRDefault="00320E86" w:rsidP="007A30DE">
            <w:pPr>
              <w:pStyle w:val="af1"/>
              <w:jc w:val="both"/>
              <w:rPr>
                <w:rFonts w:ascii="Times New Roman" w:hAnsi="Times New Roman" w:cs="Times New Roman"/>
                <w:sz w:val="24"/>
                <w:szCs w:val="24"/>
              </w:rPr>
            </w:pPr>
          </w:p>
          <w:p w14:paraId="7A68F9AA"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rPr>
              <w:t>В) специализированная больница</w:t>
            </w:r>
          </w:p>
          <w:p w14:paraId="283EEE71" w14:textId="77777777" w:rsidR="00320E86" w:rsidRPr="001107C9" w:rsidRDefault="00320E86" w:rsidP="0084220B">
            <w:pPr>
              <w:spacing w:after="0" w:line="240" w:lineRule="auto"/>
              <w:rPr>
                <w:rFonts w:ascii="Times New Roman" w:hAnsi="Times New Roman"/>
                <w:sz w:val="24"/>
              </w:rPr>
            </w:pPr>
          </w:p>
        </w:tc>
        <w:tc>
          <w:tcPr>
            <w:tcW w:w="2233" w:type="dxa"/>
          </w:tcPr>
          <w:p w14:paraId="114E1D07" w14:textId="77777777" w:rsidR="00320E86" w:rsidRPr="001107C9" w:rsidRDefault="0084220B" w:rsidP="007A30DE">
            <w:pPr>
              <w:spacing w:after="0" w:line="240" w:lineRule="auto"/>
              <w:rPr>
                <w:rFonts w:ascii="Times New Roman" w:hAnsi="Times New Roman"/>
                <w:sz w:val="24"/>
              </w:rPr>
            </w:pPr>
            <w:r w:rsidRPr="001107C9">
              <w:rPr>
                <w:rFonts w:ascii="Times New Roman" w:hAnsi="Times New Roman"/>
                <w:sz w:val="24"/>
              </w:rPr>
              <w:t>№5 , стр.736</w:t>
            </w:r>
          </w:p>
        </w:tc>
      </w:tr>
      <w:tr w:rsidR="00320E86" w:rsidRPr="001107C9" w14:paraId="15ABE644" w14:textId="77777777" w:rsidTr="0084220B">
        <w:trPr>
          <w:trHeight w:val="343"/>
        </w:trPr>
        <w:tc>
          <w:tcPr>
            <w:tcW w:w="527" w:type="dxa"/>
          </w:tcPr>
          <w:p w14:paraId="5C7B4B4F" w14:textId="77777777" w:rsidR="00320E86" w:rsidRPr="001107C9" w:rsidRDefault="00320E86" w:rsidP="007A30DE">
            <w:pPr>
              <w:pStyle w:val="Standard"/>
              <w:tabs>
                <w:tab w:val="left" w:pos="306"/>
              </w:tabs>
              <w:ind w:right="113"/>
              <w:jc w:val="center"/>
              <w:rPr>
                <w:kern w:val="0"/>
                <w:lang w:val="ru-RU"/>
              </w:rPr>
            </w:pPr>
          </w:p>
        </w:tc>
        <w:tc>
          <w:tcPr>
            <w:tcW w:w="6811" w:type="dxa"/>
            <w:gridSpan w:val="2"/>
          </w:tcPr>
          <w:p w14:paraId="0104FA7B" w14:textId="77777777" w:rsidR="00320E86" w:rsidRPr="001107C9" w:rsidRDefault="00320E86" w:rsidP="007A30DE">
            <w:pPr>
              <w:spacing w:after="0" w:line="240" w:lineRule="auto"/>
              <w:jc w:val="center"/>
              <w:rPr>
                <w:rFonts w:ascii="Times New Roman" w:hAnsi="Times New Roman"/>
                <w:sz w:val="24"/>
              </w:rPr>
            </w:pPr>
            <w:r w:rsidRPr="001107C9">
              <w:rPr>
                <w:rFonts w:ascii="Times New Roman" w:hAnsi="Times New Roman"/>
                <w:sz w:val="24"/>
              </w:rPr>
              <w:t>Выберите несколько правильных ответов</w:t>
            </w:r>
          </w:p>
        </w:tc>
        <w:tc>
          <w:tcPr>
            <w:tcW w:w="2233" w:type="dxa"/>
          </w:tcPr>
          <w:p w14:paraId="3709FFED" w14:textId="77777777" w:rsidR="00320E86" w:rsidRPr="001107C9" w:rsidRDefault="00320E86" w:rsidP="007A30DE">
            <w:pPr>
              <w:spacing w:after="0" w:line="240" w:lineRule="auto"/>
              <w:jc w:val="center"/>
              <w:rPr>
                <w:rFonts w:ascii="Times New Roman" w:hAnsi="Times New Roman"/>
                <w:sz w:val="24"/>
              </w:rPr>
            </w:pPr>
          </w:p>
        </w:tc>
      </w:tr>
      <w:tr w:rsidR="00320E86" w:rsidRPr="001107C9" w14:paraId="69F0DDAC" w14:textId="77777777" w:rsidTr="007A30DE">
        <w:tc>
          <w:tcPr>
            <w:tcW w:w="527" w:type="dxa"/>
          </w:tcPr>
          <w:p w14:paraId="7EAD825C" w14:textId="77777777" w:rsidR="00320E86" w:rsidRPr="001107C9" w:rsidRDefault="00320E86" w:rsidP="007A30DE">
            <w:pPr>
              <w:pStyle w:val="Standard"/>
              <w:tabs>
                <w:tab w:val="left" w:pos="306"/>
              </w:tabs>
              <w:ind w:right="113"/>
              <w:jc w:val="center"/>
              <w:rPr>
                <w:kern w:val="0"/>
                <w:lang w:val="ru-RU"/>
              </w:rPr>
            </w:pPr>
            <w:r w:rsidRPr="001107C9">
              <w:rPr>
                <w:kern w:val="0"/>
                <w:lang w:val="ru-RU"/>
              </w:rPr>
              <w:t>1.</w:t>
            </w:r>
          </w:p>
        </w:tc>
        <w:tc>
          <w:tcPr>
            <w:tcW w:w="4117" w:type="dxa"/>
          </w:tcPr>
          <w:p w14:paraId="616F0472"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rPr>
              <w:t>Обязательное медицинское страхование в РФ:</w:t>
            </w:r>
          </w:p>
          <w:p w14:paraId="7B0A8185"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lang w:eastAsia="en-US"/>
              </w:rPr>
              <w:t xml:space="preserve">А) </w:t>
            </w:r>
            <w:r w:rsidRPr="001107C9">
              <w:rPr>
                <w:rFonts w:ascii="Times New Roman" w:hAnsi="Times New Roman" w:cs="Times New Roman"/>
                <w:sz w:val="24"/>
                <w:szCs w:val="24"/>
              </w:rPr>
              <w:t>Один из видов личного страхования</w:t>
            </w:r>
          </w:p>
          <w:p w14:paraId="5D17D209"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rPr>
              <w:t>Б) Один из видов страхования ответственности</w:t>
            </w:r>
          </w:p>
          <w:p w14:paraId="75E193E2"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rPr>
              <w:t>В) Один из видов социального страхования</w:t>
            </w:r>
          </w:p>
          <w:p w14:paraId="69F34587" w14:textId="77777777" w:rsidR="00320E86" w:rsidRPr="001107C9" w:rsidRDefault="00320E86" w:rsidP="007A30DE">
            <w:pPr>
              <w:pStyle w:val="af1"/>
              <w:jc w:val="both"/>
              <w:rPr>
                <w:rFonts w:ascii="Times New Roman" w:hAnsi="Times New Roman"/>
                <w:sz w:val="24"/>
                <w:lang w:eastAsia="en-US"/>
              </w:rPr>
            </w:pPr>
          </w:p>
        </w:tc>
        <w:tc>
          <w:tcPr>
            <w:tcW w:w="2694" w:type="dxa"/>
          </w:tcPr>
          <w:p w14:paraId="34BF32C5"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rPr>
              <w:t>Б) Один из видов страхования ответственности</w:t>
            </w:r>
          </w:p>
          <w:p w14:paraId="260B8A88"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rPr>
              <w:t>В) Один из видов социального страхования</w:t>
            </w:r>
          </w:p>
          <w:p w14:paraId="23CE4A84" w14:textId="77777777" w:rsidR="00320E86" w:rsidRPr="001107C9" w:rsidRDefault="00320E86" w:rsidP="007A30DE">
            <w:pPr>
              <w:pStyle w:val="af1"/>
              <w:jc w:val="both"/>
              <w:rPr>
                <w:rFonts w:ascii="Times New Roman" w:hAnsi="Times New Roman"/>
                <w:sz w:val="24"/>
              </w:rPr>
            </w:pPr>
          </w:p>
        </w:tc>
        <w:tc>
          <w:tcPr>
            <w:tcW w:w="2233" w:type="dxa"/>
          </w:tcPr>
          <w:p w14:paraId="3C0D6BE4" w14:textId="77777777" w:rsidR="00320E86" w:rsidRPr="001107C9" w:rsidRDefault="0084220B" w:rsidP="007A30DE">
            <w:pPr>
              <w:spacing w:after="0" w:line="240" w:lineRule="auto"/>
              <w:rPr>
                <w:rFonts w:ascii="Times New Roman" w:hAnsi="Times New Roman"/>
                <w:sz w:val="24"/>
              </w:rPr>
            </w:pPr>
            <w:r w:rsidRPr="001107C9">
              <w:rPr>
                <w:rFonts w:ascii="Times New Roman" w:hAnsi="Times New Roman"/>
                <w:sz w:val="24"/>
              </w:rPr>
              <w:t>№5 , стр.736</w:t>
            </w:r>
          </w:p>
        </w:tc>
      </w:tr>
      <w:tr w:rsidR="00320E86" w:rsidRPr="001107C9" w14:paraId="0B9F52B0" w14:textId="77777777" w:rsidTr="007A30DE">
        <w:tc>
          <w:tcPr>
            <w:tcW w:w="527" w:type="dxa"/>
          </w:tcPr>
          <w:p w14:paraId="5874F323" w14:textId="77777777" w:rsidR="00320E86" w:rsidRPr="001107C9" w:rsidRDefault="00320E86" w:rsidP="007A30DE">
            <w:pPr>
              <w:pStyle w:val="Standard"/>
              <w:tabs>
                <w:tab w:val="left" w:pos="306"/>
              </w:tabs>
              <w:ind w:right="113"/>
              <w:jc w:val="center"/>
              <w:rPr>
                <w:kern w:val="0"/>
                <w:lang w:val="ru-RU"/>
              </w:rPr>
            </w:pPr>
            <w:r w:rsidRPr="001107C9">
              <w:rPr>
                <w:kern w:val="0"/>
                <w:lang w:val="ru-RU"/>
              </w:rPr>
              <w:t>2.</w:t>
            </w:r>
          </w:p>
        </w:tc>
        <w:tc>
          <w:tcPr>
            <w:tcW w:w="4117" w:type="dxa"/>
          </w:tcPr>
          <w:p w14:paraId="19A075E3" w14:textId="77777777" w:rsidR="0084220B" w:rsidRPr="001107C9" w:rsidRDefault="0084220B" w:rsidP="0084220B">
            <w:pPr>
              <w:spacing w:after="0" w:line="240" w:lineRule="auto"/>
              <w:rPr>
                <w:rFonts w:ascii="Times New Roman" w:hAnsi="Times New Roman"/>
                <w:sz w:val="24"/>
                <w:szCs w:val="24"/>
              </w:rPr>
            </w:pPr>
            <w:r w:rsidRPr="001107C9">
              <w:rPr>
                <w:rFonts w:ascii="Times New Roman" w:hAnsi="Times New Roman"/>
                <w:sz w:val="24"/>
                <w:szCs w:val="24"/>
              </w:rPr>
              <w:t xml:space="preserve">Листок нетрудоспособности имеют право выдавать медицинские работники:  </w:t>
            </w:r>
          </w:p>
          <w:p w14:paraId="3BD735B8" w14:textId="77777777" w:rsidR="00320E86"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lang w:eastAsia="en-US"/>
              </w:rPr>
              <w:t xml:space="preserve">А) </w:t>
            </w:r>
            <w:r w:rsidRPr="001107C9">
              <w:rPr>
                <w:rFonts w:ascii="Times New Roman" w:hAnsi="Times New Roman" w:cs="Times New Roman"/>
                <w:sz w:val="24"/>
                <w:szCs w:val="24"/>
              </w:rPr>
              <w:t>учреждений переливания крови</w:t>
            </w:r>
          </w:p>
          <w:p w14:paraId="4A34ACC9"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rPr>
              <w:t>Б) врачи, занимающиеся медицинской практикой</w:t>
            </w:r>
          </w:p>
          <w:p w14:paraId="61D565CC" w14:textId="77777777" w:rsidR="0084220B" w:rsidRPr="001107C9" w:rsidRDefault="0084220B" w:rsidP="0084220B">
            <w:pPr>
              <w:pStyle w:val="af1"/>
              <w:jc w:val="both"/>
              <w:rPr>
                <w:rFonts w:ascii="Times New Roman" w:hAnsi="Times New Roman" w:cs="Times New Roman"/>
                <w:sz w:val="24"/>
                <w:szCs w:val="24"/>
                <w:lang w:eastAsia="en-US"/>
              </w:rPr>
            </w:pPr>
            <w:r w:rsidRPr="001107C9">
              <w:rPr>
                <w:rFonts w:ascii="Times New Roman" w:hAnsi="Times New Roman" w:cs="Times New Roman"/>
                <w:sz w:val="24"/>
                <w:szCs w:val="24"/>
              </w:rPr>
              <w:t>В) лечащие врачи амбулаторно-поликлинических учреждений</w:t>
            </w:r>
          </w:p>
          <w:p w14:paraId="52AF2796" w14:textId="77777777" w:rsidR="0084220B" w:rsidRPr="001107C9" w:rsidRDefault="0084220B" w:rsidP="007A30DE">
            <w:pPr>
              <w:pStyle w:val="af1"/>
              <w:jc w:val="both"/>
              <w:rPr>
                <w:rFonts w:ascii="Times New Roman" w:hAnsi="Times New Roman"/>
                <w:sz w:val="24"/>
                <w:lang w:eastAsia="en-US"/>
              </w:rPr>
            </w:pPr>
          </w:p>
        </w:tc>
        <w:tc>
          <w:tcPr>
            <w:tcW w:w="2694" w:type="dxa"/>
          </w:tcPr>
          <w:p w14:paraId="248E9596" w14:textId="77777777" w:rsidR="0084220B" w:rsidRPr="001107C9" w:rsidRDefault="0084220B" w:rsidP="0084220B">
            <w:pPr>
              <w:pStyle w:val="af1"/>
              <w:jc w:val="both"/>
              <w:rPr>
                <w:rFonts w:ascii="Times New Roman" w:hAnsi="Times New Roman" w:cs="Times New Roman"/>
                <w:sz w:val="24"/>
                <w:szCs w:val="24"/>
              </w:rPr>
            </w:pPr>
            <w:r w:rsidRPr="001107C9">
              <w:rPr>
                <w:rFonts w:ascii="Times New Roman" w:hAnsi="Times New Roman" w:cs="Times New Roman"/>
                <w:sz w:val="24"/>
                <w:szCs w:val="24"/>
                <w:lang w:eastAsia="en-US"/>
              </w:rPr>
              <w:t xml:space="preserve">А) </w:t>
            </w:r>
            <w:r w:rsidRPr="001107C9">
              <w:rPr>
                <w:rFonts w:ascii="Times New Roman" w:hAnsi="Times New Roman" w:cs="Times New Roman"/>
                <w:sz w:val="24"/>
                <w:szCs w:val="24"/>
              </w:rPr>
              <w:t>учреждений переливания крови</w:t>
            </w:r>
          </w:p>
          <w:p w14:paraId="0D0D6B25" w14:textId="77777777" w:rsidR="0084220B" w:rsidRPr="001107C9" w:rsidRDefault="0084220B" w:rsidP="0084220B">
            <w:pPr>
              <w:pStyle w:val="af1"/>
              <w:jc w:val="both"/>
              <w:rPr>
                <w:rFonts w:ascii="Times New Roman" w:hAnsi="Times New Roman" w:cs="Times New Roman"/>
                <w:sz w:val="24"/>
                <w:szCs w:val="24"/>
                <w:lang w:eastAsia="en-US"/>
              </w:rPr>
            </w:pPr>
            <w:r w:rsidRPr="001107C9">
              <w:rPr>
                <w:rFonts w:ascii="Times New Roman" w:hAnsi="Times New Roman" w:cs="Times New Roman"/>
                <w:sz w:val="24"/>
                <w:szCs w:val="24"/>
              </w:rPr>
              <w:t>В) лечащие врачи амбулаторно-поликлинических учреждений</w:t>
            </w:r>
          </w:p>
          <w:p w14:paraId="56D42123" w14:textId="77777777" w:rsidR="00320E86" w:rsidRPr="001107C9" w:rsidRDefault="00320E86" w:rsidP="007A30DE">
            <w:pPr>
              <w:pStyle w:val="af1"/>
              <w:jc w:val="both"/>
              <w:rPr>
                <w:rFonts w:ascii="Times New Roman" w:hAnsi="Times New Roman"/>
                <w:sz w:val="24"/>
              </w:rPr>
            </w:pPr>
          </w:p>
        </w:tc>
        <w:tc>
          <w:tcPr>
            <w:tcW w:w="2233" w:type="dxa"/>
          </w:tcPr>
          <w:p w14:paraId="23082C7C" w14:textId="77777777" w:rsidR="00320E86" w:rsidRPr="001107C9" w:rsidRDefault="0084220B" w:rsidP="007A30DE">
            <w:pPr>
              <w:spacing w:after="0" w:line="240" w:lineRule="auto"/>
              <w:rPr>
                <w:rFonts w:ascii="Times New Roman" w:hAnsi="Times New Roman"/>
                <w:sz w:val="24"/>
              </w:rPr>
            </w:pPr>
            <w:r w:rsidRPr="001107C9">
              <w:rPr>
                <w:rFonts w:ascii="Times New Roman" w:hAnsi="Times New Roman"/>
                <w:sz w:val="24"/>
              </w:rPr>
              <w:t>№5 , стр.736</w:t>
            </w:r>
          </w:p>
        </w:tc>
      </w:tr>
    </w:tbl>
    <w:p w14:paraId="7A33E1E8" w14:textId="77777777" w:rsidR="00320E86" w:rsidRPr="001107C9" w:rsidRDefault="00320E86" w:rsidP="00320E86">
      <w:pPr>
        <w:spacing w:after="0" w:line="240" w:lineRule="auto"/>
      </w:pPr>
    </w:p>
    <w:p w14:paraId="336E756C" w14:textId="77777777" w:rsidR="00320E86" w:rsidRPr="001107C9" w:rsidRDefault="00320E86" w:rsidP="00320E86">
      <w:pPr>
        <w:spacing w:after="0" w:line="240" w:lineRule="auto"/>
        <w:jc w:val="center"/>
        <w:rPr>
          <w:rFonts w:ascii="Times New Roman" w:eastAsia="SimSun" w:hAnsi="Times New Roman"/>
          <w:b/>
          <w:sz w:val="24"/>
          <w:szCs w:val="24"/>
        </w:rPr>
      </w:pPr>
      <w:r w:rsidRPr="001107C9">
        <w:rPr>
          <w:rFonts w:ascii="Times New Roman" w:eastAsia="SimSun" w:hAnsi="Times New Roman"/>
          <w:b/>
          <w:sz w:val="24"/>
          <w:szCs w:val="24"/>
        </w:rPr>
        <w:t>Задания открытого типа</w:t>
      </w:r>
    </w:p>
    <w:p w14:paraId="2F9B78B1" w14:textId="77777777" w:rsidR="00320E86" w:rsidRPr="001107C9" w:rsidRDefault="00320E86" w:rsidP="00320E86">
      <w:pPr>
        <w:spacing w:after="0" w:line="240" w:lineRule="auto"/>
        <w:rPr>
          <w:rFonts w:ascii="Times New Roman" w:eastAsia="SimSun" w:hAnsi="Times New Roman"/>
          <w:sz w:val="24"/>
          <w:szCs w:val="24"/>
        </w:rPr>
      </w:pPr>
    </w:p>
    <w:p w14:paraId="7A71EA93" w14:textId="77777777" w:rsidR="00320E86" w:rsidRPr="001107C9" w:rsidRDefault="00320E86" w:rsidP="00320E86">
      <w:pPr>
        <w:spacing w:after="0" w:line="240" w:lineRule="auto"/>
        <w:rPr>
          <w:rFonts w:ascii="Times New Roman" w:eastAsia="SimSun" w:hAnsi="Times New Roman"/>
          <w:sz w:val="24"/>
          <w:szCs w:val="24"/>
        </w:rPr>
      </w:pPr>
      <w:r w:rsidRPr="001107C9">
        <w:rPr>
          <w:rFonts w:ascii="Times New Roman" w:eastAsia="SimSun" w:hAnsi="Times New Roman"/>
          <w:sz w:val="24"/>
          <w:szCs w:val="24"/>
        </w:rPr>
        <w:t>Ситуационные задачи/кейсы</w:t>
      </w:r>
    </w:p>
    <w:p w14:paraId="7F410628" w14:textId="77777777" w:rsidR="00320E86" w:rsidRPr="001107C9" w:rsidRDefault="00320E86" w:rsidP="00320E86">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694"/>
        <w:gridCol w:w="2267"/>
      </w:tblGrid>
      <w:tr w:rsidR="00320E86" w:rsidRPr="001107C9" w14:paraId="47CD3944" w14:textId="77777777" w:rsidTr="007A30DE">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7C961700" w14:textId="77777777" w:rsidR="00320E86" w:rsidRPr="001107C9" w:rsidRDefault="00320E86"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24FD5F8D" w14:textId="77777777" w:rsidR="00320E86" w:rsidRPr="001107C9" w:rsidRDefault="00320E86"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694" w:type="dxa"/>
            <w:tcBorders>
              <w:top w:val="single" w:sz="4" w:space="0" w:color="auto"/>
              <w:left w:val="single" w:sz="4" w:space="0" w:color="auto"/>
              <w:bottom w:val="single" w:sz="4" w:space="0" w:color="auto"/>
              <w:right w:val="single" w:sz="4" w:space="0" w:color="auto"/>
            </w:tcBorders>
            <w:vAlign w:val="center"/>
          </w:tcPr>
          <w:p w14:paraId="27476423" w14:textId="77777777" w:rsidR="00320E86" w:rsidRPr="001107C9" w:rsidRDefault="00320E86"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267" w:type="dxa"/>
            <w:tcBorders>
              <w:top w:val="single" w:sz="4" w:space="0" w:color="auto"/>
              <w:left w:val="single" w:sz="4" w:space="0" w:color="auto"/>
              <w:bottom w:val="single" w:sz="4" w:space="0" w:color="auto"/>
              <w:right w:val="single" w:sz="4" w:space="0" w:color="auto"/>
            </w:tcBorders>
            <w:vAlign w:val="center"/>
          </w:tcPr>
          <w:p w14:paraId="78D96A3A" w14:textId="77777777" w:rsidR="00320E86" w:rsidRPr="001107C9" w:rsidRDefault="00320E86"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320E86" w:rsidRPr="001107C9" w14:paraId="5995A605" w14:textId="77777777" w:rsidTr="007A30DE">
        <w:trPr>
          <w:jc w:val="center"/>
        </w:trPr>
        <w:tc>
          <w:tcPr>
            <w:tcW w:w="568" w:type="dxa"/>
            <w:tcBorders>
              <w:top w:val="single" w:sz="4" w:space="0" w:color="auto"/>
              <w:left w:val="single" w:sz="4" w:space="0" w:color="auto"/>
              <w:bottom w:val="single" w:sz="4" w:space="0" w:color="auto"/>
              <w:right w:val="single" w:sz="4" w:space="0" w:color="auto"/>
            </w:tcBorders>
          </w:tcPr>
          <w:p w14:paraId="271ACBD5" w14:textId="77777777" w:rsidR="00320E86" w:rsidRPr="001107C9" w:rsidRDefault="00320E86" w:rsidP="00CE2613">
            <w:pPr>
              <w:numPr>
                <w:ilvl w:val="0"/>
                <w:numId w:val="3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A0A73F5" w14:textId="77777777" w:rsidR="003155CE" w:rsidRPr="001107C9" w:rsidRDefault="003155CE" w:rsidP="003155CE">
            <w:pPr>
              <w:pStyle w:val="Default"/>
              <w:jc w:val="both"/>
            </w:pPr>
            <w:r w:rsidRPr="001107C9">
              <w:t xml:space="preserve">Ночью в ГКБ № 20 города Москвы бригадой скорой помощи был доставлен пациент в очень тяжелом состоянии. В связи с обострением почечнокаменной болезни и стазом мочи он был срочно прооперирован. После операции больной был переведен в реанимационное отделение. На утренней пятиминутке выяснилось, что гражданин Н. вечером уже обращался за помощью в данную больницу несколькими часами ранее и получил отказ в предоставлении медицинской помощи в связи с тем, что он не является жителем г. Москвы и страховое свидетельство выдано по его месту жительства в городе Ставрополь. </w:t>
            </w:r>
          </w:p>
          <w:p w14:paraId="0E0F6615" w14:textId="77777777" w:rsidR="00320E86" w:rsidRPr="001107C9" w:rsidRDefault="003155CE" w:rsidP="007A30DE">
            <w:pPr>
              <w:spacing w:after="0" w:line="240" w:lineRule="auto"/>
              <w:jc w:val="both"/>
              <w:rPr>
                <w:rFonts w:ascii="Times New Roman" w:hAnsi="Times New Roman"/>
                <w:b/>
                <w:i/>
                <w:sz w:val="24"/>
                <w:szCs w:val="24"/>
                <w:lang w:eastAsia="en-US"/>
              </w:rPr>
            </w:pPr>
            <w:r w:rsidRPr="001107C9">
              <w:rPr>
                <w:rFonts w:ascii="Times New Roman" w:hAnsi="Times New Roman"/>
                <w:b/>
                <w:i/>
                <w:sz w:val="24"/>
                <w:szCs w:val="24"/>
              </w:rPr>
              <w:t>Какой основной принцип нарушил врач, отказавший изначально пациенту в оказание медицинской помощи?</w:t>
            </w:r>
          </w:p>
        </w:tc>
        <w:tc>
          <w:tcPr>
            <w:tcW w:w="2694" w:type="dxa"/>
            <w:tcBorders>
              <w:top w:val="single" w:sz="4" w:space="0" w:color="auto"/>
              <w:left w:val="single" w:sz="4" w:space="0" w:color="auto"/>
              <w:bottom w:val="single" w:sz="4" w:space="0" w:color="auto"/>
              <w:right w:val="single" w:sz="4" w:space="0" w:color="auto"/>
            </w:tcBorders>
          </w:tcPr>
          <w:p w14:paraId="7FCBF291" w14:textId="77777777" w:rsidR="003155CE" w:rsidRPr="001107C9" w:rsidRDefault="003155CE" w:rsidP="003155CE">
            <w:pPr>
              <w:pStyle w:val="Default"/>
              <w:jc w:val="both"/>
            </w:pPr>
            <w:r w:rsidRPr="001107C9">
              <w:t xml:space="preserve">В соответствии с Федеральным законом от 21 ноября 2011 г. № 323-ФЗ "Об основах охраны здоровья граждан в Российской Федерации", Федерального закона от 29 ноября 2010 г. № 326-ФЗ "Об обязательном медицинском страховании в Российской Федерации" и Конституцией РФ врач был обязан оказать медицинскую помощь, так как больной является гражданином РФ и имеет полис ОМС. </w:t>
            </w:r>
          </w:p>
          <w:p w14:paraId="4E2594B1" w14:textId="77777777" w:rsidR="00320E86" w:rsidRPr="001107C9" w:rsidRDefault="00320E86" w:rsidP="007A30DE">
            <w:pPr>
              <w:shd w:val="clear" w:color="auto" w:fill="FFFFFF"/>
              <w:spacing w:after="0" w:line="240" w:lineRule="auto"/>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12C6396C" w14:textId="77777777" w:rsidR="00320E86" w:rsidRPr="001107C9" w:rsidRDefault="003155CE" w:rsidP="007A30DE">
            <w:pPr>
              <w:tabs>
                <w:tab w:val="left" w:pos="1536"/>
              </w:tabs>
              <w:overflowPunct w:val="0"/>
              <w:autoSpaceDE w:val="0"/>
              <w:autoSpaceDN w:val="0"/>
              <w:adjustRightInd w:val="0"/>
              <w:spacing w:after="0" w:line="240" w:lineRule="auto"/>
              <w:textAlignment w:val="baseline"/>
              <w:rPr>
                <w:rFonts w:ascii="Times New Roman" w:hAnsi="Times New Roman"/>
                <w:sz w:val="24"/>
                <w:szCs w:val="24"/>
              </w:rPr>
            </w:pPr>
            <w:r w:rsidRPr="001107C9">
              <w:rPr>
                <w:rFonts w:ascii="Times New Roman" w:hAnsi="Times New Roman"/>
                <w:sz w:val="24"/>
              </w:rPr>
              <w:t>№5 , стр.736</w:t>
            </w:r>
          </w:p>
        </w:tc>
      </w:tr>
      <w:tr w:rsidR="00320E86" w:rsidRPr="001107C9" w14:paraId="3B45A16F"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D0EFA16" w14:textId="77777777" w:rsidR="00320E86" w:rsidRPr="001107C9" w:rsidRDefault="00320E86" w:rsidP="00CE2613">
            <w:pPr>
              <w:numPr>
                <w:ilvl w:val="0"/>
                <w:numId w:val="3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29D09E4" w14:textId="77777777" w:rsidR="003155CE" w:rsidRPr="001107C9" w:rsidRDefault="003155CE" w:rsidP="003155CE">
            <w:pPr>
              <w:pStyle w:val="Default"/>
              <w:jc w:val="both"/>
            </w:pPr>
            <w:r w:rsidRPr="001107C9">
              <w:t xml:space="preserve">Ночью в ГКБ № 20 города Москвы бригадой скорой помощи был </w:t>
            </w:r>
            <w:r w:rsidRPr="001107C9">
              <w:lastRenderedPageBreak/>
              <w:t xml:space="preserve">доставлен пациент в очень тяжелом состоянии. В связи с обострением почечнокаменной болезни и стазом мочи он был срочно прооперирован. После операции больной был переведен в реанимационное отделение. На утренней пятиминутке выяснилось, что гражданин Н. вечером уже обращался за помощью в данную больницу несколькими часами ранее и получил отказ в предоставлении медицинской помощи в связи с тем, что он не является жителем г. Москвы и страховое свидетельство выдано по его месту жительства в городе Ставрополь. </w:t>
            </w:r>
          </w:p>
          <w:p w14:paraId="7D9138E1" w14:textId="77777777" w:rsidR="00320E86" w:rsidRPr="001107C9" w:rsidRDefault="003155CE" w:rsidP="007A30DE">
            <w:pPr>
              <w:spacing w:after="0" w:line="240" w:lineRule="auto"/>
              <w:ind w:left="40"/>
              <w:jc w:val="both"/>
              <w:rPr>
                <w:rFonts w:ascii="Times New Roman" w:hAnsi="Times New Roman"/>
                <w:b/>
                <w:i/>
                <w:sz w:val="24"/>
                <w:szCs w:val="24"/>
                <w:lang w:eastAsia="en-US"/>
              </w:rPr>
            </w:pPr>
            <w:r w:rsidRPr="001107C9">
              <w:rPr>
                <w:rFonts w:ascii="Times New Roman" w:hAnsi="Times New Roman"/>
                <w:b/>
                <w:i/>
                <w:sz w:val="24"/>
                <w:szCs w:val="24"/>
              </w:rPr>
              <w:t>Каковы могут быть действия гражданина в данной ситуации?</w:t>
            </w:r>
          </w:p>
        </w:tc>
        <w:tc>
          <w:tcPr>
            <w:tcW w:w="2694" w:type="dxa"/>
            <w:tcBorders>
              <w:top w:val="single" w:sz="4" w:space="0" w:color="auto"/>
              <w:left w:val="single" w:sz="4" w:space="0" w:color="auto"/>
              <w:bottom w:val="single" w:sz="4" w:space="0" w:color="auto"/>
              <w:right w:val="single" w:sz="4" w:space="0" w:color="auto"/>
            </w:tcBorders>
          </w:tcPr>
          <w:p w14:paraId="474013C3" w14:textId="77777777" w:rsidR="003155CE" w:rsidRPr="001107C9" w:rsidRDefault="003155CE" w:rsidP="003155CE">
            <w:pPr>
              <w:pStyle w:val="Default"/>
              <w:jc w:val="both"/>
            </w:pPr>
            <w:r w:rsidRPr="001107C9">
              <w:lastRenderedPageBreak/>
              <w:t xml:space="preserve">Таким образом, гражданин Н. может </w:t>
            </w:r>
            <w:r w:rsidRPr="001107C9">
              <w:lastRenderedPageBreak/>
              <w:t xml:space="preserve">подать иск на возмещение причиненного ему материального и морального вреда в соответствии с Гражданским кодексом РФ. </w:t>
            </w:r>
          </w:p>
          <w:p w14:paraId="0042FBC8" w14:textId="77777777" w:rsidR="00320E86" w:rsidRPr="001107C9" w:rsidRDefault="00320E86" w:rsidP="007A30DE">
            <w:pPr>
              <w:spacing w:after="0" w:line="240" w:lineRule="auto"/>
              <w:ind w:left="40"/>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24C1D643" w14:textId="77777777" w:rsidR="00320E86" w:rsidRPr="001107C9" w:rsidRDefault="003155CE" w:rsidP="007A30DE">
            <w:pPr>
              <w:overflowPunct w:val="0"/>
              <w:autoSpaceDE w:val="0"/>
              <w:autoSpaceDN w:val="0"/>
              <w:adjustRightInd w:val="0"/>
              <w:spacing w:after="0" w:line="240" w:lineRule="auto"/>
              <w:textAlignment w:val="baseline"/>
              <w:rPr>
                <w:rFonts w:ascii="Times New Roman" w:hAnsi="Times New Roman"/>
                <w:snapToGrid w:val="0"/>
                <w:sz w:val="24"/>
                <w:szCs w:val="24"/>
              </w:rPr>
            </w:pPr>
            <w:r w:rsidRPr="001107C9">
              <w:rPr>
                <w:rFonts w:ascii="Times New Roman" w:hAnsi="Times New Roman"/>
                <w:sz w:val="24"/>
              </w:rPr>
              <w:lastRenderedPageBreak/>
              <w:t>№5 , стр.736</w:t>
            </w:r>
          </w:p>
        </w:tc>
      </w:tr>
      <w:tr w:rsidR="00320E86" w:rsidRPr="001107C9" w14:paraId="1049C0D9"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94EE00F" w14:textId="77777777" w:rsidR="00320E86" w:rsidRPr="001107C9" w:rsidRDefault="00320E86" w:rsidP="00CE2613">
            <w:pPr>
              <w:numPr>
                <w:ilvl w:val="0"/>
                <w:numId w:val="3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61F69D41" w14:textId="77777777" w:rsidR="007875E7" w:rsidRPr="001107C9" w:rsidRDefault="007875E7" w:rsidP="007875E7">
            <w:pPr>
              <w:pStyle w:val="Default"/>
              <w:jc w:val="both"/>
            </w:pPr>
            <w:r w:rsidRPr="001107C9">
              <w:t xml:space="preserve">Учащийся автодорожного ПТУ во время производственной практики обратился к врачу по поводу острого бронхита. Был нетрудоспособен в течение 15 дней </w:t>
            </w:r>
          </w:p>
          <w:p w14:paraId="4CFB9F8D" w14:textId="77777777" w:rsidR="00320E86" w:rsidRPr="001107C9" w:rsidRDefault="007875E7" w:rsidP="007A30DE">
            <w:pPr>
              <w:spacing w:after="0" w:line="240" w:lineRule="auto"/>
              <w:ind w:left="40"/>
              <w:jc w:val="both"/>
              <w:rPr>
                <w:rFonts w:ascii="Times New Roman" w:hAnsi="Times New Roman"/>
                <w:b/>
                <w:i/>
                <w:sz w:val="24"/>
                <w:szCs w:val="24"/>
                <w:lang w:eastAsia="en-US"/>
              </w:rPr>
            </w:pPr>
            <w:r w:rsidRPr="001107C9">
              <w:rPr>
                <w:rFonts w:ascii="Times New Roman" w:hAnsi="Times New Roman"/>
                <w:b/>
                <w:i/>
                <w:sz w:val="24"/>
                <w:szCs w:val="24"/>
              </w:rPr>
              <w:t>Проведите экспертизу временной нетрудоспособности</w:t>
            </w:r>
          </w:p>
        </w:tc>
        <w:tc>
          <w:tcPr>
            <w:tcW w:w="2694" w:type="dxa"/>
            <w:tcBorders>
              <w:top w:val="single" w:sz="4" w:space="0" w:color="auto"/>
              <w:left w:val="single" w:sz="4" w:space="0" w:color="auto"/>
              <w:bottom w:val="single" w:sz="4" w:space="0" w:color="auto"/>
              <w:right w:val="single" w:sz="4" w:space="0" w:color="auto"/>
            </w:tcBorders>
          </w:tcPr>
          <w:p w14:paraId="6C24D55D" w14:textId="77777777" w:rsidR="007875E7" w:rsidRPr="001107C9" w:rsidRDefault="007875E7" w:rsidP="007875E7">
            <w:pPr>
              <w:pStyle w:val="Default"/>
              <w:jc w:val="both"/>
            </w:pPr>
            <w:r w:rsidRPr="001107C9">
              <w:t xml:space="preserve">Лечащий врач выдает листок нетрудоспособности на весь срок заболевания, т.к. производственная практика приравнивается к работе. </w:t>
            </w:r>
          </w:p>
          <w:p w14:paraId="5C1A3543" w14:textId="77777777" w:rsidR="00320E86" w:rsidRPr="001107C9" w:rsidRDefault="00320E86" w:rsidP="007A30DE">
            <w:pPr>
              <w:spacing w:after="0" w:line="240" w:lineRule="auto"/>
              <w:ind w:left="40"/>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747A3B81" w14:textId="77777777" w:rsidR="00320E86" w:rsidRPr="001107C9" w:rsidRDefault="007875E7" w:rsidP="007A30DE">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rPr>
              <w:t>№5 , стр.736</w:t>
            </w:r>
          </w:p>
        </w:tc>
      </w:tr>
      <w:tr w:rsidR="00320E86" w:rsidRPr="001107C9" w14:paraId="1BF857B3"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877F768" w14:textId="77777777" w:rsidR="00320E86" w:rsidRPr="001107C9" w:rsidRDefault="00320E86" w:rsidP="00CE2613">
            <w:pPr>
              <w:numPr>
                <w:ilvl w:val="0"/>
                <w:numId w:val="3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D5B41ED" w14:textId="77777777" w:rsidR="007875E7" w:rsidRPr="001107C9" w:rsidRDefault="007875E7" w:rsidP="007875E7">
            <w:pPr>
              <w:pStyle w:val="Default"/>
              <w:jc w:val="both"/>
            </w:pPr>
            <w:r w:rsidRPr="001107C9">
              <w:t xml:space="preserve">Учащийся автодорожного ПТУ во время производственной практики обратился к врачу по поводу острого бронхита. Был нетрудоспособен в течение 15 дней </w:t>
            </w:r>
          </w:p>
          <w:p w14:paraId="20FCDF5E" w14:textId="77777777" w:rsidR="007875E7" w:rsidRPr="001107C9" w:rsidRDefault="007875E7" w:rsidP="007875E7">
            <w:pPr>
              <w:pStyle w:val="Default"/>
              <w:jc w:val="both"/>
              <w:rPr>
                <w:b/>
                <w:i/>
              </w:rPr>
            </w:pPr>
            <w:r w:rsidRPr="001107C9">
              <w:rPr>
                <w:b/>
                <w:i/>
              </w:rPr>
              <w:t xml:space="preserve">установите причину временной нетрудоспособности </w:t>
            </w:r>
          </w:p>
          <w:p w14:paraId="2011CA74" w14:textId="77777777" w:rsidR="00320E86" w:rsidRPr="001107C9" w:rsidRDefault="00320E86" w:rsidP="007A30DE">
            <w:pPr>
              <w:spacing w:after="0" w:line="240" w:lineRule="auto"/>
              <w:ind w:left="40"/>
              <w:jc w:val="both"/>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65908B8C" w14:textId="77777777" w:rsidR="007875E7" w:rsidRPr="001107C9" w:rsidRDefault="007875E7" w:rsidP="007875E7">
            <w:pPr>
              <w:pStyle w:val="Default"/>
              <w:jc w:val="both"/>
            </w:pPr>
            <w:r w:rsidRPr="001107C9">
              <w:t xml:space="preserve">Лечащий врач выдает листок нетрудоспособности на весь срок заболевания, т.к. производственная практика приравнивается к работе. </w:t>
            </w:r>
          </w:p>
          <w:p w14:paraId="754657AB" w14:textId="77777777" w:rsidR="00320E86" w:rsidRPr="001107C9" w:rsidRDefault="00320E86" w:rsidP="007A30DE">
            <w:pPr>
              <w:spacing w:after="0" w:line="240" w:lineRule="auto"/>
              <w:ind w:left="40"/>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269E24D9" w14:textId="77777777" w:rsidR="00320E86" w:rsidRPr="001107C9" w:rsidRDefault="007875E7" w:rsidP="007A30DE">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rPr>
              <w:t>№5 , стр.736</w:t>
            </w:r>
          </w:p>
        </w:tc>
      </w:tr>
      <w:tr w:rsidR="00320E86" w:rsidRPr="001107C9" w14:paraId="18812B95"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14930B7" w14:textId="77777777" w:rsidR="00320E86" w:rsidRPr="001107C9" w:rsidRDefault="00320E86" w:rsidP="00CE2613">
            <w:pPr>
              <w:numPr>
                <w:ilvl w:val="0"/>
                <w:numId w:val="37"/>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0FDEA949" w14:textId="77777777" w:rsidR="007875E7" w:rsidRPr="001107C9" w:rsidRDefault="007875E7" w:rsidP="007875E7">
            <w:pPr>
              <w:pStyle w:val="Default"/>
              <w:jc w:val="both"/>
            </w:pPr>
            <w:r w:rsidRPr="001107C9">
              <w:t xml:space="preserve">Учащийся автодорожного ПТУ во время производственной практики обратился к врачу по поводу острого бронхита. Был нетрудоспособен в течение 15 дней </w:t>
            </w:r>
          </w:p>
          <w:p w14:paraId="6C110FF6" w14:textId="77777777" w:rsidR="007875E7" w:rsidRPr="001107C9" w:rsidRDefault="007875E7" w:rsidP="007875E7">
            <w:pPr>
              <w:pStyle w:val="Default"/>
              <w:jc w:val="both"/>
              <w:rPr>
                <w:b/>
                <w:i/>
              </w:rPr>
            </w:pPr>
            <w:r w:rsidRPr="001107C9">
              <w:rPr>
                <w:b/>
                <w:i/>
              </w:rPr>
              <w:t xml:space="preserve">определите сроки и порядок оформления документов </w:t>
            </w:r>
          </w:p>
          <w:p w14:paraId="659E4447" w14:textId="77777777" w:rsidR="00320E86" w:rsidRPr="001107C9" w:rsidRDefault="00320E86" w:rsidP="007A30DE">
            <w:pPr>
              <w:spacing w:after="0" w:line="240" w:lineRule="auto"/>
              <w:ind w:left="40"/>
              <w:rPr>
                <w:rFonts w:ascii="Times New Roman" w:hAnsi="Times New Roman"/>
                <w:sz w:val="20"/>
                <w:szCs w:val="24"/>
                <w:lang w:eastAsia="en-US"/>
              </w:rPr>
            </w:pPr>
          </w:p>
        </w:tc>
        <w:tc>
          <w:tcPr>
            <w:tcW w:w="2694" w:type="dxa"/>
            <w:tcBorders>
              <w:top w:val="single" w:sz="4" w:space="0" w:color="auto"/>
              <w:left w:val="single" w:sz="4" w:space="0" w:color="auto"/>
              <w:bottom w:val="single" w:sz="4" w:space="0" w:color="auto"/>
              <w:right w:val="single" w:sz="4" w:space="0" w:color="auto"/>
            </w:tcBorders>
          </w:tcPr>
          <w:p w14:paraId="03AE5800" w14:textId="77777777" w:rsidR="007875E7" w:rsidRPr="001107C9" w:rsidRDefault="007875E7" w:rsidP="007875E7">
            <w:pPr>
              <w:pStyle w:val="Default"/>
              <w:jc w:val="both"/>
            </w:pPr>
            <w:r w:rsidRPr="001107C9">
              <w:t xml:space="preserve">Лечащий врач выдает листок нетрудоспособности на весь срок заболевания, т.к. производственная практика приравнивается к работе. </w:t>
            </w:r>
          </w:p>
          <w:p w14:paraId="5272A34F" w14:textId="77777777" w:rsidR="00320E86" w:rsidRPr="001107C9" w:rsidRDefault="00320E86" w:rsidP="007A30DE">
            <w:pPr>
              <w:spacing w:after="0" w:line="240" w:lineRule="auto"/>
              <w:ind w:left="40"/>
              <w:jc w:val="both"/>
              <w:rPr>
                <w:rFonts w:ascii="Times New Roman" w:hAnsi="Times New Roman"/>
                <w:sz w:val="24"/>
                <w:szCs w:val="24"/>
                <w:lang w:eastAsia="en-US"/>
              </w:rPr>
            </w:pPr>
          </w:p>
        </w:tc>
        <w:tc>
          <w:tcPr>
            <w:tcW w:w="2267" w:type="dxa"/>
            <w:tcBorders>
              <w:top w:val="single" w:sz="4" w:space="0" w:color="auto"/>
              <w:left w:val="single" w:sz="4" w:space="0" w:color="auto"/>
              <w:bottom w:val="single" w:sz="4" w:space="0" w:color="auto"/>
              <w:right w:val="single" w:sz="4" w:space="0" w:color="auto"/>
            </w:tcBorders>
          </w:tcPr>
          <w:p w14:paraId="12EFE717" w14:textId="77777777" w:rsidR="00320E86" w:rsidRPr="001107C9" w:rsidRDefault="007875E7" w:rsidP="007A30DE">
            <w:pPr>
              <w:overflowPunct w:val="0"/>
              <w:autoSpaceDE w:val="0"/>
              <w:autoSpaceDN w:val="0"/>
              <w:adjustRightInd w:val="0"/>
              <w:spacing w:after="0" w:line="240" w:lineRule="auto"/>
              <w:jc w:val="both"/>
              <w:textAlignment w:val="baseline"/>
              <w:rPr>
                <w:rFonts w:ascii="Times New Roman" w:hAnsi="Times New Roman"/>
                <w:snapToGrid w:val="0"/>
                <w:sz w:val="24"/>
                <w:szCs w:val="24"/>
              </w:rPr>
            </w:pPr>
            <w:r w:rsidRPr="001107C9">
              <w:rPr>
                <w:rFonts w:ascii="Times New Roman" w:hAnsi="Times New Roman"/>
                <w:sz w:val="24"/>
              </w:rPr>
              <w:t>№5 , стр.736</w:t>
            </w:r>
          </w:p>
        </w:tc>
      </w:tr>
    </w:tbl>
    <w:p w14:paraId="2E71BEE2" w14:textId="77777777" w:rsidR="00320E86" w:rsidRPr="001107C9" w:rsidRDefault="00320E86" w:rsidP="00320E86">
      <w:pPr>
        <w:spacing w:after="0" w:line="240" w:lineRule="auto"/>
        <w:rPr>
          <w:rFonts w:ascii="Times New Roman" w:eastAsia="SimSun" w:hAnsi="Times New Roman"/>
          <w:sz w:val="24"/>
          <w:szCs w:val="24"/>
        </w:rPr>
      </w:pPr>
    </w:p>
    <w:p w14:paraId="5CB4B014" w14:textId="77777777" w:rsidR="00320E86" w:rsidRPr="001107C9" w:rsidRDefault="00320E86" w:rsidP="00320E86">
      <w:pPr>
        <w:spacing w:after="0" w:line="240" w:lineRule="auto"/>
        <w:rPr>
          <w:rFonts w:ascii="Times New Roman" w:eastAsia="SimSun" w:hAnsi="Times New Roman"/>
          <w:sz w:val="24"/>
          <w:szCs w:val="24"/>
        </w:rPr>
      </w:pPr>
      <w:r w:rsidRPr="001107C9">
        <w:rPr>
          <w:rFonts w:ascii="Times New Roman" w:eastAsia="SimSun" w:hAnsi="Times New Roman"/>
          <w:sz w:val="24"/>
          <w:szCs w:val="24"/>
        </w:rPr>
        <w:t>Вопросы с развёрнутым ответом</w:t>
      </w:r>
    </w:p>
    <w:p w14:paraId="1AD3D027" w14:textId="77777777" w:rsidR="00320E86" w:rsidRPr="001107C9" w:rsidRDefault="00320E86" w:rsidP="00320E86">
      <w:pPr>
        <w:spacing w:after="0" w:line="240" w:lineRule="auto"/>
        <w:rPr>
          <w:rFonts w:ascii="Times New Roman" w:eastAsia="SimSu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4111"/>
        <w:gridCol w:w="2835"/>
        <w:gridCol w:w="2126"/>
      </w:tblGrid>
      <w:tr w:rsidR="00320E86" w:rsidRPr="001107C9" w14:paraId="5C038834" w14:textId="77777777" w:rsidTr="007A30DE">
        <w:trPr>
          <w:trHeight w:val="571"/>
          <w:jc w:val="center"/>
        </w:trPr>
        <w:tc>
          <w:tcPr>
            <w:tcW w:w="568" w:type="dxa"/>
            <w:tcBorders>
              <w:top w:val="single" w:sz="4" w:space="0" w:color="auto"/>
              <w:left w:val="single" w:sz="4" w:space="0" w:color="auto"/>
              <w:bottom w:val="single" w:sz="4" w:space="0" w:color="auto"/>
              <w:right w:val="single" w:sz="4" w:space="0" w:color="auto"/>
            </w:tcBorders>
            <w:vAlign w:val="center"/>
          </w:tcPr>
          <w:p w14:paraId="4AE51653" w14:textId="77777777" w:rsidR="00320E86" w:rsidRPr="001107C9" w:rsidRDefault="00320E86"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w:t>
            </w:r>
          </w:p>
        </w:tc>
        <w:tc>
          <w:tcPr>
            <w:tcW w:w="4111" w:type="dxa"/>
            <w:tcBorders>
              <w:top w:val="single" w:sz="4" w:space="0" w:color="auto"/>
              <w:left w:val="single" w:sz="4" w:space="0" w:color="auto"/>
              <w:bottom w:val="single" w:sz="4" w:space="0" w:color="auto"/>
              <w:right w:val="single" w:sz="4" w:space="0" w:color="auto"/>
            </w:tcBorders>
            <w:vAlign w:val="center"/>
          </w:tcPr>
          <w:p w14:paraId="519643CB" w14:textId="77777777" w:rsidR="00320E86" w:rsidRPr="001107C9" w:rsidRDefault="00320E86"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Содержание задания</w:t>
            </w:r>
          </w:p>
        </w:tc>
        <w:tc>
          <w:tcPr>
            <w:tcW w:w="2835" w:type="dxa"/>
            <w:tcBorders>
              <w:top w:val="single" w:sz="4" w:space="0" w:color="auto"/>
              <w:left w:val="single" w:sz="4" w:space="0" w:color="auto"/>
              <w:bottom w:val="single" w:sz="4" w:space="0" w:color="auto"/>
              <w:right w:val="single" w:sz="4" w:space="0" w:color="auto"/>
            </w:tcBorders>
            <w:vAlign w:val="center"/>
          </w:tcPr>
          <w:p w14:paraId="0CB3B431" w14:textId="77777777" w:rsidR="00320E86" w:rsidRPr="001107C9" w:rsidRDefault="00320E86"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Правильный ответ</w:t>
            </w:r>
          </w:p>
        </w:tc>
        <w:tc>
          <w:tcPr>
            <w:tcW w:w="2126" w:type="dxa"/>
            <w:tcBorders>
              <w:top w:val="single" w:sz="4" w:space="0" w:color="auto"/>
              <w:left w:val="single" w:sz="4" w:space="0" w:color="auto"/>
              <w:bottom w:val="single" w:sz="4" w:space="0" w:color="auto"/>
              <w:right w:val="single" w:sz="4" w:space="0" w:color="auto"/>
            </w:tcBorders>
            <w:vAlign w:val="center"/>
          </w:tcPr>
          <w:p w14:paraId="65146F6D" w14:textId="77777777" w:rsidR="00320E86" w:rsidRPr="001107C9" w:rsidRDefault="00320E86" w:rsidP="007A30DE">
            <w:pPr>
              <w:spacing w:after="0" w:line="240" w:lineRule="auto"/>
              <w:ind w:left="40"/>
              <w:jc w:val="center"/>
              <w:rPr>
                <w:rFonts w:ascii="Times New Roman" w:hAnsi="Times New Roman"/>
                <w:sz w:val="24"/>
                <w:szCs w:val="24"/>
                <w:lang w:eastAsia="en-US"/>
              </w:rPr>
            </w:pPr>
            <w:r w:rsidRPr="001107C9">
              <w:rPr>
                <w:rFonts w:ascii="Times New Roman" w:hAnsi="Times New Roman"/>
                <w:sz w:val="24"/>
                <w:szCs w:val="24"/>
                <w:lang w:eastAsia="en-US"/>
              </w:rPr>
              <w:t>Источник</w:t>
            </w:r>
          </w:p>
        </w:tc>
      </w:tr>
      <w:tr w:rsidR="007875E7" w:rsidRPr="001107C9" w14:paraId="7F48167C" w14:textId="77777777" w:rsidTr="007A30DE">
        <w:trPr>
          <w:jc w:val="center"/>
        </w:trPr>
        <w:tc>
          <w:tcPr>
            <w:tcW w:w="568" w:type="dxa"/>
            <w:tcBorders>
              <w:top w:val="single" w:sz="4" w:space="0" w:color="auto"/>
              <w:left w:val="single" w:sz="4" w:space="0" w:color="auto"/>
              <w:bottom w:val="single" w:sz="4" w:space="0" w:color="auto"/>
              <w:right w:val="single" w:sz="4" w:space="0" w:color="auto"/>
            </w:tcBorders>
          </w:tcPr>
          <w:p w14:paraId="0E8D2A68" w14:textId="77777777" w:rsidR="007875E7" w:rsidRPr="001107C9" w:rsidRDefault="007875E7" w:rsidP="00CE2613">
            <w:pPr>
              <w:numPr>
                <w:ilvl w:val="0"/>
                <w:numId w:val="3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8A08064" w14:textId="77777777" w:rsidR="007875E7" w:rsidRPr="001107C9" w:rsidRDefault="007875E7" w:rsidP="007A30DE">
            <w:pPr>
              <w:spacing w:before="30" w:after="30" w:line="240" w:lineRule="auto"/>
              <w:jc w:val="both"/>
              <w:rPr>
                <w:rFonts w:ascii="Times New Roman" w:hAnsi="Times New Roman"/>
                <w:color w:val="0D1216"/>
                <w:sz w:val="24"/>
                <w:szCs w:val="24"/>
              </w:rPr>
            </w:pPr>
            <w:r w:rsidRPr="001107C9">
              <w:rPr>
                <w:rFonts w:ascii="Times New Roman" w:hAnsi="Times New Roman"/>
                <w:sz w:val="24"/>
                <w:szCs w:val="24"/>
              </w:rPr>
              <w:t>Система социальной защиты, основанная на страховых взносах, гарантирующая получение денежного дохода в старости, в случае болезни, инвалидности и других установленных законом случаях, а также медицинское обслуживание – это …</w:t>
            </w:r>
          </w:p>
        </w:tc>
        <w:tc>
          <w:tcPr>
            <w:tcW w:w="2835" w:type="dxa"/>
            <w:tcBorders>
              <w:top w:val="single" w:sz="4" w:space="0" w:color="auto"/>
              <w:left w:val="single" w:sz="4" w:space="0" w:color="auto"/>
              <w:bottom w:val="single" w:sz="4" w:space="0" w:color="auto"/>
              <w:right w:val="single" w:sz="4" w:space="0" w:color="auto"/>
            </w:tcBorders>
          </w:tcPr>
          <w:p w14:paraId="206A6767" w14:textId="77777777" w:rsidR="007875E7" w:rsidRPr="001107C9" w:rsidRDefault="007875E7" w:rsidP="007A30DE">
            <w:pPr>
              <w:spacing w:before="30" w:after="30" w:line="240" w:lineRule="auto"/>
              <w:rPr>
                <w:rFonts w:ascii="Times New Roman" w:hAnsi="Times New Roman"/>
                <w:color w:val="0D1216"/>
                <w:sz w:val="24"/>
                <w:szCs w:val="24"/>
              </w:rPr>
            </w:pPr>
            <w:r w:rsidRPr="001107C9">
              <w:rPr>
                <w:rFonts w:ascii="Times New Roman" w:hAnsi="Times New Roman"/>
                <w:sz w:val="24"/>
                <w:szCs w:val="24"/>
              </w:rPr>
              <w:t>государственное социальное страхование;</w:t>
            </w:r>
          </w:p>
        </w:tc>
        <w:tc>
          <w:tcPr>
            <w:tcW w:w="2126" w:type="dxa"/>
            <w:tcBorders>
              <w:top w:val="single" w:sz="4" w:space="0" w:color="auto"/>
              <w:left w:val="single" w:sz="4" w:space="0" w:color="auto"/>
              <w:bottom w:val="single" w:sz="4" w:space="0" w:color="auto"/>
              <w:right w:val="single" w:sz="4" w:space="0" w:color="auto"/>
            </w:tcBorders>
          </w:tcPr>
          <w:p w14:paraId="2D0DA38D" w14:textId="77777777" w:rsidR="007875E7" w:rsidRPr="001107C9" w:rsidRDefault="007875E7">
            <w:r w:rsidRPr="001107C9">
              <w:rPr>
                <w:rFonts w:ascii="Times New Roman" w:hAnsi="Times New Roman"/>
                <w:sz w:val="24"/>
              </w:rPr>
              <w:t>№5 , стр.736</w:t>
            </w:r>
          </w:p>
        </w:tc>
      </w:tr>
      <w:tr w:rsidR="007875E7" w:rsidRPr="001107C9" w14:paraId="426E80BA"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0B939114" w14:textId="77777777" w:rsidR="007875E7" w:rsidRPr="001107C9" w:rsidRDefault="007875E7" w:rsidP="00CE2613">
            <w:pPr>
              <w:numPr>
                <w:ilvl w:val="0"/>
                <w:numId w:val="3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73173D3" w14:textId="77777777" w:rsidR="007875E7" w:rsidRPr="001107C9" w:rsidRDefault="001C5817" w:rsidP="007A30DE">
            <w:pPr>
              <w:spacing w:before="30" w:after="30" w:line="240" w:lineRule="auto"/>
              <w:jc w:val="both"/>
              <w:rPr>
                <w:rFonts w:ascii="Times New Roman" w:hAnsi="Times New Roman"/>
                <w:color w:val="0D1216"/>
                <w:sz w:val="24"/>
                <w:szCs w:val="24"/>
              </w:rPr>
            </w:pPr>
            <w:r w:rsidRPr="001107C9">
              <w:rPr>
                <w:rFonts w:ascii="Times New Roman" w:hAnsi="Times New Roman"/>
                <w:sz w:val="24"/>
                <w:szCs w:val="24"/>
              </w:rPr>
              <w:t>Для обеспечения единой системы учета, кодирования и группировки заболеваний применяется …</w:t>
            </w:r>
          </w:p>
        </w:tc>
        <w:tc>
          <w:tcPr>
            <w:tcW w:w="2835" w:type="dxa"/>
            <w:tcBorders>
              <w:top w:val="single" w:sz="4" w:space="0" w:color="auto"/>
              <w:left w:val="single" w:sz="4" w:space="0" w:color="auto"/>
              <w:bottom w:val="single" w:sz="4" w:space="0" w:color="auto"/>
              <w:right w:val="single" w:sz="4" w:space="0" w:color="auto"/>
            </w:tcBorders>
          </w:tcPr>
          <w:p w14:paraId="7F352B08" w14:textId="77777777" w:rsidR="007875E7" w:rsidRPr="001107C9" w:rsidRDefault="001C5817" w:rsidP="007A30DE">
            <w:pPr>
              <w:spacing w:before="30" w:after="30" w:line="240" w:lineRule="auto"/>
              <w:rPr>
                <w:rFonts w:ascii="Times New Roman" w:hAnsi="Times New Roman"/>
                <w:color w:val="0D1216"/>
                <w:sz w:val="24"/>
                <w:szCs w:val="24"/>
              </w:rPr>
            </w:pPr>
            <w:r w:rsidRPr="001107C9">
              <w:rPr>
                <w:rFonts w:ascii="Times New Roman" w:hAnsi="Times New Roman"/>
                <w:sz w:val="24"/>
                <w:szCs w:val="24"/>
              </w:rPr>
              <w:t>международная статистическая классификация болезней и проблем, связанных со здоровьем;</w:t>
            </w:r>
          </w:p>
        </w:tc>
        <w:tc>
          <w:tcPr>
            <w:tcW w:w="2126" w:type="dxa"/>
            <w:tcBorders>
              <w:top w:val="single" w:sz="4" w:space="0" w:color="auto"/>
              <w:left w:val="single" w:sz="4" w:space="0" w:color="auto"/>
              <w:bottom w:val="single" w:sz="4" w:space="0" w:color="auto"/>
              <w:right w:val="single" w:sz="4" w:space="0" w:color="auto"/>
            </w:tcBorders>
          </w:tcPr>
          <w:p w14:paraId="35C0D9C1" w14:textId="77777777" w:rsidR="007875E7" w:rsidRPr="001107C9" w:rsidRDefault="007875E7">
            <w:r w:rsidRPr="001107C9">
              <w:rPr>
                <w:rFonts w:ascii="Times New Roman" w:hAnsi="Times New Roman"/>
                <w:sz w:val="24"/>
              </w:rPr>
              <w:t>№5 , стр.736</w:t>
            </w:r>
          </w:p>
        </w:tc>
      </w:tr>
      <w:tr w:rsidR="007875E7" w:rsidRPr="001107C9" w14:paraId="30EBB404"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244D4194" w14:textId="77777777" w:rsidR="007875E7" w:rsidRPr="001107C9" w:rsidRDefault="007875E7" w:rsidP="00CE2613">
            <w:pPr>
              <w:numPr>
                <w:ilvl w:val="0"/>
                <w:numId w:val="3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2D994B8" w14:textId="77777777" w:rsidR="001C5817" w:rsidRPr="001107C9" w:rsidRDefault="001C5817" w:rsidP="001C5817">
            <w:pPr>
              <w:pStyle w:val="afe"/>
              <w:spacing w:line="240" w:lineRule="auto"/>
              <w:ind w:firstLine="0"/>
              <w:rPr>
                <w:bCs/>
                <w:sz w:val="24"/>
                <w:szCs w:val="24"/>
              </w:rPr>
            </w:pPr>
            <w:r w:rsidRPr="001107C9">
              <w:rPr>
                <w:bCs/>
                <w:sz w:val="24"/>
                <w:szCs w:val="24"/>
              </w:rPr>
              <w:t>Лечащий врач в амбулаторно-поликлиническом учреждении самостоятельно может выдать листок нетрудоспособности на срок:</w:t>
            </w:r>
          </w:p>
          <w:p w14:paraId="302B3B66" w14:textId="77777777" w:rsidR="007875E7" w:rsidRPr="001107C9" w:rsidRDefault="007875E7" w:rsidP="007A30DE">
            <w:pPr>
              <w:spacing w:before="30" w:after="30" w:line="240" w:lineRule="auto"/>
              <w:jc w:val="both"/>
              <w:rPr>
                <w:rFonts w:ascii="Times New Roman" w:hAnsi="Times New Roman"/>
                <w:color w:val="0D1216"/>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59288C2" w14:textId="77777777" w:rsidR="007875E7" w:rsidRPr="001107C9" w:rsidRDefault="001C5817" w:rsidP="007A30DE">
            <w:pPr>
              <w:spacing w:before="30" w:after="30" w:line="240" w:lineRule="auto"/>
              <w:jc w:val="both"/>
              <w:rPr>
                <w:rFonts w:ascii="Times New Roman" w:hAnsi="Times New Roman"/>
                <w:color w:val="0D1216"/>
                <w:sz w:val="24"/>
                <w:szCs w:val="24"/>
              </w:rPr>
            </w:pPr>
            <w:r w:rsidRPr="001107C9">
              <w:rPr>
                <w:rFonts w:ascii="Times New Roman" w:hAnsi="Times New Roman"/>
                <w:bCs/>
                <w:sz w:val="24"/>
                <w:szCs w:val="24"/>
              </w:rPr>
              <w:t>до 15 дней;</w:t>
            </w:r>
          </w:p>
        </w:tc>
        <w:tc>
          <w:tcPr>
            <w:tcW w:w="2126" w:type="dxa"/>
            <w:tcBorders>
              <w:top w:val="single" w:sz="4" w:space="0" w:color="auto"/>
              <w:left w:val="single" w:sz="4" w:space="0" w:color="auto"/>
              <w:bottom w:val="single" w:sz="4" w:space="0" w:color="auto"/>
              <w:right w:val="single" w:sz="4" w:space="0" w:color="auto"/>
            </w:tcBorders>
          </w:tcPr>
          <w:p w14:paraId="61951FA4" w14:textId="77777777" w:rsidR="007875E7" w:rsidRPr="001107C9" w:rsidRDefault="007875E7">
            <w:r w:rsidRPr="001107C9">
              <w:rPr>
                <w:rFonts w:ascii="Times New Roman" w:hAnsi="Times New Roman"/>
                <w:sz w:val="24"/>
              </w:rPr>
              <w:t>№5 , стр.736</w:t>
            </w:r>
          </w:p>
        </w:tc>
      </w:tr>
      <w:tr w:rsidR="007875E7" w:rsidRPr="001107C9" w14:paraId="71AC1A0D"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5D65C455" w14:textId="77777777" w:rsidR="007875E7" w:rsidRPr="001107C9" w:rsidRDefault="007875E7" w:rsidP="00CE2613">
            <w:pPr>
              <w:numPr>
                <w:ilvl w:val="0"/>
                <w:numId w:val="3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429EAA4" w14:textId="77777777" w:rsidR="001C5817" w:rsidRPr="001107C9" w:rsidRDefault="001C5817" w:rsidP="001C5817">
            <w:pPr>
              <w:pStyle w:val="afe"/>
              <w:spacing w:line="240" w:lineRule="auto"/>
              <w:ind w:firstLine="0"/>
              <w:rPr>
                <w:bCs/>
                <w:sz w:val="24"/>
                <w:szCs w:val="24"/>
              </w:rPr>
            </w:pPr>
            <w:r w:rsidRPr="001107C9">
              <w:rPr>
                <w:bCs/>
                <w:sz w:val="24"/>
                <w:szCs w:val="24"/>
              </w:rPr>
              <w:t xml:space="preserve">Под собственно заболеваемостью (первичной заболеваемостью) понимают: </w:t>
            </w:r>
          </w:p>
          <w:p w14:paraId="771B4F6B" w14:textId="77777777" w:rsidR="007875E7" w:rsidRPr="001107C9" w:rsidRDefault="007875E7" w:rsidP="007A30DE">
            <w:pPr>
              <w:spacing w:after="0" w:line="240" w:lineRule="auto"/>
              <w:ind w:left="40"/>
              <w:jc w:val="both"/>
              <w:rPr>
                <w:rFonts w:ascii="Times New Roman" w:hAnsi="Times New Roman"/>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6DC2C4C3" w14:textId="77777777" w:rsidR="007875E7" w:rsidRPr="001107C9" w:rsidRDefault="001C5817" w:rsidP="007A30DE">
            <w:pPr>
              <w:spacing w:after="0" w:line="240" w:lineRule="auto"/>
              <w:ind w:left="40"/>
              <w:rPr>
                <w:rFonts w:ascii="Times New Roman" w:hAnsi="Times New Roman"/>
                <w:sz w:val="24"/>
                <w:szCs w:val="24"/>
                <w:lang w:eastAsia="en-US"/>
              </w:rPr>
            </w:pPr>
            <w:r w:rsidRPr="001107C9">
              <w:rPr>
                <w:rFonts w:ascii="Times New Roman" w:hAnsi="Times New Roman"/>
                <w:bCs/>
                <w:sz w:val="24"/>
                <w:szCs w:val="24"/>
              </w:rPr>
              <w:t>совокупность новых, нигде ранее не учтенных и впервые в данном отчетном году выявленных среди населения заболеваний;</w:t>
            </w:r>
          </w:p>
        </w:tc>
        <w:tc>
          <w:tcPr>
            <w:tcW w:w="2126" w:type="dxa"/>
            <w:tcBorders>
              <w:top w:val="single" w:sz="4" w:space="0" w:color="auto"/>
              <w:left w:val="single" w:sz="4" w:space="0" w:color="auto"/>
              <w:bottom w:val="single" w:sz="4" w:space="0" w:color="auto"/>
              <w:right w:val="single" w:sz="4" w:space="0" w:color="auto"/>
            </w:tcBorders>
          </w:tcPr>
          <w:p w14:paraId="640367A5" w14:textId="77777777" w:rsidR="007875E7" w:rsidRPr="001107C9" w:rsidRDefault="007875E7">
            <w:r w:rsidRPr="001107C9">
              <w:rPr>
                <w:rFonts w:ascii="Times New Roman" w:hAnsi="Times New Roman"/>
                <w:sz w:val="24"/>
              </w:rPr>
              <w:t>№5 , стр.736</w:t>
            </w:r>
          </w:p>
        </w:tc>
      </w:tr>
      <w:tr w:rsidR="007875E7" w:rsidRPr="001107C9" w14:paraId="5AEFDCC9" w14:textId="77777777" w:rsidTr="007A30DE">
        <w:trPr>
          <w:trHeight w:val="30"/>
          <w:jc w:val="center"/>
        </w:trPr>
        <w:tc>
          <w:tcPr>
            <w:tcW w:w="568" w:type="dxa"/>
            <w:tcBorders>
              <w:top w:val="single" w:sz="4" w:space="0" w:color="auto"/>
              <w:left w:val="single" w:sz="4" w:space="0" w:color="auto"/>
              <w:bottom w:val="single" w:sz="4" w:space="0" w:color="auto"/>
              <w:right w:val="single" w:sz="4" w:space="0" w:color="auto"/>
            </w:tcBorders>
          </w:tcPr>
          <w:p w14:paraId="72706140" w14:textId="77777777" w:rsidR="007875E7" w:rsidRPr="001107C9" w:rsidRDefault="007875E7" w:rsidP="00CE2613">
            <w:pPr>
              <w:numPr>
                <w:ilvl w:val="0"/>
                <w:numId w:val="38"/>
              </w:numPr>
              <w:spacing w:after="0" w:line="240" w:lineRule="auto"/>
              <w:contextualSpacing/>
              <w:jc w:val="cente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5C4FD041" w14:textId="77777777" w:rsidR="007875E7" w:rsidRPr="001107C9" w:rsidRDefault="001C5817" w:rsidP="007A30DE">
            <w:pPr>
              <w:spacing w:after="0" w:line="240" w:lineRule="auto"/>
              <w:ind w:left="40"/>
              <w:rPr>
                <w:rFonts w:ascii="Times New Roman" w:hAnsi="Times New Roman"/>
                <w:sz w:val="24"/>
                <w:szCs w:val="24"/>
                <w:lang w:eastAsia="en-US"/>
              </w:rPr>
            </w:pPr>
            <w:r w:rsidRPr="001107C9">
              <w:rPr>
                <w:rFonts w:ascii="Times New Roman" w:hAnsi="Times New Roman"/>
                <w:bCs/>
                <w:sz w:val="24"/>
                <w:szCs w:val="24"/>
              </w:rPr>
              <w:t>К характеристикам качества медицинской помощи относится:</w:t>
            </w:r>
          </w:p>
        </w:tc>
        <w:tc>
          <w:tcPr>
            <w:tcW w:w="2835" w:type="dxa"/>
            <w:tcBorders>
              <w:top w:val="single" w:sz="4" w:space="0" w:color="auto"/>
              <w:left w:val="single" w:sz="4" w:space="0" w:color="auto"/>
              <w:bottom w:val="single" w:sz="4" w:space="0" w:color="auto"/>
              <w:right w:val="single" w:sz="4" w:space="0" w:color="auto"/>
            </w:tcBorders>
          </w:tcPr>
          <w:p w14:paraId="7CF53F20" w14:textId="77777777" w:rsidR="001C5817" w:rsidRPr="001107C9" w:rsidRDefault="001C5817" w:rsidP="001C5817">
            <w:pPr>
              <w:autoSpaceDE w:val="0"/>
              <w:autoSpaceDN w:val="0"/>
              <w:adjustRightInd w:val="0"/>
              <w:spacing w:after="0" w:line="240" w:lineRule="auto"/>
              <w:rPr>
                <w:rFonts w:ascii="Times New Roman" w:eastAsia="Calibri" w:hAnsi="Times New Roman"/>
                <w:sz w:val="24"/>
                <w:szCs w:val="24"/>
                <w:lang w:eastAsia="en-US"/>
              </w:rPr>
            </w:pPr>
            <w:r w:rsidRPr="001107C9">
              <w:rPr>
                <w:rFonts w:ascii="Times New Roman" w:hAnsi="Times New Roman"/>
                <w:sz w:val="24"/>
                <w:szCs w:val="24"/>
              </w:rPr>
              <w:t xml:space="preserve">своевременность оказания медицинской помощи; </w:t>
            </w:r>
          </w:p>
          <w:p w14:paraId="6783B5F2" w14:textId="77777777" w:rsidR="001C5817" w:rsidRPr="001107C9" w:rsidRDefault="001C5817" w:rsidP="001C5817">
            <w:pPr>
              <w:autoSpaceDE w:val="0"/>
              <w:autoSpaceDN w:val="0"/>
              <w:adjustRightInd w:val="0"/>
              <w:spacing w:after="0" w:line="240" w:lineRule="auto"/>
              <w:rPr>
                <w:rFonts w:ascii="Times New Roman" w:hAnsi="Times New Roman"/>
                <w:sz w:val="24"/>
                <w:szCs w:val="24"/>
              </w:rPr>
            </w:pPr>
            <w:r w:rsidRPr="001107C9">
              <w:rPr>
                <w:rFonts w:ascii="Times New Roman" w:hAnsi="Times New Roman"/>
                <w:sz w:val="24"/>
                <w:szCs w:val="24"/>
              </w:rPr>
              <w:t>правильность выбора методов профилактики, диагностики, лечения и реабилитации при оказании медицинской помощи;</w:t>
            </w:r>
          </w:p>
          <w:p w14:paraId="42E7E08D" w14:textId="77777777" w:rsidR="007875E7" w:rsidRPr="001107C9" w:rsidRDefault="001C5817" w:rsidP="001304B4">
            <w:pPr>
              <w:autoSpaceDE w:val="0"/>
              <w:autoSpaceDN w:val="0"/>
              <w:adjustRightInd w:val="0"/>
              <w:spacing w:after="0" w:line="240" w:lineRule="auto"/>
              <w:rPr>
                <w:rFonts w:ascii="Times New Roman" w:hAnsi="Times New Roman"/>
                <w:sz w:val="24"/>
                <w:szCs w:val="24"/>
              </w:rPr>
            </w:pPr>
            <w:r w:rsidRPr="001107C9">
              <w:rPr>
                <w:rFonts w:ascii="Times New Roman" w:hAnsi="Times New Roman"/>
                <w:sz w:val="24"/>
                <w:szCs w:val="24"/>
              </w:rPr>
              <w:t xml:space="preserve"> степень достижения запланированного результата;</w:t>
            </w:r>
          </w:p>
        </w:tc>
        <w:tc>
          <w:tcPr>
            <w:tcW w:w="2126" w:type="dxa"/>
            <w:tcBorders>
              <w:top w:val="single" w:sz="4" w:space="0" w:color="auto"/>
              <w:left w:val="single" w:sz="4" w:space="0" w:color="auto"/>
              <w:bottom w:val="single" w:sz="4" w:space="0" w:color="auto"/>
              <w:right w:val="single" w:sz="4" w:space="0" w:color="auto"/>
            </w:tcBorders>
          </w:tcPr>
          <w:p w14:paraId="549E60AE" w14:textId="77777777" w:rsidR="007875E7" w:rsidRPr="001107C9" w:rsidRDefault="007875E7">
            <w:r w:rsidRPr="001107C9">
              <w:rPr>
                <w:rFonts w:ascii="Times New Roman" w:hAnsi="Times New Roman"/>
                <w:sz w:val="24"/>
              </w:rPr>
              <w:t>№5 , стр.736</w:t>
            </w:r>
          </w:p>
        </w:tc>
      </w:tr>
    </w:tbl>
    <w:p w14:paraId="3EF5E23D" w14:textId="192CB287" w:rsidR="007875E7" w:rsidRDefault="007875E7" w:rsidP="00320E86">
      <w:pPr>
        <w:spacing w:after="0" w:line="240" w:lineRule="auto"/>
        <w:rPr>
          <w:rFonts w:ascii="Times New Roman" w:hAnsi="Times New Roman"/>
          <w:b/>
          <w:sz w:val="20"/>
          <w:szCs w:val="20"/>
          <w:u w:val="single"/>
        </w:rPr>
      </w:pPr>
    </w:p>
    <w:p w14:paraId="2853154C" w14:textId="77777777" w:rsidR="00FE5140" w:rsidRPr="00213156" w:rsidRDefault="00FE5140" w:rsidP="00FE5140">
      <w:pPr>
        <w:widowControl w:val="0"/>
        <w:tabs>
          <w:tab w:val="left" w:pos="283"/>
        </w:tabs>
        <w:autoSpaceDE w:val="0"/>
        <w:autoSpaceDN w:val="0"/>
        <w:adjustRightInd w:val="0"/>
        <w:spacing w:after="0" w:line="240" w:lineRule="auto"/>
        <w:jc w:val="both"/>
        <w:rPr>
          <w:rFonts w:ascii="Times New Roman" w:hAnsi="Times New Roman"/>
          <w:b/>
          <w:bCs/>
          <w:color w:val="000000"/>
          <w:sz w:val="24"/>
          <w:szCs w:val="24"/>
        </w:rPr>
      </w:pPr>
    </w:p>
    <w:p w14:paraId="1664C833" w14:textId="77777777" w:rsidR="00FE5140" w:rsidRPr="006736CE" w:rsidRDefault="00FE5140" w:rsidP="00FE5140">
      <w:pPr>
        <w:spacing w:before="240" w:after="0" w:line="240" w:lineRule="auto"/>
        <w:contextualSpacing/>
        <w:rPr>
          <w:rFonts w:ascii="Times New Roman" w:hAnsi="Times New Roman"/>
          <w:sz w:val="24"/>
          <w:szCs w:val="24"/>
        </w:rPr>
      </w:pPr>
      <w:r w:rsidRPr="00126200">
        <w:rPr>
          <w:rFonts w:ascii="Times New Roman" w:hAnsi="Times New Roman"/>
          <w:noProof/>
        </w:rPr>
        <w:drawing>
          <wp:anchor distT="0" distB="0" distL="114300" distR="114300" simplePos="0" relativeHeight="251659264" behindDoc="0" locked="0" layoutInCell="1" allowOverlap="1" wp14:anchorId="1D7452FF" wp14:editId="12A0BA69">
            <wp:simplePos x="0" y="0"/>
            <wp:positionH relativeFrom="column">
              <wp:posOffset>3345180</wp:posOffset>
            </wp:positionH>
            <wp:positionV relativeFrom="paragraph">
              <wp:posOffset>14605</wp:posOffset>
            </wp:positionV>
            <wp:extent cx="762000" cy="6286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62000" cy="628650"/>
                    </a:xfrm>
                    <a:prstGeom prst="rect">
                      <a:avLst/>
                    </a:prstGeom>
                    <a:noFill/>
                    <a:ln>
                      <a:noFill/>
                    </a:ln>
                  </pic:spPr>
                </pic:pic>
              </a:graphicData>
            </a:graphic>
          </wp:anchor>
        </w:drawing>
      </w:r>
      <w:r w:rsidRPr="006736CE">
        <w:rPr>
          <w:rFonts w:ascii="Times New Roman" w:hAnsi="Times New Roman"/>
          <w:sz w:val="24"/>
          <w:szCs w:val="24"/>
        </w:rPr>
        <w:t xml:space="preserve">Заведующий кафедрой стоматологии </w:t>
      </w:r>
    </w:p>
    <w:p w14:paraId="3360F9DC" w14:textId="77777777" w:rsidR="00FE5140" w:rsidRPr="006736CE" w:rsidRDefault="00FE5140" w:rsidP="00FE5140">
      <w:pPr>
        <w:spacing w:before="240" w:after="0" w:line="240" w:lineRule="auto"/>
        <w:contextualSpacing/>
        <w:rPr>
          <w:rFonts w:ascii="Times New Roman" w:hAnsi="Times New Roman"/>
          <w:sz w:val="24"/>
          <w:szCs w:val="24"/>
        </w:rPr>
      </w:pPr>
      <w:r w:rsidRPr="006736CE">
        <w:rPr>
          <w:rFonts w:ascii="Times New Roman" w:hAnsi="Times New Roman"/>
          <w:sz w:val="24"/>
          <w:szCs w:val="24"/>
        </w:rPr>
        <w:t xml:space="preserve">Института НМФО, д.м.н., профессор                               </w:t>
      </w:r>
      <w:r>
        <w:rPr>
          <w:rFonts w:ascii="Times New Roman" w:hAnsi="Times New Roman"/>
          <w:sz w:val="24"/>
          <w:szCs w:val="24"/>
        </w:rPr>
        <w:t xml:space="preserve">                     </w:t>
      </w:r>
      <w:r w:rsidRPr="006736CE">
        <w:rPr>
          <w:rFonts w:ascii="Times New Roman" w:hAnsi="Times New Roman"/>
          <w:sz w:val="24"/>
          <w:szCs w:val="24"/>
        </w:rPr>
        <w:t xml:space="preserve">     Ю.А. Македонова</w:t>
      </w:r>
    </w:p>
    <w:p w14:paraId="2A5E42A4" w14:textId="77777777" w:rsidR="00FE5140" w:rsidRPr="006736CE" w:rsidRDefault="00FE5140" w:rsidP="00FE5140">
      <w:pPr>
        <w:widowControl w:val="0"/>
        <w:shd w:val="clear" w:color="auto" w:fill="FFFFFF"/>
        <w:spacing w:before="240" w:after="0" w:line="240" w:lineRule="auto"/>
        <w:ind w:firstLine="567"/>
        <w:contextualSpacing/>
        <w:jc w:val="both"/>
        <w:rPr>
          <w:rFonts w:ascii="Times New Roman" w:hAnsi="Times New Roman"/>
          <w:sz w:val="24"/>
          <w:szCs w:val="24"/>
        </w:rPr>
      </w:pPr>
      <w:r w:rsidRPr="006736CE">
        <w:rPr>
          <w:rFonts w:ascii="Times New Roman" w:hAnsi="Times New Roman"/>
          <w:sz w:val="24"/>
          <w:szCs w:val="24"/>
        </w:rPr>
        <w:t xml:space="preserve"> </w:t>
      </w:r>
    </w:p>
    <w:p w14:paraId="7D2F5F9F" w14:textId="77777777" w:rsidR="00FE5140" w:rsidRDefault="00FE5140" w:rsidP="00FE5140">
      <w:pPr>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br w:type="page"/>
      </w:r>
    </w:p>
    <w:p w14:paraId="52676C7E" w14:textId="77777777" w:rsidR="007875E7" w:rsidRPr="001107C9" w:rsidRDefault="007875E7" w:rsidP="00320E86">
      <w:pPr>
        <w:spacing w:after="0" w:line="240" w:lineRule="auto"/>
        <w:rPr>
          <w:rFonts w:ascii="Times New Roman" w:hAnsi="Times New Roman"/>
          <w:b/>
          <w:sz w:val="20"/>
          <w:szCs w:val="20"/>
          <w:u w:val="single"/>
        </w:rPr>
      </w:pPr>
    </w:p>
    <w:p w14:paraId="2D2848EE" w14:textId="77777777" w:rsidR="002272C0" w:rsidRPr="000B2F0D" w:rsidRDefault="002272C0" w:rsidP="002272C0">
      <w:pPr>
        <w:pStyle w:val="1"/>
        <w:rPr>
          <w:rFonts w:ascii="Times New Roman" w:hAnsi="Times New Roman"/>
          <w:color w:val="auto"/>
          <w:sz w:val="24"/>
          <w:szCs w:val="24"/>
        </w:rPr>
      </w:pPr>
      <w:bookmarkStart w:id="4" w:name="_Toc134074564"/>
      <w:bookmarkStart w:id="5" w:name="_Toc134075371"/>
      <w:r w:rsidRPr="000B2F0D">
        <w:rPr>
          <w:rFonts w:ascii="Times New Roman" w:hAnsi="Times New Roman"/>
          <w:b w:val="0"/>
          <w:color w:val="auto"/>
          <w:sz w:val="24"/>
          <w:szCs w:val="24"/>
        </w:rPr>
        <w:t xml:space="preserve">3. </w:t>
      </w:r>
      <w:r w:rsidRPr="000B2F0D">
        <w:rPr>
          <w:rFonts w:ascii="Times New Roman" w:hAnsi="Times New Roman"/>
          <w:color w:val="auto"/>
          <w:sz w:val="24"/>
          <w:szCs w:val="24"/>
        </w:rPr>
        <w:t>Критерии и шкала оценивания по оценочному средству</w:t>
      </w:r>
      <w:bookmarkEnd w:id="4"/>
      <w:bookmarkEnd w:id="5"/>
    </w:p>
    <w:p w14:paraId="34B1A620" w14:textId="77777777" w:rsidR="00BF3D89" w:rsidRPr="001107C9" w:rsidRDefault="00BF3D89" w:rsidP="00BF3D89">
      <w:pPr>
        <w:autoSpaceDE w:val="0"/>
        <w:autoSpaceDN w:val="0"/>
        <w:adjustRightInd w:val="0"/>
        <w:spacing w:after="0" w:line="240" w:lineRule="auto"/>
        <w:ind w:firstLine="539"/>
        <w:jc w:val="center"/>
        <w:rPr>
          <w:rFonts w:ascii="Times New Roman" w:hAnsi="Times New Roman"/>
          <w:bCs/>
          <w:sz w:val="20"/>
          <w:szCs w:val="20"/>
        </w:rPr>
      </w:pPr>
    </w:p>
    <w:tbl>
      <w:tblPr>
        <w:tblW w:w="94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351"/>
        <w:gridCol w:w="6147"/>
      </w:tblGrid>
      <w:tr w:rsidR="00BF3D89" w:rsidRPr="001107C9" w14:paraId="331686FF" w14:textId="77777777" w:rsidTr="000F4634">
        <w:tc>
          <w:tcPr>
            <w:tcW w:w="3351" w:type="dxa"/>
            <w:tcBorders>
              <w:top w:val="single" w:sz="4" w:space="0" w:color="auto"/>
              <w:left w:val="single" w:sz="4" w:space="0" w:color="auto"/>
              <w:bottom w:val="single" w:sz="4" w:space="0" w:color="auto"/>
              <w:right w:val="single" w:sz="4" w:space="0" w:color="auto"/>
            </w:tcBorders>
            <w:hideMark/>
          </w:tcPr>
          <w:p w14:paraId="1E3EF45E"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sz w:val="20"/>
                <w:szCs w:val="20"/>
              </w:rPr>
              <w:t>Шкала оценивания</w:t>
            </w:r>
          </w:p>
        </w:tc>
        <w:tc>
          <w:tcPr>
            <w:tcW w:w="6147" w:type="dxa"/>
            <w:tcBorders>
              <w:top w:val="single" w:sz="4" w:space="0" w:color="auto"/>
              <w:left w:val="single" w:sz="4" w:space="0" w:color="auto"/>
              <w:bottom w:val="single" w:sz="4" w:space="0" w:color="auto"/>
              <w:right w:val="single" w:sz="4" w:space="0" w:color="auto"/>
            </w:tcBorders>
            <w:hideMark/>
          </w:tcPr>
          <w:p w14:paraId="70316C59"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sz w:val="20"/>
                <w:szCs w:val="20"/>
              </w:rPr>
              <w:t>Критерий оценивания</w:t>
            </w:r>
          </w:p>
        </w:tc>
      </w:tr>
      <w:tr w:rsidR="00BF3D89" w:rsidRPr="001107C9" w14:paraId="573300D8" w14:textId="77777777" w:rsidTr="000F4634">
        <w:trPr>
          <w:trHeight w:val="286"/>
        </w:trPr>
        <w:tc>
          <w:tcPr>
            <w:tcW w:w="3351" w:type="dxa"/>
            <w:vMerge w:val="restart"/>
            <w:tcBorders>
              <w:top w:val="single" w:sz="4" w:space="0" w:color="auto"/>
              <w:left w:val="single" w:sz="4" w:space="0" w:color="auto"/>
              <w:bottom w:val="single" w:sz="4" w:space="0" w:color="auto"/>
              <w:right w:val="single" w:sz="4" w:space="0" w:color="auto"/>
            </w:tcBorders>
          </w:tcPr>
          <w:p w14:paraId="0245B770"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p>
          <w:p w14:paraId="479AEC26"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sz w:val="20"/>
                <w:szCs w:val="20"/>
              </w:rPr>
              <w:t>При соответствии</w:t>
            </w:r>
          </w:p>
          <w:p w14:paraId="1D624AF2"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sz w:val="20"/>
                <w:szCs w:val="20"/>
              </w:rPr>
            </w:pPr>
            <w:r w:rsidRPr="001107C9">
              <w:rPr>
                <w:rFonts w:ascii="Times New Roman" w:hAnsi="Times New Roman"/>
                <w:sz w:val="20"/>
                <w:szCs w:val="20"/>
              </w:rPr>
              <w:t xml:space="preserve">   - трем критериям</w:t>
            </w:r>
          </w:p>
          <w:p w14:paraId="5EE1E7ED"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b/>
                <w:sz w:val="20"/>
                <w:szCs w:val="20"/>
              </w:rPr>
              <w:t>Удовлетворительно</w:t>
            </w:r>
            <w:r w:rsidRPr="001107C9">
              <w:rPr>
                <w:rFonts w:ascii="Times New Roman" w:hAnsi="Times New Roman"/>
                <w:sz w:val="20"/>
                <w:szCs w:val="20"/>
              </w:rPr>
              <w:t xml:space="preserve"> (3)</w:t>
            </w:r>
          </w:p>
          <w:p w14:paraId="1B8B49EA"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sz w:val="20"/>
                <w:szCs w:val="20"/>
              </w:rPr>
            </w:pPr>
            <w:r w:rsidRPr="001107C9">
              <w:rPr>
                <w:rFonts w:ascii="Times New Roman" w:hAnsi="Times New Roman"/>
                <w:sz w:val="20"/>
                <w:szCs w:val="20"/>
              </w:rPr>
              <w:t xml:space="preserve">    - четырем критериям</w:t>
            </w:r>
          </w:p>
          <w:p w14:paraId="499F4F2E"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b/>
                <w:sz w:val="20"/>
                <w:szCs w:val="20"/>
              </w:rPr>
            </w:pPr>
            <w:r w:rsidRPr="001107C9">
              <w:rPr>
                <w:rFonts w:ascii="Times New Roman" w:hAnsi="Times New Roman"/>
                <w:b/>
                <w:sz w:val="20"/>
                <w:szCs w:val="20"/>
              </w:rPr>
              <w:t>Хорошо (4)</w:t>
            </w:r>
          </w:p>
          <w:p w14:paraId="7FAD61E3"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b/>
                <w:sz w:val="20"/>
                <w:szCs w:val="20"/>
              </w:rPr>
            </w:pPr>
            <w:r w:rsidRPr="001107C9">
              <w:rPr>
                <w:rFonts w:ascii="Times New Roman" w:hAnsi="Times New Roman"/>
                <w:sz w:val="20"/>
                <w:szCs w:val="20"/>
              </w:rPr>
              <w:t>-пяти критериям</w:t>
            </w:r>
          </w:p>
          <w:p w14:paraId="39913AED"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b/>
                <w:sz w:val="20"/>
                <w:szCs w:val="20"/>
              </w:rPr>
              <w:t>Отлично (5)</w:t>
            </w:r>
          </w:p>
        </w:tc>
        <w:tc>
          <w:tcPr>
            <w:tcW w:w="6147" w:type="dxa"/>
            <w:tcBorders>
              <w:top w:val="single" w:sz="4" w:space="0" w:color="auto"/>
              <w:left w:val="single" w:sz="4" w:space="0" w:color="auto"/>
              <w:bottom w:val="single" w:sz="4" w:space="0" w:color="auto"/>
              <w:right w:val="single" w:sz="4" w:space="0" w:color="auto"/>
            </w:tcBorders>
            <w:hideMark/>
          </w:tcPr>
          <w:p w14:paraId="138E5A83" w14:textId="77777777" w:rsidR="00BF3D89" w:rsidRPr="001107C9" w:rsidRDefault="00BF3D89" w:rsidP="00DB3803">
            <w:pPr>
              <w:numPr>
                <w:ilvl w:val="0"/>
                <w:numId w:val="7"/>
              </w:numPr>
              <w:spacing w:after="0" w:line="240" w:lineRule="auto"/>
              <w:ind w:left="0" w:firstLine="539"/>
              <w:rPr>
                <w:rFonts w:ascii="Times New Roman" w:hAnsi="Times New Roman"/>
                <w:sz w:val="20"/>
                <w:szCs w:val="20"/>
              </w:rPr>
            </w:pPr>
            <w:r w:rsidRPr="001107C9">
              <w:rPr>
                <w:rFonts w:ascii="Times New Roman" w:hAnsi="Times New Roman"/>
                <w:sz w:val="20"/>
                <w:szCs w:val="20"/>
              </w:rPr>
              <w:t xml:space="preserve">Полнота знания учебного материала по теме занятия </w:t>
            </w:r>
          </w:p>
        </w:tc>
      </w:tr>
      <w:tr w:rsidR="00BF3D89" w:rsidRPr="001107C9" w14:paraId="74F6A61A" w14:textId="77777777" w:rsidTr="000F4634">
        <w:trPr>
          <w:trHeight w:val="286"/>
        </w:trPr>
        <w:tc>
          <w:tcPr>
            <w:tcW w:w="3351" w:type="dxa"/>
            <w:vMerge/>
            <w:tcBorders>
              <w:top w:val="single" w:sz="4" w:space="0" w:color="auto"/>
              <w:left w:val="single" w:sz="4" w:space="0" w:color="auto"/>
              <w:bottom w:val="single" w:sz="4" w:space="0" w:color="auto"/>
              <w:right w:val="single" w:sz="4" w:space="0" w:color="auto"/>
            </w:tcBorders>
            <w:vAlign w:val="center"/>
            <w:hideMark/>
          </w:tcPr>
          <w:p w14:paraId="5AB45395" w14:textId="77777777" w:rsidR="00BF3D89" w:rsidRPr="001107C9" w:rsidRDefault="00BF3D89" w:rsidP="004309F4">
            <w:pPr>
              <w:spacing w:after="0" w:line="240" w:lineRule="auto"/>
              <w:ind w:firstLine="539"/>
              <w:rPr>
                <w:rFonts w:ascii="Times New Roman" w:hAnsi="Times New Roman"/>
                <w:sz w:val="20"/>
                <w:szCs w:val="20"/>
              </w:rPr>
            </w:pPr>
          </w:p>
        </w:tc>
        <w:tc>
          <w:tcPr>
            <w:tcW w:w="6147" w:type="dxa"/>
            <w:tcBorders>
              <w:top w:val="single" w:sz="4" w:space="0" w:color="auto"/>
              <w:left w:val="single" w:sz="4" w:space="0" w:color="auto"/>
              <w:bottom w:val="single" w:sz="4" w:space="0" w:color="auto"/>
              <w:right w:val="single" w:sz="4" w:space="0" w:color="auto"/>
            </w:tcBorders>
            <w:hideMark/>
          </w:tcPr>
          <w:p w14:paraId="52F7514C" w14:textId="77777777" w:rsidR="00BF3D89" w:rsidRPr="001107C9" w:rsidRDefault="00BF3D89" w:rsidP="00DB3803">
            <w:pPr>
              <w:numPr>
                <w:ilvl w:val="0"/>
                <w:numId w:val="7"/>
              </w:numPr>
              <w:spacing w:after="0" w:line="240" w:lineRule="auto"/>
              <w:ind w:left="0" w:firstLine="539"/>
              <w:rPr>
                <w:rFonts w:ascii="Times New Roman" w:hAnsi="Times New Roman"/>
                <w:sz w:val="20"/>
                <w:szCs w:val="20"/>
              </w:rPr>
            </w:pPr>
            <w:r w:rsidRPr="001107C9">
              <w:rPr>
                <w:rFonts w:ascii="Times New Roman" w:hAnsi="Times New Roman"/>
                <w:sz w:val="20"/>
                <w:szCs w:val="20"/>
              </w:rPr>
              <w:t xml:space="preserve">Знание алгоритма решения </w:t>
            </w:r>
          </w:p>
        </w:tc>
      </w:tr>
      <w:tr w:rsidR="00BF3D89" w:rsidRPr="001107C9" w14:paraId="75A73C15" w14:textId="77777777" w:rsidTr="000F4634">
        <w:trPr>
          <w:trHeight w:val="286"/>
        </w:trPr>
        <w:tc>
          <w:tcPr>
            <w:tcW w:w="3351" w:type="dxa"/>
            <w:vMerge/>
            <w:tcBorders>
              <w:top w:val="single" w:sz="4" w:space="0" w:color="auto"/>
              <w:left w:val="single" w:sz="4" w:space="0" w:color="auto"/>
              <w:bottom w:val="single" w:sz="4" w:space="0" w:color="auto"/>
              <w:right w:val="single" w:sz="4" w:space="0" w:color="auto"/>
            </w:tcBorders>
            <w:vAlign w:val="center"/>
            <w:hideMark/>
          </w:tcPr>
          <w:p w14:paraId="354F16F3" w14:textId="77777777" w:rsidR="00BF3D89" w:rsidRPr="001107C9" w:rsidRDefault="00BF3D89" w:rsidP="004309F4">
            <w:pPr>
              <w:spacing w:after="0" w:line="240" w:lineRule="auto"/>
              <w:ind w:firstLine="539"/>
              <w:rPr>
                <w:rFonts w:ascii="Times New Roman" w:hAnsi="Times New Roman"/>
                <w:sz w:val="20"/>
                <w:szCs w:val="20"/>
              </w:rPr>
            </w:pPr>
          </w:p>
        </w:tc>
        <w:tc>
          <w:tcPr>
            <w:tcW w:w="6147" w:type="dxa"/>
            <w:tcBorders>
              <w:top w:val="single" w:sz="4" w:space="0" w:color="auto"/>
              <w:left w:val="single" w:sz="4" w:space="0" w:color="auto"/>
              <w:bottom w:val="single" w:sz="4" w:space="0" w:color="auto"/>
              <w:right w:val="single" w:sz="4" w:space="0" w:color="auto"/>
            </w:tcBorders>
            <w:hideMark/>
          </w:tcPr>
          <w:p w14:paraId="36304A82" w14:textId="77777777" w:rsidR="00BF3D89" w:rsidRPr="001107C9" w:rsidRDefault="00BF3D89" w:rsidP="00DB3803">
            <w:pPr>
              <w:numPr>
                <w:ilvl w:val="0"/>
                <w:numId w:val="7"/>
              </w:numPr>
              <w:spacing w:after="0" w:line="240" w:lineRule="auto"/>
              <w:ind w:left="0" w:firstLine="539"/>
              <w:rPr>
                <w:rFonts w:ascii="Times New Roman" w:hAnsi="Times New Roman"/>
                <w:sz w:val="20"/>
                <w:szCs w:val="20"/>
              </w:rPr>
            </w:pPr>
            <w:r w:rsidRPr="001107C9">
              <w:rPr>
                <w:rFonts w:ascii="Times New Roman" w:hAnsi="Times New Roman"/>
                <w:sz w:val="20"/>
                <w:szCs w:val="20"/>
              </w:rPr>
              <w:t xml:space="preserve">Уровень самостоятельного мышления </w:t>
            </w:r>
          </w:p>
        </w:tc>
      </w:tr>
      <w:tr w:rsidR="00BF3D89" w:rsidRPr="001107C9" w14:paraId="51757463" w14:textId="77777777" w:rsidTr="000F4634">
        <w:trPr>
          <w:trHeight w:val="286"/>
        </w:trPr>
        <w:tc>
          <w:tcPr>
            <w:tcW w:w="3351" w:type="dxa"/>
            <w:vMerge/>
            <w:tcBorders>
              <w:top w:val="single" w:sz="4" w:space="0" w:color="auto"/>
              <w:left w:val="single" w:sz="4" w:space="0" w:color="auto"/>
              <w:bottom w:val="single" w:sz="4" w:space="0" w:color="auto"/>
              <w:right w:val="single" w:sz="4" w:space="0" w:color="auto"/>
            </w:tcBorders>
            <w:vAlign w:val="center"/>
            <w:hideMark/>
          </w:tcPr>
          <w:p w14:paraId="2BB8F02F" w14:textId="77777777" w:rsidR="00BF3D89" w:rsidRPr="001107C9" w:rsidRDefault="00BF3D89" w:rsidP="004309F4">
            <w:pPr>
              <w:spacing w:after="0" w:line="240" w:lineRule="auto"/>
              <w:ind w:firstLine="539"/>
              <w:rPr>
                <w:rFonts w:ascii="Times New Roman" w:hAnsi="Times New Roman"/>
                <w:sz w:val="20"/>
                <w:szCs w:val="20"/>
              </w:rPr>
            </w:pPr>
          </w:p>
        </w:tc>
        <w:tc>
          <w:tcPr>
            <w:tcW w:w="6147" w:type="dxa"/>
            <w:tcBorders>
              <w:top w:val="single" w:sz="4" w:space="0" w:color="auto"/>
              <w:left w:val="single" w:sz="4" w:space="0" w:color="auto"/>
              <w:bottom w:val="single" w:sz="4" w:space="0" w:color="auto"/>
              <w:right w:val="single" w:sz="4" w:space="0" w:color="auto"/>
            </w:tcBorders>
            <w:hideMark/>
          </w:tcPr>
          <w:p w14:paraId="70E30CF8" w14:textId="77777777" w:rsidR="00BF3D89" w:rsidRPr="001107C9" w:rsidRDefault="00BF3D89" w:rsidP="00DB3803">
            <w:pPr>
              <w:numPr>
                <w:ilvl w:val="0"/>
                <w:numId w:val="7"/>
              </w:numPr>
              <w:spacing w:after="0" w:line="240" w:lineRule="auto"/>
              <w:ind w:left="0" w:firstLine="539"/>
              <w:rPr>
                <w:rFonts w:ascii="Times New Roman" w:hAnsi="Times New Roman"/>
                <w:sz w:val="20"/>
                <w:szCs w:val="20"/>
              </w:rPr>
            </w:pPr>
            <w:r w:rsidRPr="001107C9">
              <w:rPr>
                <w:rFonts w:ascii="Times New Roman" w:hAnsi="Times New Roman"/>
                <w:sz w:val="20"/>
                <w:szCs w:val="20"/>
              </w:rPr>
              <w:t xml:space="preserve"> Аргументированность решения</w:t>
            </w:r>
          </w:p>
        </w:tc>
      </w:tr>
      <w:tr w:rsidR="00BF3D89" w:rsidRPr="001107C9" w14:paraId="49A6758E" w14:textId="77777777" w:rsidTr="000F4634">
        <w:trPr>
          <w:trHeight w:val="286"/>
        </w:trPr>
        <w:tc>
          <w:tcPr>
            <w:tcW w:w="3351" w:type="dxa"/>
            <w:vMerge/>
            <w:tcBorders>
              <w:top w:val="single" w:sz="4" w:space="0" w:color="auto"/>
              <w:left w:val="single" w:sz="4" w:space="0" w:color="auto"/>
              <w:bottom w:val="single" w:sz="4" w:space="0" w:color="auto"/>
              <w:right w:val="single" w:sz="4" w:space="0" w:color="auto"/>
            </w:tcBorders>
            <w:vAlign w:val="center"/>
            <w:hideMark/>
          </w:tcPr>
          <w:p w14:paraId="21FEE231" w14:textId="77777777" w:rsidR="00BF3D89" w:rsidRPr="001107C9" w:rsidRDefault="00BF3D89" w:rsidP="004309F4">
            <w:pPr>
              <w:spacing w:after="0" w:line="240" w:lineRule="auto"/>
              <w:ind w:firstLine="539"/>
              <w:rPr>
                <w:rFonts w:ascii="Times New Roman" w:hAnsi="Times New Roman"/>
                <w:sz w:val="20"/>
                <w:szCs w:val="20"/>
              </w:rPr>
            </w:pPr>
          </w:p>
        </w:tc>
        <w:tc>
          <w:tcPr>
            <w:tcW w:w="6147" w:type="dxa"/>
            <w:tcBorders>
              <w:top w:val="single" w:sz="4" w:space="0" w:color="auto"/>
              <w:left w:val="single" w:sz="4" w:space="0" w:color="auto"/>
              <w:bottom w:val="single" w:sz="4" w:space="0" w:color="auto"/>
              <w:right w:val="single" w:sz="4" w:space="0" w:color="auto"/>
            </w:tcBorders>
          </w:tcPr>
          <w:p w14:paraId="4A383EAD" w14:textId="77777777" w:rsidR="00BF3D89" w:rsidRPr="001107C9" w:rsidRDefault="00BF3D89" w:rsidP="00DB3803">
            <w:pPr>
              <w:numPr>
                <w:ilvl w:val="0"/>
                <w:numId w:val="7"/>
              </w:numPr>
              <w:autoSpaceDE w:val="0"/>
              <w:autoSpaceDN w:val="0"/>
              <w:adjustRightInd w:val="0"/>
              <w:spacing w:after="0" w:line="240" w:lineRule="auto"/>
              <w:ind w:left="0" w:firstLine="539"/>
              <w:rPr>
                <w:rFonts w:ascii="Times New Roman" w:hAnsi="Times New Roman"/>
                <w:bCs/>
                <w:sz w:val="20"/>
                <w:szCs w:val="20"/>
              </w:rPr>
            </w:pPr>
            <w:r w:rsidRPr="001107C9">
              <w:rPr>
                <w:rFonts w:ascii="Times New Roman" w:hAnsi="Times New Roman"/>
                <w:sz w:val="20"/>
                <w:szCs w:val="20"/>
              </w:rPr>
              <w:t>Умение увязывать теоретические положения с практикой, в том числе и с будущей профессиональной деятельностью</w:t>
            </w:r>
          </w:p>
          <w:p w14:paraId="6AC95A9F" w14:textId="77777777" w:rsidR="00BF3D89" w:rsidRPr="001107C9" w:rsidRDefault="00BF3D89" w:rsidP="004309F4">
            <w:pPr>
              <w:spacing w:after="0" w:line="240" w:lineRule="auto"/>
              <w:ind w:firstLine="539"/>
              <w:rPr>
                <w:rFonts w:ascii="Times New Roman" w:hAnsi="Times New Roman"/>
                <w:sz w:val="20"/>
                <w:szCs w:val="20"/>
              </w:rPr>
            </w:pPr>
          </w:p>
        </w:tc>
      </w:tr>
    </w:tbl>
    <w:p w14:paraId="11F8A2BA" w14:textId="77777777" w:rsidR="00BF3D89" w:rsidRPr="001107C9" w:rsidRDefault="00BF3D89" w:rsidP="00BF3D89">
      <w:pPr>
        <w:autoSpaceDE w:val="0"/>
        <w:autoSpaceDN w:val="0"/>
        <w:adjustRightInd w:val="0"/>
        <w:spacing w:after="0" w:line="240" w:lineRule="auto"/>
        <w:ind w:firstLine="539"/>
        <w:rPr>
          <w:rFonts w:ascii="Times New Roman" w:hAnsi="Times New Roman"/>
          <w:b/>
          <w:bCs/>
          <w:sz w:val="20"/>
          <w:szCs w:val="20"/>
        </w:rPr>
      </w:pPr>
    </w:p>
    <w:p w14:paraId="0A8780C1" w14:textId="77777777" w:rsidR="00BF3D89" w:rsidRPr="001107C9" w:rsidRDefault="00BF3D89" w:rsidP="0020047C">
      <w:pPr>
        <w:numPr>
          <w:ilvl w:val="0"/>
          <w:numId w:val="3"/>
        </w:numPr>
        <w:autoSpaceDE w:val="0"/>
        <w:autoSpaceDN w:val="0"/>
        <w:adjustRightInd w:val="0"/>
        <w:spacing w:after="0" w:line="240" w:lineRule="auto"/>
        <w:ind w:left="0" w:firstLine="539"/>
        <w:rPr>
          <w:rFonts w:ascii="Times New Roman" w:hAnsi="Times New Roman"/>
          <w:b/>
          <w:bCs/>
          <w:sz w:val="20"/>
          <w:szCs w:val="20"/>
        </w:rPr>
      </w:pPr>
      <w:r w:rsidRPr="001107C9">
        <w:rPr>
          <w:rFonts w:ascii="Times New Roman" w:hAnsi="Times New Roman"/>
          <w:b/>
          <w:bCs/>
          <w:sz w:val="20"/>
          <w:szCs w:val="20"/>
        </w:rPr>
        <w:t>Контрольная работа</w:t>
      </w:r>
    </w:p>
    <w:p w14:paraId="0B633506" w14:textId="77777777" w:rsidR="00BF3D89" w:rsidRPr="001107C9" w:rsidRDefault="00BF3D89" w:rsidP="00BF3D89">
      <w:pPr>
        <w:tabs>
          <w:tab w:val="left" w:leader="underscore" w:pos="0"/>
        </w:tabs>
        <w:autoSpaceDE w:val="0"/>
        <w:autoSpaceDN w:val="0"/>
        <w:adjustRightInd w:val="0"/>
        <w:spacing w:after="0" w:line="240" w:lineRule="auto"/>
        <w:ind w:firstLine="539"/>
        <w:jc w:val="center"/>
        <w:rPr>
          <w:rFonts w:ascii="Times New Roman" w:hAnsi="Times New Roman"/>
          <w:sz w:val="20"/>
          <w:szCs w:val="20"/>
        </w:rPr>
      </w:pPr>
    </w:p>
    <w:tbl>
      <w:tblPr>
        <w:tblW w:w="94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352"/>
        <w:gridCol w:w="6146"/>
      </w:tblGrid>
      <w:tr w:rsidR="00BF3D89" w:rsidRPr="001107C9" w14:paraId="4C816B9D" w14:textId="77777777" w:rsidTr="000F4634">
        <w:tc>
          <w:tcPr>
            <w:tcW w:w="3352" w:type="dxa"/>
            <w:tcBorders>
              <w:top w:val="single" w:sz="4" w:space="0" w:color="auto"/>
              <w:left w:val="single" w:sz="4" w:space="0" w:color="auto"/>
              <w:bottom w:val="single" w:sz="4" w:space="0" w:color="auto"/>
              <w:right w:val="single" w:sz="4" w:space="0" w:color="auto"/>
            </w:tcBorders>
            <w:hideMark/>
          </w:tcPr>
          <w:p w14:paraId="77F5D089"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sz w:val="20"/>
                <w:szCs w:val="20"/>
              </w:rPr>
              <w:t>Шкала оценивания</w:t>
            </w:r>
          </w:p>
        </w:tc>
        <w:tc>
          <w:tcPr>
            <w:tcW w:w="6146" w:type="dxa"/>
            <w:tcBorders>
              <w:top w:val="single" w:sz="4" w:space="0" w:color="auto"/>
              <w:left w:val="single" w:sz="4" w:space="0" w:color="auto"/>
              <w:bottom w:val="single" w:sz="4" w:space="0" w:color="auto"/>
              <w:right w:val="single" w:sz="4" w:space="0" w:color="auto"/>
            </w:tcBorders>
            <w:hideMark/>
          </w:tcPr>
          <w:p w14:paraId="2C4E222A"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sz w:val="20"/>
                <w:szCs w:val="20"/>
              </w:rPr>
              <w:t>Критерий оценивания</w:t>
            </w:r>
          </w:p>
        </w:tc>
      </w:tr>
      <w:tr w:rsidR="00BF3D89" w:rsidRPr="001107C9" w14:paraId="7A04F084" w14:textId="77777777" w:rsidTr="000F4634">
        <w:tc>
          <w:tcPr>
            <w:tcW w:w="3352" w:type="dxa"/>
            <w:tcBorders>
              <w:top w:val="single" w:sz="4" w:space="0" w:color="auto"/>
              <w:left w:val="single" w:sz="4" w:space="0" w:color="auto"/>
              <w:bottom w:val="single" w:sz="4" w:space="0" w:color="auto"/>
              <w:right w:val="single" w:sz="4" w:space="0" w:color="auto"/>
            </w:tcBorders>
          </w:tcPr>
          <w:p w14:paraId="1C0A5562"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p>
          <w:p w14:paraId="537A40EE"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sz w:val="20"/>
                <w:szCs w:val="20"/>
              </w:rPr>
              <w:t>При соответствии</w:t>
            </w:r>
          </w:p>
          <w:p w14:paraId="1419CA5F"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sz w:val="20"/>
                <w:szCs w:val="20"/>
              </w:rPr>
            </w:pPr>
            <w:r w:rsidRPr="001107C9">
              <w:rPr>
                <w:rFonts w:ascii="Times New Roman" w:hAnsi="Times New Roman"/>
                <w:sz w:val="20"/>
                <w:szCs w:val="20"/>
              </w:rPr>
              <w:t xml:space="preserve">   - трем критериям</w:t>
            </w:r>
          </w:p>
          <w:p w14:paraId="3C75652B"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b/>
                <w:sz w:val="20"/>
                <w:szCs w:val="20"/>
              </w:rPr>
              <w:t>Удовлетворительно</w:t>
            </w:r>
            <w:r w:rsidRPr="001107C9">
              <w:rPr>
                <w:rFonts w:ascii="Times New Roman" w:hAnsi="Times New Roman"/>
                <w:sz w:val="20"/>
                <w:szCs w:val="20"/>
              </w:rPr>
              <w:t xml:space="preserve"> (3)</w:t>
            </w:r>
          </w:p>
          <w:p w14:paraId="7EB70779"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sz w:val="20"/>
                <w:szCs w:val="20"/>
              </w:rPr>
            </w:pPr>
            <w:r w:rsidRPr="001107C9">
              <w:rPr>
                <w:rFonts w:ascii="Times New Roman" w:hAnsi="Times New Roman"/>
                <w:sz w:val="20"/>
                <w:szCs w:val="20"/>
              </w:rPr>
              <w:t xml:space="preserve">   </w:t>
            </w:r>
          </w:p>
          <w:p w14:paraId="4EA69987"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sz w:val="20"/>
                <w:szCs w:val="20"/>
              </w:rPr>
            </w:pPr>
            <w:r w:rsidRPr="001107C9">
              <w:rPr>
                <w:rFonts w:ascii="Times New Roman" w:hAnsi="Times New Roman"/>
                <w:sz w:val="20"/>
                <w:szCs w:val="20"/>
              </w:rPr>
              <w:t xml:space="preserve"> - четырем критериям</w:t>
            </w:r>
          </w:p>
          <w:p w14:paraId="685CB186"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b/>
                <w:sz w:val="20"/>
                <w:szCs w:val="20"/>
              </w:rPr>
            </w:pPr>
            <w:r w:rsidRPr="001107C9">
              <w:rPr>
                <w:rFonts w:ascii="Times New Roman" w:hAnsi="Times New Roman"/>
                <w:b/>
                <w:sz w:val="20"/>
                <w:szCs w:val="20"/>
              </w:rPr>
              <w:t>Хорошо (4)</w:t>
            </w:r>
          </w:p>
          <w:p w14:paraId="47134795"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b/>
                <w:sz w:val="20"/>
                <w:szCs w:val="20"/>
              </w:rPr>
            </w:pPr>
            <w:r w:rsidRPr="001107C9">
              <w:rPr>
                <w:rFonts w:ascii="Times New Roman" w:hAnsi="Times New Roman"/>
                <w:b/>
                <w:sz w:val="20"/>
                <w:szCs w:val="20"/>
              </w:rPr>
              <w:t>-пяти</w:t>
            </w:r>
            <w:r w:rsidRPr="001107C9">
              <w:rPr>
                <w:rFonts w:ascii="Times New Roman" w:hAnsi="Times New Roman"/>
                <w:sz w:val="20"/>
                <w:szCs w:val="20"/>
              </w:rPr>
              <w:t xml:space="preserve"> или шести критериям</w:t>
            </w:r>
          </w:p>
          <w:p w14:paraId="49ADFA2B"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b/>
                <w:sz w:val="20"/>
                <w:szCs w:val="20"/>
              </w:rPr>
            </w:pPr>
            <w:r w:rsidRPr="001107C9">
              <w:rPr>
                <w:rFonts w:ascii="Times New Roman" w:hAnsi="Times New Roman"/>
                <w:b/>
                <w:sz w:val="20"/>
                <w:szCs w:val="20"/>
              </w:rPr>
              <w:t>Отлично (5)</w:t>
            </w:r>
          </w:p>
        </w:tc>
        <w:tc>
          <w:tcPr>
            <w:tcW w:w="6146" w:type="dxa"/>
            <w:tcBorders>
              <w:top w:val="single" w:sz="4" w:space="0" w:color="auto"/>
              <w:left w:val="single" w:sz="4" w:space="0" w:color="auto"/>
              <w:bottom w:val="single" w:sz="4" w:space="0" w:color="auto"/>
              <w:right w:val="single" w:sz="4" w:space="0" w:color="auto"/>
            </w:tcBorders>
            <w:hideMark/>
          </w:tcPr>
          <w:p w14:paraId="326311B3"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1. Краткость</w:t>
            </w:r>
          </w:p>
          <w:p w14:paraId="1DAABDD8"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2. Ясная, четкая структуризация материала, логическая последовательность в изложении материала</w:t>
            </w:r>
          </w:p>
          <w:p w14:paraId="3A41DBB0"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3. Содержательная точность, то есть научная корректность</w:t>
            </w:r>
          </w:p>
          <w:p w14:paraId="0B95CF13"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4. Полнота раскрытия вопроса</w:t>
            </w:r>
          </w:p>
          <w:p w14:paraId="0D35C11B"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5. Наличие образных или символических опорных компонентов</w:t>
            </w:r>
          </w:p>
          <w:p w14:paraId="623DDAEF"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 xml:space="preserve">6. Оригинальность индивидуального представления материала (наличие вопросов, собственных суждений, своих символов и знаков и т. п.) </w:t>
            </w:r>
          </w:p>
        </w:tc>
      </w:tr>
    </w:tbl>
    <w:p w14:paraId="2A8BF529" w14:textId="77777777" w:rsidR="00BF3D89" w:rsidRPr="001107C9" w:rsidRDefault="00BF3D89" w:rsidP="00BF3D89">
      <w:pPr>
        <w:autoSpaceDE w:val="0"/>
        <w:autoSpaceDN w:val="0"/>
        <w:adjustRightInd w:val="0"/>
        <w:spacing w:after="0" w:line="240" w:lineRule="auto"/>
        <w:ind w:firstLine="539"/>
        <w:rPr>
          <w:rFonts w:ascii="Times New Roman" w:hAnsi="Times New Roman"/>
          <w:bCs/>
          <w:sz w:val="20"/>
          <w:szCs w:val="20"/>
        </w:rPr>
      </w:pPr>
    </w:p>
    <w:p w14:paraId="5648ED73" w14:textId="77777777" w:rsidR="00BF3D89" w:rsidRPr="001107C9" w:rsidRDefault="00BF3D89" w:rsidP="0020047C">
      <w:pPr>
        <w:numPr>
          <w:ilvl w:val="0"/>
          <w:numId w:val="3"/>
        </w:numPr>
        <w:autoSpaceDE w:val="0"/>
        <w:autoSpaceDN w:val="0"/>
        <w:adjustRightInd w:val="0"/>
        <w:spacing w:after="0" w:line="240" w:lineRule="auto"/>
        <w:ind w:left="0" w:firstLine="539"/>
        <w:rPr>
          <w:rFonts w:ascii="Times New Roman" w:hAnsi="Times New Roman"/>
          <w:b/>
          <w:bCs/>
          <w:sz w:val="20"/>
          <w:szCs w:val="20"/>
        </w:rPr>
      </w:pPr>
      <w:r w:rsidRPr="001107C9">
        <w:rPr>
          <w:rFonts w:ascii="Times New Roman" w:hAnsi="Times New Roman"/>
          <w:b/>
          <w:bCs/>
          <w:sz w:val="20"/>
          <w:szCs w:val="20"/>
        </w:rPr>
        <w:t>Собеседование</w:t>
      </w:r>
    </w:p>
    <w:p w14:paraId="46CA4086" w14:textId="77777777" w:rsidR="00BF3D89" w:rsidRPr="001107C9" w:rsidRDefault="00BF3D89" w:rsidP="00BF3D89">
      <w:pPr>
        <w:tabs>
          <w:tab w:val="left" w:leader="underscore" w:pos="0"/>
        </w:tabs>
        <w:autoSpaceDE w:val="0"/>
        <w:autoSpaceDN w:val="0"/>
        <w:adjustRightInd w:val="0"/>
        <w:spacing w:after="0" w:line="240" w:lineRule="auto"/>
        <w:ind w:firstLine="539"/>
        <w:jc w:val="center"/>
        <w:rPr>
          <w:rFonts w:ascii="Times New Roman" w:hAnsi="Times New Roman"/>
          <w:sz w:val="20"/>
          <w:szCs w:val="20"/>
        </w:rPr>
      </w:pPr>
    </w:p>
    <w:tbl>
      <w:tblPr>
        <w:tblW w:w="94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352"/>
        <w:gridCol w:w="6146"/>
      </w:tblGrid>
      <w:tr w:rsidR="00BF3D89" w:rsidRPr="001107C9" w14:paraId="15047526" w14:textId="77777777" w:rsidTr="000F4634">
        <w:tc>
          <w:tcPr>
            <w:tcW w:w="3352" w:type="dxa"/>
            <w:tcBorders>
              <w:top w:val="single" w:sz="4" w:space="0" w:color="auto"/>
              <w:left w:val="single" w:sz="4" w:space="0" w:color="auto"/>
              <w:bottom w:val="single" w:sz="4" w:space="0" w:color="auto"/>
              <w:right w:val="single" w:sz="4" w:space="0" w:color="auto"/>
            </w:tcBorders>
            <w:hideMark/>
          </w:tcPr>
          <w:p w14:paraId="581A3629"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sz w:val="20"/>
                <w:szCs w:val="20"/>
              </w:rPr>
              <w:t>Шкала оценивания</w:t>
            </w:r>
          </w:p>
        </w:tc>
        <w:tc>
          <w:tcPr>
            <w:tcW w:w="6146" w:type="dxa"/>
            <w:tcBorders>
              <w:top w:val="single" w:sz="4" w:space="0" w:color="auto"/>
              <w:left w:val="single" w:sz="4" w:space="0" w:color="auto"/>
              <w:bottom w:val="single" w:sz="4" w:space="0" w:color="auto"/>
              <w:right w:val="single" w:sz="4" w:space="0" w:color="auto"/>
            </w:tcBorders>
            <w:hideMark/>
          </w:tcPr>
          <w:p w14:paraId="009CA8CD"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sz w:val="20"/>
                <w:szCs w:val="20"/>
              </w:rPr>
              <w:t>Критерий оценивания</w:t>
            </w:r>
          </w:p>
        </w:tc>
      </w:tr>
      <w:tr w:rsidR="00BF3D89" w:rsidRPr="007702DB" w14:paraId="7E287D8A" w14:textId="77777777" w:rsidTr="000F4634">
        <w:tc>
          <w:tcPr>
            <w:tcW w:w="3352" w:type="dxa"/>
            <w:tcBorders>
              <w:top w:val="single" w:sz="4" w:space="0" w:color="auto"/>
              <w:left w:val="single" w:sz="4" w:space="0" w:color="auto"/>
              <w:bottom w:val="single" w:sz="4" w:space="0" w:color="auto"/>
              <w:right w:val="single" w:sz="4" w:space="0" w:color="auto"/>
            </w:tcBorders>
          </w:tcPr>
          <w:p w14:paraId="670F00E1"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p>
          <w:p w14:paraId="45A1A76B"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sz w:val="20"/>
                <w:szCs w:val="20"/>
              </w:rPr>
              <w:t>При соответствии</w:t>
            </w:r>
          </w:p>
          <w:p w14:paraId="65A096C6"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sz w:val="20"/>
                <w:szCs w:val="20"/>
              </w:rPr>
            </w:pPr>
            <w:r w:rsidRPr="001107C9">
              <w:rPr>
                <w:rFonts w:ascii="Times New Roman" w:hAnsi="Times New Roman"/>
                <w:sz w:val="20"/>
                <w:szCs w:val="20"/>
              </w:rPr>
              <w:t xml:space="preserve">   - трем критериям</w:t>
            </w:r>
          </w:p>
          <w:p w14:paraId="5CC52124"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sz w:val="20"/>
                <w:szCs w:val="20"/>
              </w:rPr>
            </w:pPr>
            <w:r w:rsidRPr="001107C9">
              <w:rPr>
                <w:rFonts w:ascii="Times New Roman" w:hAnsi="Times New Roman"/>
                <w:b/>
                <w:sz w:val="20"/>
                <w:szCs w:val="20"/>
              </w:rPr>
              <w:t>Удовлетворительно</w:t>
            </w:r>
            <w:r w:rsidRPr="001107C9">
              <w:rPr>
                <w:rFonts w:ascii="Times New Roman" w:hAnsi="Times New Roman"/>
                <w:sz w:val="20"/>
                <w:szCs w:val="20"/>
              </w:rPr>
              <w:t xml:space="preserve"> (3)</w:t>
            </w:r>
          </w:p>
          <w:p w14:paraId="11953B8C"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sz w:val="20"/>
                <w:szCs w:val="20"/>
              </w:rPr>
            </w:pPr>
            <w:r w:rsidRPr="001107C9">
              <w:rPr>
                <w:rFonts w:ascii="Times New Roman" w:hAnsi="Times New Roman"/>
                <w:sz w:val="20"/>
                <w:szCs w:val="20"/>
              </w:rPr>
              <w:t xml:space="preserve">   </w:t>
            </w:r>
          </w:p>
          <w:p w14:paraId="251A18B1"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sz w:val="20"/>
                <w:szCs w:val="20"/>
              </w:rPr>
            </w:pPr>
            <w:r w:rsidRPr="001107C9">
              <w:rPr>
                <w:rFonts w:ascii="Times New Roman" w:hAnsi="Times New Roman"/>
                <w:sz w:val="20"/>
                <w:szCs w:val="20"/>
              </w:rPr>
              <w:t xml:space="preserve"> - четырем критериям</w:t>
            </w:r>
          </w:p>
          <w:p w14:paraId="753205EE"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b/>
                <w:sz w:val="20"/>
                <w:szCs w:val="20"/>
              </w:rPr>
            </w:pPr>
            <w:r w:rsidRPr="001107C9">
              <w:rPr>
                <w:rFonts w:ascii="Times New Roman" w:hAnsi="Times New Roman"/>
                <w:b/>
                <w:sz w:val="20"/>
                <w:szCs w:val="20"/>
              </w:rPr>
              <w:t>Хорошо (4)</w:t>
            </w:r>
          </w:p>
          <w:p w14:paraId="1B1A6E2E" w14:textId="77777777" w:rsidR="00BF3D89" w:rsidRPr="001107C9" w:rsidRDefault="00BF3D89" w:rsidP="004309F4">
            <w:pPr>
              <w:autoSpaceDE w:val="0"/>
              <w:autoSpaceDN w:val="0"/>
              <w:adjustRightInd w:val="0"/>
              <w:spacing w:after="0" w:line="240" w:lineRule="auto"/>
              <w:ind w:firstLine="539"/>
              <w:jc w:val="both"/>
              <w:rPr>
                <w:rFonts w:ascii="Times New Roman" w:hAnsi="Times New Roman"/>
                <w:b/>
                <w:sz w:val="20"/>
                <w:szCs w:val="20"/>
              </w:rPr>
            </w:pPr>
            <w:r w:rsidRPr="001107C9">
              <w:rPr>
                <w:rFonts w:ascii="Times New Roman" w:hAnsi="Times New Roman"/>
                <w:b/>
                <w:sz w:val="20"/>
                <w:szCs w:val="20"/>
              </w:rPr>
              <w:t>-пяти</w:t>
            </w:r>
            <w:r w:rsidRPr="001107C9">
              <w:rPr>
                <w:rFonts w:ascii="Times New Roman" w:hAnsi="Times New Roman"/>
                <w:sz w:val="20"/>
                <w:szCs w:val="20"/>
              </w:rPr>
              <w:t xml:space="preserve"> или шести критериям</w:t>
            </w:r>
          </w:p>
          <w:p w14:paraId="600191C8" w14:textId="77777777" w:rsidR="00BF3D89" w:rsidRPr="001107C9" w:rsidRDefault="00BF3D89" w:rsidP="004309F4">
            <w:pPr>
              <w:autoSpaceDE w:val="0"/>
              <w:autoSpaceDN w:val="0"/>
              <w:adjustRightInd w:val="0"/>
              <w:spacing w:after="0" w:line="240" w:lineRule="auto"/>
              <w:ind w:firstLine="539"/>
              <w:jc w:val="center"/>
              <w:rPr>
                <w:rFonts w:ascii="Times New Roman" w:hAnsi="Times New Roman"/>
                <w:b/>
                <w:sz w:val="20"/>
                <w:szCs w:val="20"/>
              </w:rPr>
            </w:pPr>
            <w:r w:rsidRPr="001107C9">
              <w:rPr>
                <w:rFonts w:ascii="Times New Roman" w:hAnsi="Times New Roman"/>
                <w:b/>
                <w:sz w:val="20"/>
                <w:szCs w:val="20"/>
              </w:rPr>
              <w:t>Отлично (5)</w:t>
            </w:r>
          </w:p>
        </w:tc>
        <w:tc>
          <w:tcPr>
            <w:tcW w:w="6146" w:type="dxa"/>
            <w:tcBorders>
              <w:top w:val="single" w:sz="4" w:space="0" w:color="auto"/>
              <w:left w:val="single" w:sz="4" w:space="0" w:color="auto"/>
              <w:bottom w:val="single" w:sz="4" w:space="0" w:color="auto"/>
              <w:right w:val="single" w:sz="4" w:space="0" w:color="auto"/>
            </w:tcBorders>
            <w:hideMark/>
          </w:tcPr>
          <w:p w14:paraId="374292E7"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1. Краткость</w:t>
            </w:r>
          </w:p>
          <w:p w14:paraId="100A7B51"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2. Ясная, четкая структуризация материала, логическая последовательность в изложении материала</w:t>
            </w:r>
          </w:p>
          <w:p w14:paraId="7D298C44"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3. Содержательная точность, то есть научная корректность</w:t>
            </w:r>
          </w:p>
          <w:p w14:paraId="3DF71599"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4. Полнота раскрытия вопроса</w:t>
            </w:r>
          </w:p>
          <w:p w14:paraId="4B046307" w14:textId="77777777" w:rsidR="00BF3D89" w:rsidRPr="001107C9"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5. Наличие образных или символических опорных компонентов</w:t>
            </w:r>
          </w:p>
          <w:p w14:paraId="0257D239" w14:textId="77777777" w:rsidR="00BF3D89" w:rsidRPr="007702DB" w:rsidRDefault="00BF3D89" w:rsidP="004309F4">
            <w:pPr>
              <w:widowControl w:val="0"/>
              <w:shd w:val="clear" w:color="auto" w:fill="FFFFFF"/>
              <w:spacing w:after="0" w:line="240" w:lineRule="auto"/>
              <w:ind w:firstLine="539"/>
              <w:jc w:val="both"/>
              <w:rPr>
                <w:rFonts w:ascii="Times New Roman" w:hAnsi="Times New Roman"/>
                <w:sz w:val="20"/>
                <w:szCs w:val="20"/>
              </w:rPr>
            </w:pPr>
            <w:r w:rsidRPr="001107C9">
              <w:rPr>
                <w:rFonts w:ascii="Times New Roman" w:hAnsi="Times New Roman"/>
                <w:sz w:val="20"/>
                <w:szCs w:val="20"/>
              </w:rPr>
              <w:t>6. Оригинальность индивидуального представления материала (наличие вопросов, собственных суждений, своих символов и знаков и т. п.)</w:t>
            </w:r>
            <w:r w:rsidRPr="007702DB">
              <w:rPr>
                <w:rFonts w:ascii="Times New Roman" w:hAnsi="Times New Roman"/>
                <w:sz w:val="20"/>
                <w:szCs w:val="20"/>
              </w:rPr>
              <w:t xml:space="preserve"> </w:t>
            </w:r>
          </w:p>
        </w:tc>
      </w:tr>
    </w:tbl>
    <w:p w14:paraId="7265171C" w14:textId="77777777" w:rsidR="00BF3D89" w:rsidRPr="007702DB" w:rsidRDefault="00BF3D89" w:rsidP="00BF3D89">
      <w:pPr>
        <w:widowControl w:val="0"/>
        <w:shd w:val="clear" w:color="auto" w:fill="FFFFFF"/>
        <w:spacing w:after="0" w:line="240" w:lineRule="auto"/>
        <w:ind w:firstLine="539"/>
        <w:jc w:val="both"/>
        <w:rPr>
          <w:rFonts w:ascii="Times New Roman" w:hAnsi="Times New Roman"/>
          <w:b/>
          <w:bCs/>
          <w:spacing w:val="-7"/>
          <w:sz w:val="20"/>
          <w:szCs w:val="20"/>
        </w:rPr>
      </w:pPr>
    </w:p>
    <w:p w14:paraId="2B348762" w14:textId="77777777" w:rsidR="00BF3D89" w:rsidRPr="007702DB" w:rsidRDefault="00BF3D89" w:rsidP="00BF3D89">
      <w:pPr>
        <w:widowControl w:val="0"/>
        <w:shd w:val="clear" w:color="auto" w:fill="FFFFFF"/>
        <w:spacing w:after="0" w:line="240" w:lineRule="auto"/>
        <w:ind w:firstLine="539"/>
        <w:jc w:val="both"/>
        <w:rPr>
          <w:rFonts w:ascii="Times New Roman" w:hAnsi="Times New Roman"/>
          <w:b/>
          <w:bCs/>
          <w:spacing w:val="-7"/>
          <w:sz w:val="20"/>
          <w:szCs w:val="20"/>
        </w:rPr>
      </w:pPr>
    </w:p>
    <w:p w14:paraId="193A77F8" w14:textId="77777777" w:rsidR="00BF3D89" w:rsidRPr="007702DB" w:rsidRDefault="00BF3D89" w:rsidP="00BF3D89">
      <w:pPr>
        <w:widowControl w:val="0"/>
        <w:shd w:val="clear" w:color="auto" w:fill="FFFFFF"/>
        <w:spacing w:after="0" w:line="240" w:lineRule="auto"/>
        <w:ind w:firstLine="539"/>
        <w:rPr>
          <w:rFonts w:ascii="Times New Roman" w:hAnsi="Times New Roman"/>
          <w:bCs/>
          <w:spacing w:val="-7"/>
          <w:sz w:val="20"/>
          <w:szCs w:val="20"/>
        </w:rPr>
      </w:pPr>
    </w:p>
    <w:p w14:paraId="731935DD" w14:textId="77777777" w:rsidR="00AD6FD7" w:rsidRPr="009855D8" w:rsidRDefault="00AD6FD7" w:rsidP="005F6703">
      <w:pPr>
        <w:spacing w:after="0" w:line="240" w:lineRule="auto"/>
        <w:jc w:val="center"/>
        <w:rPr>
          <w:rStyle w:val="a6"/>
          <w:b/>
          <w:sz w:val="24"/>
          <w:szCs w:val="24"/>
        </w:rPr>
      </w:pPr>
    </w:p>
    <w:sectPr w:rsidR="00AD6FD7" w:rsidRPr="009855D8" w:rsidSect="002148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YS Tex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0C6E"/>
    <w:multiLevelType w:val="hybridMultilevel"/>
    <w:tmpl w:val="F20AFC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DD3915"/>
    <w:multiLevelType w:val="hybridMultilevel"/>
    <w:tmpl w:val="0E3208EA"/>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2" w15:restartNumberingAfterBreak="0">
    <w:nsid w:val="039A535D"/>
    <w:multiLevelType w:val="hybridMultilevel"/>
    <w:tmpl w:val="BC9AD010"/>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3" w15:restartNumberingAfterBreak="0">
    <w:nsid w:val="08F0119B"/>
    <w:multiLevelType w:val="hybridMultilevel"/>
    <w:tmpl w:val="3F00379E"/>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4" w15:restartNumberingAfterBreak="0">
    <w:nsid w:val="09024FBC"/>
    <w:multiLevelType w:val="hybridMultilevel"/>
    <w:tmpl w:val="60F03352"/>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5" w15:restartNumberingAfterBreak="0">
    <w:nsid w:val="169B6FE4"/>
    <w:multiLevelType w:val="multilevel"/>
    <w:tmpl w:val="9DE01470"/>
    <w:lvl w:ilvl="0">
      <w:start w:val="1"/>
      <w:numFmt w:val="decimal"/>
      <w:lvlText w:val="%1."/>
      <w:lvlJc w:val="left"/>
      <w:pPr>
        <w:tabs>
          <w:tab w:val="num" w:pos="1425"/>
        </w:tabs>
        <w:ind w:left="1425" w:hanging="88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7AE1C6E"/>
    <w:multiLevelType w:val="hybridMultilevel"/>
    <w:tmpl w:val="822EB400"/>
    <w:lvl w:ilvl="0" w:tplc="1AE4EAFE">
      <w:start w:val="1"/>
      <w:numFmt w:val="decimal"/>
      <w:lvlText w:val="%1."/>
      <w:lvlJc w:val="left"/>
      <w:pPr>
        <w:ind w:left="691" w:hanging="533"/>
      </w:pPr>
      <w:rPr>
        <w:rFonts w:cs="Times New Roman"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7" w15:restartNumberingAfterBreak="0">
    <w:nsid w:val="1C966A53"/>
    <w:multiLevelType w:val="hybridMultilevel"/>
    <w:tmpl w:val="B0206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C5585E"/>
    <w:multiLevelType w:val="hybridMultilevel"/>
    <w:tmpl w:val="B13AA27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1EE26C20"/>
    <w:multiLevelType w:val="hybridMultilevel"/>
    <w:tmpl w:val="B100D28E"/>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24F6045"/>
    <w:multiLevelType w:val="multilevel"/>
    <w:tmpl w:val="20048690"/>
    <w:lvl w:ilvl="0">
      <w:start w:val="1"/>
      <w:numFmt w:val="russianLower"/>
      <w:lvlText w:val="%1)"/>
      <w:lvlJc w:val="left"/>
      <w:pPr>
        <w:ind w:left="786" w:hanging="360"/>
      </w:pPr>
      <w:rPr>
        <w:rFonts w:hint="default"/>
      </w:rPr>
    </w:lvl>
    <w:lvl w:ilvl="1">
      <w:start w:val="1"/>
      <w:numFmt w:val="russianLower"/>
      <w:lvlText w:val="%2)"/>
      <w:lvlJc w:val="left"/>
      <w:pPr>
        <w:ind w:left="2160" w:hanging="360"/>
      </w:pPr>
      <w:rPr>
        <w:rFonts w:hint="default"/>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15:restartNumberingAfterBreak="0">
    <w:nsid w:val="24370A8A"/>
    <w:multiLevelType w:val="hybridMultilevel"/>
    <w:tmpl w:val="4DE47ED6"/>
    <w:lvl w:ilvl="0" w:tplc="0419000F">
      <w:start w:val="1"/>
      <w:numFmt w:val="decimal"/>
      <w:lvlText w:val="%1."/>
      <w:lvlJc w:val="left"/>
      <w:pPr>
        <w:ind w:left="924"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12" w15:restartNumberingAfterBreak="0">
    <w:nsid w:val="2B0F0BD8"/>
    <w:multiLevelType w:val="hybridMultilevel"/>
    <w:tmpl w:val="F1109A0E"/>
    <w:lvl w:ilvl="0" w:tplc="B76086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B4F1DBE"/>
    <w:multiLevelType w:val="hybridMultilevel"/>
    <w:tmpl w:val="4A3094AE"/>
    <w:lvl w:ilvl="0" w:tplc="4216D4B8">
      <w:start w:val="1"/>
      <w:numFmt w:val="decimal"/>
      <w:lvlText w:val="%1)"/>
      <w:lvlJc w:val="left"/>
      <w:pPr>
        <w:ind w:left="720" w:hanging="360"/>
      </w:pPr>
      <w:rPr>
        <w:rFonts w:ascii="Arial" w:hAnsi="Arial" w:cs="Arial" w:hint="default"/>
        <w:i/>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9E76B5"/>
    <w:multiLevelType w:val="hybridMultilevel"/>
    <w:tmpl w:val="8EC48092"/>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15" w15:restartNumberingAfterBreak="0">
    <w:nsid w:val="2FA33D9E"/>
    <w:multiLevelType w:val="hybridMultilevel"/>
    <w:tmpl w:val="19E860B4"/>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02C542B"/>
    <w:multiLevelType w:val="hybridMultilevel"/>
    <w:tmpl w:val="6114D11A"/>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17" w15:restartNumberingAfterBreak="0">
    <w:nsid w:val="30457D04"/>
    <w:multiLevelType w:val="hybridMultilevel"/>
    <w:tmpl w:val="BF7CA55A"/>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18" w15:restartNumberingAfterBreak="0">
    <w:nsid w:val="306B2CE2"/>
    <w:multiLevelType w:val="hybridMultilevel"/>
    <w:tmpl w:val="395CD8E8"/>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19" w15:restartNumberingAfterBreak="0">
    <w:nsid w:val="34235F8B"/>
    <w:multiLevelType w:val="hybridMultilevel"/>
    <w:tmpl w:val="54E40E76"/>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20" w15:restartNumberingAfterBreak="0">
    <w:nsid w:val="34F31573"/>
    <w:multiLevelType w:val="hybridMultilevel"/>
    <w:tmpl w:val="090681E4"/>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21" w15:restartNumberingAfterBreak="0">
    <w:nsid w:val="37740A0A"/>
    <w:multiLevelType w:val="hybridMultilevel"/>
    <w:tmpl w:val="4DE47ED6"/>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22" w15:restartNumberingAfterBreak="0">
    <w:nsid w:val="38F71CA2"/>
    <w:multiLevelType w:val="hybridMultilevel"/>
    <w:tmpl w:val="52EA5296"/>
    <w:lvl w:ilvl="0" w:tplc="0419000F">
      <w:start w:val="1"/>
      <w:numFmt w:val="decimal"/>
      <w:lvlText w:val="%1."/>
      <w:lvlJc w:val="left"/>
      <w:pPr>
        <w:ind w:left="878" w:hanging="360"/>
      </w:pPr>
    </w:lvl>
    <w:lvl w:ilvl="1" w:tplc="04190019" w:tentative="1">
      <w:start w:val="1"/>
      <w:numFmt w:val="lowerLetter"/>
      <w:lvlText w:val="%2."/>
      <w:lvlJc w:val="left"/>
      <w:pPr>
        <w:ind w:left="1598" w:hanging="360"/>
      </w:pPr>
    </w:lvl>
    <w:lvl w:ilvl="2" w:tplc="0419001B" w:tentative="1">
      <w:start w:val="1"/>
      <w:numFmt w:val="lowerRoman"/>
      <w:lvlText w:val="%3."/>
      <w:lvlJc w:val="right"/>
      <w:pPr>
        <w:ind w:left="2318" w:hanging="180"/>
      </w:pPr>
    </w:lvl>
    <w:lvl w:ilvl="3" w:tplc="0419000F" w:tentative="1">
      <w:start w:val="1"/>
      <w:numFmt w:val="decimal"/>
      <w:lvlText w:val="%4."/>
      <w:lvlJc w:val="left"/>
      <w:pPr>
        <w:ind w:left="3038" w:hanging="360"/>
      </w:pPr>
    </w:lvl>
    <w:lvl w:ilvl="4" w:tplc="04190019" w:tentative="1">
      <w:start w:val="1"/>
      <w:numFmt w:val="lowerLetter"/>
      <w:lvlText w:val="%5."/>
      <w:lvlJc w:val="left"/>
      <w:pPr>
        <w:ind w:left="3758" w:hanging="360"/>
      </w:pPr>
    </w:lvl>
    <w:lvl w:ilvl="5" w:tplc="0419001B" w:tentative="1">
      <w:start w:val="1"/>
      <w:numFmt w:val="lowerRoman"/>
      <w:lvlText w:val="%6."/>
      <w:lvlJc w:val="right"/>
      <w:pPr>
        <w:ind w:left="4478" w:hanging="180"/>
      </w:pPr>
    </w:lvl>
    <w:lvl w:ilvl="6" w:tplc="0419000F" w:tentative="1">
      <w:start w:val="1"/>
      <w:numFmt w:val="decimal"/>
      <w:lvlText w:val="%7."/>
      <w:lvlJc w:val="left"/>
      <w:pPr>
        <w:ind w:left="5198" w:hanging="360"/>
      </w:pPr>
    </w:lvl>
    <w:lvl w:ilvl="7" w:tplc="04190019" w:tentative="1">
      <w:start w:val="1"/>
      <w:numFmt w:val="lowerLetter"/>
      <w:lvlText w:val="%8."/>
      <w:lvlJc w:val="left"/>
      <w:pPr>
        <w:ind w:left="5918" w:hanging="360"/>
      </w:pPr>
    </w:lvl>
    <w:lvl w:ilvl="8" w:tplc="0419001B" w:tentative="1">
      <w:start w:val="1"/>
      <w:numFmt w:val="lowerRoman"/>
      <w:lvlText w:val="%9."/>
      <w:lvlJc w:val="right"/>
      <w:pPr>
        <w:ind w:left="6638" w:hanging="180"/>
      </w:pPr>
    </w:lvl>
  </w:abstractNum>
  <w:abstractNum w:abstractNumId="23" w15:restartNumberingAfterBreak="0">
    <w:nsid w:val="3B6674C0"/>
    <w:multiLevelType w:val="hybridMultilevel"/>
    <w:tmpl w:val="822EB400"/>
    <w:lvl w:ilvl="0" w:tplc="1AE4EAFE">
      <w:start w:val="1"/>
      <w:numFmt w:val="decimal"/>
      <w:lvlText w:val="%1."/>
      <w:lvlJc w:val="left"/>
      <w:pPr>
        <w:ind w:left="691" w:hanging="533"/>
      </w:pPr>
      <w:rPr>
        <w:rFonts w:cs="Times New Roman"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24" w15:restartNumberingAfterBreak="0">
    <w:nsid w:val="3BF13F2B"/>
    <w:multiLevelType w:val="hybridMultilevel"/>
    <w:tmpl w:val="1B107DF4"/>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25" w15:restartNumberingAfterBreak="0">
    <w:nsid w:val="3C0A1B6B"/>
    <w:multiLevelType w:val="hybridMultilevel"/>
    <w:tmpl w:val="19E860B4"/>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3D5B0EAA"/>
    <w:multiLevelType w:val="hybridMultilevel"/>
    <w:tmpl w:val="979009C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3E9762D2"/>
    <w:multiLevelType w:val="hybridMultilevel"/>
    <w:tmpl w:val="F6E2D41C"/>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28" w15:restartNumberingAfterBreak="0">
    <w:nsid w:val="3F043514"/>
    <w:multiLevelType w:val="hybridMultilevel"/>
    <w:tmpl w:val="ECA4F01A"/>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29" w15:restartNumberingAfterBreak="0">
    <w:nsid w:val="41E83550"/>
    <w:multiLevelType w:val="hybridMultilevel"/>
    <w:tmpl w:val="1652B8C4"/>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30" w15:restartNumberingAfterBreak="0">
    <w:nsid w:val="42E92BA1"/>
    <w:multiLevelType w:val="hybridMultilevel"/>
    <w:tmpl w:val="DC788D7E"/>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31" w15:restartNumberingAfterBreak="0">
    <w:nsid w:val="47A95763"/>
    <w:multiLevelType w:val="hybridMultilevel"/>
    <w:tmpl w:val="92E28564"/>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32" w15:restartNumberingAfterBreak="0">
    <w:nsid w:val="47FE16F5"/>
    <w:multiLevelType w:val="hybridMultilevel"/>
    <w:tmpl w:val="D12C44BA"/>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33" w15:restartNumberingAfterBreak="0">
    <w:nsid w:val="4AF96F95"/>
    <w:multiLevelType w:val="multilevel"/>
    <w:tmpl w:val="67ACD05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B2C0D3C"/>
    <w:multiLevelType w:val="hybridMultilevel"/>
    <w:tmpl w:val="87D42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DAA33EB"/>
    <w:multiLevelType w:val="hybridMultilevel"/>
    <w:tmpl w:val="D25C8A3C"/>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36" w15:restartNumberingAfterBreak="0">
    <w:nsid w:val="509058EE"/>
    <w:multiLevelType w:val="hybridMultilevel"/>
    <w:tmpl w:val="1B107DF4"/>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37" w15:restartNumberingAfterBreak="0">
    <w:nsid w:val="58BE3BA6"/>
    <w:multiLevelType w:val="hybridMultilevel"/>
    <w:tmpl w:val="18C80D88"/>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38" w15:restartNumberingAfterBreak="0">
    <w:nsid w:val="59155129"/>
    <w:multiLevelType w:val="hybridMultilevel"/>
    <w:tmpl w:val="92DC8C74"/>
    <w:lvl w:ilvl="0" w:tplc="04190011">
      <w:start w:val="1"/>
      <w:numFmt w:val="decimal"/>
      <w:lvlText w:val="%1)"/>
      <w:lvlJc w:val="left"/>
      <w:pPr>
        <w:ind w:left="878" w:hanging="360"/>
      </w:pPr>
    </w:lvl>
    <w:lvl w:ilvl="1" w:tplc="04190019" w:tentative="1">
      <w:start w:val="1"/>
      <w:numFmt w:val="lowerLetter"/>
      <w:lvlText w:val="%2."/>
      <w:lvlJc w:val="left"/>
      <w:pPr>
        <w:ind w:left="1598" w:hanging="360"/>
      </w:pPr>
    </w:lvl>
    <w:lvl w:ilvl="2" w:tplc="0419001B" w:tentative="1">
      <w:start w:val="1"/>
      <w:numFmt w:val="lowerRoman"/>
      <w:lvlText w:val="%3."/>
      <w:lvlJc w:val="right"/>
      <w:pPr>
        <w:ind w:left="2318" w:hanging="180"/>
      </w:pPr>
    </w:lvl>
    <w:lvl w:ilvl="3" w:tplc="0419000F" w:tentative="1">
      <w:start w:val="1"/>
      <w:numFmt w:val="decimal"/>
      <w:lvlText w:val="%4."/>
      <w:lvlJc w:val="left"/>
      <w:pPr>
        <w:ind w:left="3038" w:hanging="360"/>
      </w:pPr>
    </w:lvl>
    <w:lvl w:ilvl="4" w:tplc="04190019" w:tentative="1">
      <w:start w:val="1"/>
      <w:numFmt w:val="lowerLetter"/>
      <w:lvlText w:val="%5."/>
      <w:lvlJc w:val="left"/>
      <w:pPr>
        <w:ind w:left="3758" w:hanging="360"/>
      </w:pPr>
    </w:lvl>
    <w:lvl w:ilvl="5" w:tplc="0419001B" w:tentative="1">
      <w:start w:val="1"/>
      <w:numFmt w:val="lowerRoman"/>
      <w:lvlText w:val="%6."/>
      <w:lvlJc w:val="right"/>
      <w:pPr>
        <w:ind w:left="4478" w:hanging="180"/>
      </w:pPr>
    </w:lvl>
    <w:lvl w:ilvl="6" w:tplc="0419000F" w:tentative="1">
      <w:start w:val="1"/>
      <w:numFmt w:val="decimal"/>
      <w:lvlText w:val="%7."/>
      <w:lvlJc w:val="left"/>
      <w:pPr>
        <w:ind w:left="5198" w:hanging="360"/>
      </w:pPr>
    </w:lvl>
    <w:lvl w:ilvl="7" w:tplc="04190019" w:tentative="1">
      <w:start w:val="1"/>
      <w:numFmt w:val="lowerLetter"/>
      <w:lvlText w:val="%8."/>
      <w:lvlJc w:val="left"/>
      <w:pPr>
        <w:ind w:left="5918" w:hanging="360"/>
      </w:pPr>
    </w:lvl>
    <w:lvl w:ilvl="8" w:tplc="0419001B" w:tentative="1">
      <w:start w:val="1"/>
      <w:numFmt w:val="lowerRoman"/>
      <w:lvlText w:val="%9."/>
      <w:lvlJc w:val="right"/>
      <w:pPr>
        <w:ind w:left="6638" w:hanging="180"/>
      </w:pPr>
    </w:lvl>
  </w:abstractNum>
  <w:abstractNum w:abstractNumId="39" w15:restartNumberingAfterBreak="0">
    <w:nsid w:val="59607115"/>
    <w:multiLevelType w:val="hybridMultilevel"/>
    <w:tmpl w:val="F3BC3E4C"/>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40" w15:restartNumberingAfterBreak="0">
    <w:nsid w:val="61FC3FFE"/>
    <w:multiLevelType w:val="hybridMultilevel"/>
    <w:tmpl w:val="5A8E8D0E"/>
    <w:lvl w:ilvl="0" w:tplc="58CC0A8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15:restartNumberingAfterBreak="0">
    <w:nsid w:val="64F606C3"/>
    <w:multiLevelType w:val="hybridMultilevel"/>
    <w:tmpl w:val="1B781306"/>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42" w15:restartNumberingAfterBreak="0">
    <w:nsid w:val="680E24D5"/>
    <w:multiLevelType w:val="hybridMultilevel"/>
    <w:tmpl w:val="8996CEC8"/>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43" w15:restartNumberingAfterBreak="0">
    <w:nsid w:val="6C2C2334"/>
    <w:multiLevelType w:val="hybridMultilevel"/>
    <w:tmpl w:val="8988A1DA"/>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44" w15:restartNumberingAfterBreak="0">
    <w:nsid w:val="6CD334B2"/>
    <w:multiLevelType w:val="hybridMultilevel"/>
    <w:tmpl w:val="62FE16D8"/>
    <w:lvl w:ilvl="0" w:tplc="FF3AF6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6FF303BA"/>
    <w:multiLevelType w:val="multilevel"/>
    <w:tmpl w:val="2586EBFE"/>
    <w:lvl w:ilvl="0">
      <w:start w:val="1"/>
      <w:numFmt w:val="decimal"/>
      <w:lvlText w:val="%1)"/>
      <w:lvlJc w:val="left"/>
      <w:pPr>
        <w:ind w:left="750" w:hanging="360"/>
      </w:p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46" w15:restartNumberingAfterBreak="0">
    <w:nsid w:val="72654B01"/>
    <w:multiLevelType w:val="hybridMultilevel"/>
    <w:tmpl w:val="805E2E70"/>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47" w15:restartNumberingAfterBreak="0">
    <w:nsid w:val="72C538C1"/>
    <w:multiLevelType w:val="hybridMultilevel"/>
    <w:tmpl w:val="87D42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2F573CD"/>
    <w:multiLevelType w:val="hybridMultilevel"/>
    <w:tmpl w:val="0E3208EA"/>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49" w15:restartNumberingAfterBreak="0">
    <w:nsid w:val="78E7012B"/>
    <w:multiLevelType w:val="multilevel"/>
    <w:tmpl w:val="DCF89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F3A2D33"/>
    <w:multiLevelType w:val="hybridMultilevel"/>
    <w:tmpl w:val="7B7A9AA2"/>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51" w15:restartNumberingAfterBreak="0">
    <w:nsid w:val="7F7D232B"/>
    <w:multiLevelType w:val="hybridMultilevel"/>
    <w:tmpl w:val="CF4E6966"/>
    <w:lvl w:ilvl="0" w:tplc="0419000F">
      <w:start w:val="1"/>
      <w:numFmt w:val="decimal"/>
      <w:lvlText w:val="%1."/>
      <w:lvlJc w:val="left"/>
      <w:pPr>
        <w:ind w:left="691" w:hanging="533"/>
      </w:pPr>
      <w:rPr>
        <w:rFonts w:hint="default"/>
        <w:b w:val="0"/>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num w:numId="1" w16cid:durableId="1436825095">
    <w:abstractNumId w:val="23"/>
  </w:num>
  <w:num w:numId="2" w16cid:durableId="1471286407">
    <w:abstractNumId w:val="6"/>
  </w:num>
  <w:num w:numId="3" w16cid:durableId="1125080365">
    <w:abstractNumId w:val="7"/>
  </w:num>
  <w:num w:numId="4" w16cid:durableId="618100689">
    <w:abstractNumId w:val="27"/>
  </w:num>
  <w:num w:numId="5" w16cid:durableId="1720012528">
    <w:abstractNumId w:val="36"/>
  </w:num>
  <w:num w:numId="6" w16cid:durableId="7934046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33110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9122144">
    <w:abstractNumId w:val="40"/>
  </w:num>
  <w:num w:numId="9" w16cid:durableId="1187014795">
    <w:abstractNumId w:val="12"/>
  </w:num>
  <w:num w:numId="10" w16cid:durableId="1592153998">
    <w:abstractNumId w:val="44"/>
  </w:num>
  <w:num w:numId="11" w16cid:durableId="1905218757">
    <w:abstractNumId w:val="48"/>
  </w:num>
  <w:num w:numId="12" w16cid:durableId="385689689">
    <w:abstractNumId w:val="15"/>
  </w:num>
  <w:num w:numId="13" w16cid:durableId="1570655131">
    <w:abstractNumId w:val="24"/>
  </w:num>
  <w:num w:numId="14" w16cid:durableId="2129083035">
    <w:abstractNumId w:val="25"/>
  </w:num>
  <w:num w:numId="15" w16cid:durableId="2129156686">
    <w:abstractNumId w:val="32"/>
  </w:num>
  <w:num w:numId="16" w16cid:durableId="1802070165">
    <w:abstractNumId w:val="9"/>
  </w:num>
  <w:num w:numId="17" w16cid:durableId="1765346696">
    <w:abstractNumId w:val="10"/>
  </w:num>
  <w:num w:numId="18" w16cid:durableId="71708124">
    <w:abstractNumId w:val="28"/>
  </w:num>
  <w:num w:numId="19" w16cid:durableId="1573731430">
    <w:abstractNumId w:val="29"/>
  </w:num>
  <w:num w:numId="20" w16cid:durableId="1638871767">
    <w:abstractNumId w:val="43"/>
  </w:num>
  <w:num w:numId="21" w16cid:durableId="625084412">
    <w:abstractNumId w:val="34"/>
  </w:num>
  <w:num w:numId="22" w16cid:durableId="1738093192">
    <w:abstractNumId w:val="33"/>
  </w:num>
  <w:num w:numId="23" w16cid:durableId="496848570">
    <w:abstractNumId w:val="18"/>
  </w:num>
  <w:num w:numId="24" w16cid:durableId="153690276">
    <w:abstractNumId w:val="19"/>
  </w:num>
  <w:num w:numId="25" w16cid:durableId="213197494">
    <w:abstractNumId w:val="47"/>
  </w:num>
  <w:num w:numId="26" w16cid:durableId="955987865">
    <w:abstractNumId w:val="13"/>
  </w:num>
  <w:num w:numId="27" w16cid:durableId="408424483">
    <w:abstractNumId w:val="31"/>
  </w:num>
  <w:num w:numId="28" w16cid:durableId="518391910">
    <w:abstractNumId w:val="2"/>
  </w:num>
  <w:num w:numId="29" w16cid:durableId="827400148">
    <w:abstractNumId w:val="1"/>
  </w:num>
  <w:num w:numId="30" w16cid:durableId="151533269">
    <w:abstractNumId w:val="35"/>
  </w:num>
  <w:num w:numId="31" w16cid:durableId="1450927899">
    <w:abstractNumId w:val="41"/>
  </w:num>
  <w:num w:numId="32" w16cid:durableId="1350259123">
    <w:abstractNumId w:val="39"/>
  </w:num>
  <w:num w:numId="33" w16cid:durableId="1725712069">
    <w:abstractNumId w:val="16"/>
  </w:num>
  <w:num w:numId="34" w16cid:durableId="1719016232">
    <w:abstractNumId w:val="3"/>
  </w:num>
  <w:num w:numId="35" w16cid:durableId="58017825">
    <w:abstractNumId w:val="17"/>
  </w:num>
  <w:num w:numId="36" w16cid:durableId="769817606">
    <w:abstractNumId w:val="30"/>
  </w:num>
  <w:num w:numId="37" w16cid:durableId="1118137817">
    <w:abstractNumId w:val="50"/>
  </w:num>
  <w:num w:numId="38" w16cid:durableId="1451438252">
    <w:abstractNumId w:val="51"/>
  </w:num>
  <w:num w:numId="39" w16cid:durableId="1486817533">
    <w:abstractNumId w:val="4"/>
  </w:num>
  <w:num w:numId="40" w16cid:durableId="2067756235">
    <w:abstractNumId w:val="46"/>
  </w:num>
  <w:num w:numId="41" w16cid:durableId="520169248">
    <w:abstractNumId w:val="22"/>
  </w:num>
  <w:num w:numId="42" w16cid:durableId="1491168230">
    <w:abstractNumId w:val="38"/>
  </w:num>
  <w:num w:numId="43" w16cid:durableId="197622601">
    <w:abstractNumId w:val="21"/>
  </w:num>
  <w:num w:numId="44" w16cid:durableId="1630354310">
    <w:abstractNumId w:val="20"/>
  </w:num>
  <w:num w:numId="45" w16cid:durableId="201021755">
    <w:abstractNumId w:val="49"/>
  </w:num>
  <w:num w:numId="46" w16cid:durableId="565147380">
    <w:abstractNumId w:val="37"/>
  </w:num>
  <w:num w:numId="47" w16cid:durableId="861556195">
    <w:abstractNumId w:val="11"/>
  </w:num>
  <w:num w:numId="48" w16cid:durableId="1126200417">
    <w:abstractNumId w:val="0"/>
  </w:num>
  <w:num w:numId="49" w16cid:durableId="1888686981">
    <w:abstractNumId w:val="45"/>
  </w:num>
  <w:num w:numId="50" w16cid:durableId="1823231764">
    <w:abstractNumId w:val="5"/>
  </w:num>
  <w:num w:numId="51" w16cid:durableId="1331366695">
    <w:abstractNumId w:val="14"/>
  </w:num>
  <w:num w:numId="52" w16cid:durableId="177886668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11EF"/>
    <w:rsid w:val="00000555"/>
    <w:rsid w:val="00001FE4"/>
    <w:rsid w:val="0000265E"/>
    <w:rsid w:val="00004D32"/>
    <w:rsid w:val="00006794"/>
    <w:rsid w:val="00006F9B"/>
    <w:rsid w:val="00007924"/>
    <w:rsid w:val="0001166C"/>
    <w:rsid w:val="00013052"/>
    <w:rsid w:val="000151BD"/>
    <w:rsid w:val="000165C0"/>
    <w:rsid w:val="000167CC"/>
    <w:rsid w:val="000207D7"/>
    <w:rsid w:val="00023A64"/>
    <w:rsid w:val="00027636"/>
    <w:rsid w:val="00035C1E"/>
    <w:rsid w:val="00040C0D"/>
    <w:rsid w:val="00041B9D"/>
    <w:rsid w:val="000442B7"/>
    <w:rsid w:val="000450B9"/>
    <w:rsid w:val="00052067"/>
    <w:rsid w:val="0005339F"/>
    <w:rsid w:val="00064AFF"/>
    <w:rsid w:val="00065BC5"/>
    <w:rsid w:val="00067E0D"/>
    <w:rsid w:val="00067F3F"/>
    <w:rsid w:val="000762C7"/>
    <w:rsid w:val="00077222"/>
    <w:rsid w:val="00086B9F"/>
    <w:rsid w:val="00093D57"/>
    <w:rsid w:val="00096D06"/>
    <w:rsid w:val="000A04EC"/>
    <w:rsid w:val="000A0710"/>
    <w:rsid w:val="000A139C"/>
    <w:rsid w:val="000A5DBE"/>
    <w:rsid w:val="000C5C8E"/>
    <w:rsid w:val="000C7F87"/>
    <w:rsid w:val="000D5449"/>
    <w:rsid w:val="000D7534"/>
    <w:rsid w:val="000E1B86"/>
    <w:rsid w:val="000E5E96"/>
    <w:rsid w:val="000E642D"/>
    <w:rsid w:val="000E64B9"/>
    <w:rsid w:val="000E6E1D"/>
    <w:rsid w:val="000F4634"/>
    <w:rsid w:val="000F476F"/>
    <w:rsid w:val="000F4B0B"/>
    <w:rsid w:val="001036CD"/>
    <w:rsid w:val="00106519"/>
    <w:rsid w:val="001076DE"/>
    <w:rsid w:val="001107C9"/>
    <w:rsid w:val="00113F09"/>
    <w:rsid w:val="001168BA"/>
    <w:rsid w:val="00121166"/>
    <w:rsid w:val="00122467"/>
    <w:rsid w:val="00125D25"/>
    <w:rsid w:val="00126B4B"/>
    <w:rsid w:val="001304B4"/>
    <w:rsid w:val="00147233"/>
    <w:rsid w:val="0014776C"/>
    <w:rsid w:val="00147910"/>
    <w:rsid w:val="00153C99"/>
    <w:rsid w:val="0015771A"/>
    <w:rsid w:val="001637F5"/>
    <w:rsid w:val="00175039"/>
    <w:rsid w:val="00175D7B"/>
    <w:rsid w:val="0018264D"/>
    <w:rsid w:val="001838AD"/>
    <w:rsid w:val="00183B5A"/>
    <w:rsid w:val="00183BF0"/>
    <w:rsid w:val="001846AB"/>
    <w:rsid w:val="00190844"/>
    <w:rsid w:val="001A443B"/>
    <w:rsid w:val="001A7CF5"/>
    <w:rsid w:val="001B0417"/>
    <w:rsid w:val="001B6FCA"/>
    <w:rsid w:val="001C2659"/>
    <w:rsid w:val="001C2E55"/>
    <w:rsid w:val="001C5817"/>
    <w:rsid w:val="001C71B2"/>
    <w:rsid w:val="001D37DF"/>
    <w:rsid w:val="001D4B80"/>
    <w:rsid w:val="001E0100"/>
    <w:rsid w:val="001E1813"/>
    <w:rsid w:val="001E2179"/>
    <w:rsid w:val="001E3AB2"/>
    <w:rsid w:val="001E4A30"/>
    <w:rsid w:val="001E5299"/>
    <w:rsid w:val="001E6F28"/>
    <w:rsid w:val="001E6FCF"/>
    <w:rsid w:val="001E7EE2"/>
    <w:rsid w:val="001F043A"/>
    <w:rsid w:val="001F2CED"/>
    <w:rsid w:val="001F78DD"/>
    <w:rsid w:val="0020047C"/>
    <w:rsid w:val="0020160E"/>
    <w:rsid w:val="002119F8"/>
    <w:rsid w:val="00213C71"/>
    <w:rsid w:val="00214381"/>
    <w:rsid w:val="0021486B"/>
    <w:rsid w:val="00215197"/>
    <w:rsid w:val="002168EE"/>
    <w:rsid w:val="0021762F"/>
    <w:rsid w:val="00217883"/>
    <w:rsid w:val="002210A4"/>
    <w:rsid w:val="00221595"/>
    <w:rsid w:val="00222908"/>
    <w:rsid w:val="00224373"/>
    <w:rsid w:val="002272C0"/>
    <w:rsid w:val="00233180"/>
    <w:rsid w:val="0024082F"/>
    <w:rsid w:val="002423BA"/>
    <w:rsid w:val="002429B8"/>
    <w:rsid w:val="002450AF"/>
    <w:rsid w:val="00250AA0"/>
    <w:rsid w:val="0025278A"/>
    <w:rsid w:val="00253DFB"/>
    <w:rsid w:val="00256B0A"/>
    <w:rsid w:val="00256BBF"/>
    <w:rsid w:val="00256E98"/>
    <w:rsid w:val="002574CF"/>
    <w:rsid w:val="00260DD5"/>
    <w:rsid w:val="00264D82"/>
    <w:rsid w:val="002650CD"/>
    <w:rsid w:val="00266FFD"/>
    <w:rsid w:val="00270A1A"/>
    <w:rsid w:val="00275158"/>
    <w:rsid w:val="00281324"/>
    <w:rsid w:val="00286264"/>
    <w:rsid w:val="0029126F"/>
    <w:rsid w:val="002A354B"/>
    <w:rsid w:val="002A38D0"/>
    <w:rsid w:val="002B26C3"/>
    <w:rsid w:val="002B455D"/>
    <w:rsid w:val="002B64C2"/>
    <w:rsid w:val="002C14DF"/>
    <w:rsid w:val="002C26E5"/>
    <w:rsid w:val="002C2DD6"/>
    <w:rsid w:val="002C5CBE"/>
    <w:rsid w:val="002C77DF"/>
    <w:rsid w:val="002D4741"/>
    <w:rsid w:val="002D619B"/>
    <w:rsid w:val="002D7AD8"/>
    <w:rsid w:val="002E23FD"/>
    <w:rsid w:val="002E25FA"/>
    <w:rsid w:val="002F17F4"/>
    <w:rsid w:val="002F211D"/>
    <w:rsid w:val="002F26DD"/>
    <w:rsid w:val="002F582D"/>
    <w:rsid w:val="002F5CE7"/>
    <w:rsid w:val="0030307A"/>
    <w:rsid w:val="00313FE7"/>
    <w:rsid w:val="00314BCE"/>
    <w:rsid w:val="003155CE"/>
    <w:rsid w:val="003170E9"/>
    <w:rsid w:val="00320E86"/>
    <w:rsid w:val="00322F67"/>
    <w:rsid w:val="00325490"/>
    <w:rsid w:val="00327449"/>
    <w:rsid w:val="0032790E"/>
    <w:rsid w:val="00327E65"/>
    <w:rsid w:val="0033170E"/>
    <w:rsid w:val="00336ECB"/>
    <w:rsid w:val="00343C5A"/>
    <w:rsid w:val="00347C65"/>
    <w:rsid w:val="0035051B"/>
    <w:rsid w:val="0036071D"/>
    <w:rsid w:val="003628E0"/>
    <w:rsid w:val="00372E5C"/>
    <w:rsid w:val="00373FCC"/>
    <w:rsid w:val="00376A53"/>
    <w:rsid w:val="00380208"/>
    <w:rsid w:val="00380F9D"/>
    <w:rsid w:val="00384C42"/>
    <w:rsid w:val="003872D0"/>
    <w:rsid w:val="003917EA"/>
    <w:rsid w:val="00391FEC"/>
    <w:rsid w:val="0039397E"/>
    <w:rsid w:val="003A2A7C"/>
    <w:rsid w:val="003A4234"/>
    <w:rsid w:val="003A7D09"/>
    <w:rsid w:val="003B3C4A"/>
    <w:rsid w:val="003B7566"/>
    <w:rsid w:val="003C27D0"/>
    <w:rsid w:val="003C5F7B"/>
    <w:rsid w:val="003D10FB"/>
    <w:rsid w:val="003D558C"/>
    <w:rsid w:val="003D7611"/>
    <w:rsid w:val="003D7991"/>
    <w:rsid w:val="003F3FB3"/>
    <w:rsid w:val="003F478A"/>
    <w:rsid w:val="003F48A8"/>
    <w:rsid w:val="003F5073"/>
    <w:rsid w:val="003F751D"/>
    <w:rsid w:val="003F75F9"/>
    <w:rsid w:val="004050AA"/>
    <w:rsid w:val="004160FF"/>
    <w:rsid w:val="004217DC"/>
    <w:rsid w:val="0042475E"/>
    <w:rsid w:val="00424F8D"/>
    <w:rsid w:val="004309F4"/>
    <w:rsid w:val="004315CA"/>
    <w:rsid w:val="00440CE5"/>
    <w:rsid w:val="00441B52"/>
    <w:rsid w:val="00443733"/>
    <w:rsid w:val="00446E9D"/>
    <w:rsid w:val="00455D13"/>
    <w:rsid w:val="00456B92"/>
    <w:rsid w:val="004570BA"/>
    <w:rsid w:val="00463367"/>
    <w:rsid w:val="004661D4"/>
    <w:rsid w:val="00471B95"/>
    <w:rsid w:val="0047209F"/>
    <w:rsid w:val="00476C69"/>
    <w:rsid w:val="0048275E"/>
    <w:rsid w:val="00483183"/>
    <w:rsid w:val="00490BEC"/>
    <w:rsid w:val="0049198B"/>
    <w:rsid w:val="0049379C"/>
    <w:rsid w:val="0049629E"/>
    <w:rsid w:val="004A22BF"/>
    <w:rsid w:val="004A5A81"/>
    <w:rsid w:val="004A5D73"/>
    <w:rsid w:val="004B70B4"/>
    <w:rsid w:val="004B7284"/>
    <w:rsid w:val="004C4E6B"/>
    <w:rsid w:val="004C7692"/>
    <w:rsid w:val="004C7BA0"/>
    <w:rsid w:val="004C7FDD"/>
    <w:rsid w:val="004D0299"/>
    <w:rsid w:val="004D0E01"/>
    <w:rsid w:val="004D1820"/>
    <w:rsid w:val="004D2D3C"/>
    <w:rsid w:val="004D75F5"/>
    <w:rsid w:val="004E5C85"/>
    <w:rsid w:val="004E64E0"/>
    <w:rsid w:val="004F035A"/>
    <w:rsid w:val="004F4463"/>
    <w:rsid w:val="004F5A19"/>
    <w:rsid w:val="00500E7B"/>
    <w:rsid w:val="00503D57"/>
    <w:rsid w:val="00506FC5"/>
    <w:rsid w:val="005212DF"/>
    <w:rsid w:val="00522F32"/>
    <w:rsid w:val="00524291"/>
    <w:rsid w:val="00535EEA"/>
    <w:rsid w:val="00544546"/>
    <w:rsid w:val="00556E30"/>
    <w:rsid w:val="005635A0"/>
    <w:rsid w:val="00564FD9"/>
    <w:rsid w:val="005654EE"/>
    <w:rsid w:val="00571319"/>
    <w:rsid w:val="0057190D"/>
    <w:rsid w:val="0057449D"/>
    <w:rsid w:val="00576A38"/>
    <w:rsid w:val="00581B5F"/>
    <w:rsid w:val="0058261B"/>
    <w:rsid w:val="005931CA"/>
    <w:rsid w:val="0059489E"/>
    <w:rsid w:val="005950EE"/>
    <w:rsid w:val="0059638C"/>
    <w:rsid w:val="005A5567"/>
    <w:rsid w:val="005A5E58"/>
    <w:rsid w:val="005C5DEE"/>
    <w:rsid w:val="005C6B2B"/>
    <w:rsid w:val="005D2200"/>
    <w:rsid w:val="005D4FB2"/>
    <w:rsid w:val="005D63C2"/>
    <w:rsid w:val="005E3FD6"/>
    <w:rsid w:val="005E4DCF"/>
    <w:rsid w:val="005E4E3B"/>
    <w:rsid w:val="005E54B3"/>
    <w:rsid w:val="005E5596"/>
    <w:rsid w:val="005E71D1"/>
    <w:rsid w:val="005F6703"/>
    <w:rsid w:val="005F76BB"/>
    <w:rsid w:val="00603FA1"/>
    <w:rsid w:val="00612DF8"/>
    <w:rsid w:val="006177D6"/>
    <w:rsid w:val="0062006C"/>
    <w:rsid w:val="006211CA"/>
    <w:rsid w:val="00626D15"/>
    <w:rsid w:val="00627B0E"/>
    <w:rsid w:val="00631D6C"/>
    <w:rsid w:val="006413F3"/>
    <w:rsid w:val="00642583"/>
    <w:rsid w:val="00642C74"/>
    <w:rsid w:val="00643806"/>
    <w:rsid w:val="00647E81"/>
    <w:rsid w:val="00650FF5"/>
    <w:rsid w:val="00654ACA"/>
    <w:rsid w:val="00656E38"/>
    <w:rsid w:val="00657954"/>
    <w:rsid w:val="00662136"/>
    <w:rsid w:val="00663318"/>
    <w:rsid w:val="0066454C"/>
    <w:rsid w:val="00667469"/>
    <w:rsid w:val="0067427B"/>
    <w:rsid w:val="0068036F"/>
    <w:rsid w:val="00682F44"/>
    <w:rsid w:val="00685F54"/>
    <w:rsid w:val="006878C5"/>
    <w:rsid w:val="00687D2A"/>
    <w:rsid w:val="00691F10"/>
    <w:rsid w:val="00695AA1"/>
    <w:rsid w:val="006974AB"/>
    <w:rsid w:val="006C5CF2"/>
    <w:rsid w:val="006D1140"/>
    <w:rsid w:val="006D1F18"/>
    <w:rsid w:val="006D3C54"/>
    <w:rsid w:val="006D68CB"/>
    <w:rsid w:val="006E07E7"/>
    <w:rsid w:val="006E38F9"/>
    <w:rsid w:val="006E6924"/>
    <w:rsid w:val="006E6CE0"/>
    <w:rsid w:val="006E7DF9"/>
    <w:rsid w:val="006F03DB"/>
    <w:rsid w:val="006F78E2"/>
    <w:rsid w:val="007026AF"/>
    <w:rsid w:val="00702E9A"/>
    <w:rsid w:val="00703884"/>
    <w:rsid w:val="00707182"/>
    <w:rsid w:val="007077BD"/>
    <w:rsid w:val="007113DA"/>
    <w:rsid w:val="007159AC"/>
    <w:rsid w:val="00725272"/>
    <w:rsid w:val="0073344A"/>
    <w:rsid w:val="00735362"/>
    <w:rsid w:val="00736FCC"/>
    <w:rsid w:val="00741D7F"/>
    <w:rsid w:val="007432C5"/>
    <w:rsid w:val="00747DA1"/>
    <w:rsid w:val="007640DB"/>
    <w:rsid w:val="00764FCF"/>
    <w:rsid w:val="00765B61"/>
    <w:rsid w:val="00772BAC"/>
    <w:rsid w:val="0077417E"/>
    <w:rsid w:val="0078012D"/>
    <w:rsid w:val="00783850"/>
    <w:rsid w:val="007875E7"/>
    <w:rsid w:val="00787896"/>
    <w:rsid w:val="0079189A"/>
    <w:rsid w:val="00792475"/>
    <w:rsid w:val="00796F60"/>
    <w:rsid w:val="007A03C6"/>
    <w:rsid w:val="007A064C"/>
    <w:rsid w:val="007A1221"/>
    <w:rsid w:val="007A30DE"/>
    <w:rsid w:val="007A58FC"/>
    <w:rsid w:val="007A5ED5"/>
    <w:rsid w:val="007A604B"/>
    <w:rsid w:val="007B0BC7"/>
    <w:rsid w:val="007B40B7"/>
    <w:rsid w:val="007B4125"/>
    <w:rsid w:val="007C132E"/>
    <w:rsid w:val="007D2CEE"/>
    <w:rsid w:val="007E2E46"/>
    <w:rsid w:val="007F1690"/>
    <w:rsid w:val="007F353B"/>
    <w:rsid w:val="007F3FD3"/>
    <w:rsid w:val="007F553F"/>
    <w:rsid w:val="007F6351"/>
    <w:rsid w:val="008015A7"/>
    <w:rsid w:val="00803C26"/>
    <w:rsid w:val="008067A6"/>
    <w:rsid w:val="008115E4"/>
    <w:rsid w:val="0081429B"/>
    <w:rsid w:val="008179E3"/>
    <w:rsid w:val="008179FA"/>
    <w:rsid w:val="00820296"/>
    <w:rsid w:val="00823AED"/>
    <w:rsid w:val="00833E6F"/>
    <w:rsid w:val="00833F65"/>
    <w:rsid w:val="0084220B"/>
    <w:rsid w:val="0084561A"/>
    <w:rsid w:val="0085438E"/>
    <w:rsid w:val="0085525F"/>
    <w:rsid w:val="00856BF7"/>
    <w:rsid w:val="00860CFD"/>
    <w:rsid w:val="008641DF"/>
    <w:rsid w:val="0087240D"/>
    <w:rsid w:val="00874BAE"/>
    <w:rsid w:val="008772B9"/>
    <w:rsid w:val="0088003C"/>
    <w:rsid w:val="00884593"/>
    <w:rsid w:val="00891F3C"/>
    <w:rsid w:val="00896E5C"/>
    <w:rsid w:val="008A238F"/>
    <w:rsid w:val="008A32C5"/>
    <w:rsid w:val="008A374A"/>
    <w:rsid w:val="008A3B17"/>
    <w:rsid w:val="008A5745"/>
    <w:rsid w:val="008A5788"/>
    <w:rsid w:val="008B5915"/>
    <w:rsid w:val="008C0684"/>
    <w:rsid w:val="008E0BC4"/>
    <w:rsid w:val="008E3D7D"/>
    <w:rsid w:val="008E489F"/>
    <w:rsid w:val="008E6ADA"/>
    <w:rsid w:val="008F3BE5"/>
    <w:rsid w:val="008F480C"/>
    <w:rsid w:val="008F4A17"/>
    <w:rsid w:val="008F5E2E"/>
    <w:rsid w:val="008F62E1"/>
    <w:rsid w:val="008F682F"/>
    <w:rsid w:val="008F73C5"/>
    <w:rsid w:val="009039FC"/>
    <w:rsid w:val="009052E3"/>
    <w:rsid w:val="0090595F"/>
    <w:rsid w:val="00906AF9"/>
    <w:rsid w:val="0091055E"/>
    <w:rsid w:val="00916CFE"/>
    <w:rsid w:val="00921DE3"/>
    <w:rsid w:val="00925233"/>
    <w:rsid w:val="00925D33"/>
    <w:rsid w:val="00927DAD"/>
    <w:rsid w:val="00936FCC"/>
    <w:rsid w:val="00951873"/>
    <w:rsid w:val="00952F3D"/>
    <w:rsid w:val="00957520"/>
    <w:rsid w:val="00957641"/>
    <w:rsid w:val="0096378E"/>
    <w:rsid w:val="00964291"/>
    <w:rsid w:val="009714E2"/>
    <w:rsid w:val="00972751"/>
    <w:rsid w:val="00972C6E"/>
    <w:rsid w:val="0097661B"/>
    <w:rsid w:val="00980846"/>
    <w:rsid w:val="00980EF8"/>
    <w:rsid w:val="00981B44"/>
    <w:rsid w:val="009855D8"/>
    <w:rsid w:val="00990B69"/>
    <w:rsid w:val="00991665"/>
    <w:rsid w:val="00996612"/>
    <w:rsid w:val="009971B5"/>
    <w:rsid w:val="009A2089"/>
    <w:rsid w:val="009A39C2"/>
    <w:rsid w:val="009B2937"/>
    <w:rsid w:val="009C1066"/>
    <w:rsid w:val="009C3D34"/>
    <w:rsid w:val="009C5B73"/>
    <w:rsid w:val="009C7B94"/>
    <w:rsid w:val="009D3304"/>
    <w:rsid w:val="009D361D"/>
    <w:rsid w:val="009D63E2"/>
    <w:rsid w:val="009E134F"/>
    <w:rsid w:val="009E4BC7"/>
    <w:rsid w:val="009F1DA7"/>
    <w:rsid w:val="009F7192"/>
    <w:rsid w:val="00A11C67"/>
    <w:rsid w:val="00A1213E"/>
    <w:rsid w:val="00A12A9E"/>
    <w:rsid w:val="00A1462C"/>
    <w:rsid w:val="00A23F90"/>
    <w:rsid w:val="00A4514E"/>
    <w:rsid w:val="00A60C20"/>
    <w:rsid w:val="00A666F0"/>
    <w:rsid w:val="00A668BB"/>
    <w:rsid w:val="00A71B63"/>
    <w:rsid w:val="00A732F9"/>
    <w:rsid w:val="00A81BA9"/>
    <w:rsid w:val="00A90ACC"/>
    <w:rsid w:val="00AA1137"/>
    <w:rsid w:val="00AA4B27"/>
    <w:rsid w:val="00AA5F6E"/>
    <w:rsid w:val="00AC2EFE"/>
    <w:rsid w:val="00AC32FE"/>
    <w:rsid w:val="00AC54A9"/>
    <w:rsid w:val="00AC7B33"/>
    <w:rsid w:val="00AD3CF4"/>
    <w:rsid w:val="00AD6FD7"/>
    <w:rsid w:val="00AE4CFF"/>
    <w:rsid w:val="00AE65D9"/>
    <w:rsid w:val="00AF09C5"/>
    <w:rsid w:val="00AF400E"/>
    <w:rsid w:val="00AF449A"/>
    <w:rsid w:val="00B013CD"/>
    <w:rsid w:val="00B042D6"/>
    <w:rsid w:val="00B04C7F"/>
    <w:rsid w:val="00B0694F"/>
    <w:rsid w:val="00B06B77"/>
    <w:rsid w:val="00B06C89"/>
    <w:rsid w:val="00B25463"/>
    <w:rsid w:val="00B26CD7"/>
    <w:rsid w:val="00B30301"/>
    <w:rsid w:val="00B32FAD"/>
    <w:rsid w:val="00B428DF"/>
    <w:rsid w:val="00B44EC6"/>
    <w:rsid w:val="00B45D9F"/>
    <w:rsid w:val="00B46A26"/>
    <w:rsid w:val="00B5037A"/>
    <w:rsid w:val="00B5473F"/>
    <w:rsid w:val="00B54768"/>
    <w:rsid w:val="00B55677"/>
    <w:rsid w:val="00B60778"/>
    <w:rsid w:val="00B61D37"/>
    <w:rsid w:val="00B63234"/>
    <w:rsid w:val="00B634BC"/>
    <w:rsid w:val="00B705FC"/>
    <w:rsid w:val="00B76E0C"/>
    <w:rsid w:val="00B77FC2"/>
    <w:rsid w:val="00B81342"/>
    <w:rsid w:val="00B86D9D"/>
    <w:rsid w:val="00B9524A"/>
    <w:rsid w:val="00BA4E2D"/>
    <w:rsid w:val="00BA5E1B"/>
    <w:rsid w:val="00BA72B4"/>
    <w:rsid w:val="00BA76D3"/>
    <w:rsid w:val="00BA7998"/>
    <w:rsid w:val="00BB7B91"/>
    <w:rsid w:val="00BC4915"/>
    <w:rsid w:val="00BD3259"/>
    <w:rsid w:val="00BD3390"/>
    <w:rsid w:val="00BE2D05"/>
    <w:rsid w:val="00BE49FA"/>
    <w:rsid w:val="00BE7C28"/>
    <w:rsid w:val="00BF3D89"/>
    <w:rsid w:val="00C009CE"/>
    <w:rsid w:val="00C037A6"/>
    <w:rsid w:val="00C12D00"/>
    <w:rsid w:val="00C13684"/>
    <w:rsid w:val="00C224C4"/>
    <w:rsid w:val="00C24531"/>
    <w:rsid w:val="00C30193"/>
    <w:rsid w:val="00C3092B"/>
    <w:rsid w:val="00C311EF"/>
    <w:rsid w:val="00C31FA7"/>
    <w:rsid w:val="00C3613F"/>
    <w:rsid w:val="00C3762E"/>
    <w:rsid w:val="00C37773"/>
    <w:rsid w:val="00C40E18"/>
    <w:rsid w:val="00C42AC4"/>
    <w:rsid w:val="00C46105"/>
    <w:rsid w:val="00C5281F"/>
    <w:rsid w:val="00C552A6"/>
    <w:rsid w:val="00C553EF"/>
    <w:rsid w:val="00C57BAE"/>
    <w:rsid w:val="00C62AC9"/>
    <w:rsid w:val="00C63ACF"/>
    <w:rsid w:val="00C67466"/>
    <w:rsid w:val="00C70448"/>
    <w:rsid w:val="00C749B4"/>
    <w:rsid w:val="00C7541C"/>
    <w:rsid w:val="00C77C72"/>
    <w:rsid w:val="00C8049F"/>
    <w:rsid w:val="00C85B58"/>
    <w:rsid w:val="00C957CC"/>
    <w:rsid w:val="00C97AB1"/>
    <w:rsid w:val="00CA305C"/>
    <w:rsid w:val="00CA31C1"/>
    <w:rsid w:val="00CA3B92"/>
    <w:rsid w:val="00CB1E51"/>
    <w:rsid w:val="00CB3B65"/>
    <w:rsid w:val="00CB6BD9"/>
    <w:rsid w:val="00CC0B0E"/>
    <w:rsid w:val="00CC5738"/>
    <w:rsid w:val="00CC6436"/>
    <w:rsid w:val="00CC79BC"/>
    <w:rsid w:val="00CC7B32"/>
    <w:rsid w:val="00CD0EA8"/>
    <w:rsid w:val="00CD5321"/>
    <w:rsid w:val="00CD5925"/>
    <w:rsid w:val="00CE2613"/>
    <w:rsid w:val="00CE3C25"/>
    <w:rsid w:val="00CE5005"/>
    <w:rsid w:val="00CE7599"/>
    <w:rsid w:val="00CF213B"/>
    <w:rsid w:val="00CF2ED0"/>
    <w:rsid w:val="00D04120"/>
    <w:rsid w:val="00D179E5"/>
    <w:rsid w:val="00D20498"/>
    <w:rsid w:val="00D2300B"/>
    <w:rsid w:val="00D332A3"/>
    <w:rsid w:val="00D3534A"/>
    <w:rsid w:val="00D372DB"/>
    <w:rsid w:val="00D40DAA"/>
    <w:rsid w:val="00D55D9D"/>
    <w:rsid w:val="00D5715A"/>
    <w:rsid w:val="00D6114E"/>
    <w:rsid w:val="00D61B66"/>
    <w:rsid w:val="00D74A52"/>
    <w:rsid w:val="00D81546"/>
    <w:rsid w:val="00D83086"/>
    <w:rsid w:val="00D852A4"/>
    <w:rsid w:val="00D93255"/>
    <w:rsid w:val="00D933EA"/>
    <w:rsid w:val="00D976F0"/>
    <w:rsid w:val="00D9772C"/>
    <w:rsid w:val="00DA45FB"/>
    <w:rsid w:val="00DA5F77"/>
    <w:rsid w:val="00DA6D9E"/>
    <w:rsid w:val="00DA6E00"/>
    <w:rsid w:val="00DA7EAC"/>
    <w:rsid w:val="00DB3803"/>
    <w:rsid w:val="00DB5A1D"/>
    <w:rsid w:val="00DB7962"/>
    <w:rsid w:val="00DC0810"/>
    <w:rsid w:val="00DC25A2"/>
    <w:rsid w:val="00DC409B"/>
    <w:rsid w:val="00DC7C1E"/>
    <w:rsid w:val="00DD3768"/>
    <w:rsid w:val="00DE21FD"/>
    <w:rsid w:val="00DE36FD"/>
    <w:rsid w:val="00DE4BD3"/>
    <w:rsid w:val="00DE5D05"/>
    <w:rsid w:val="00DF664F"/>
    <w:rsid w:val="00DF7194"/>
    <w:rsid w:val="00E025A5"/>
    <w:rsid w:val="00E04209"/>
    <w:rsid w:val="00E07D0A"/>
    <w:rsid w:val="00E1088B"/>
    <w:rsid w:val="00E10B50"/>
    <w:rsid w:val="00E11A2D"/>
    <w:rsid w:val="00E14D74"/>
    <w:rsid w:val="00E24D11"/>
    <w:rsid w:val="00E254AD"/>
    <w:rsid w:val="00E33269"/>
    <w:rsid w:val="00E36522"/>
    <w:rsid w:val="00E42ACF"/>
    <w:rsid w:val="00E444F8"/>
    <w:rsid w:val="00E46B84"/>
    <w:rsid w:val="00E46F7C"/>
    <w:rsid w:val="00E50E4F"/>
    <w:rsid w:val="00E529A0"/>
    <w:rsid w:val="00E5564A"/>
    <w:rsid w:val="00E62197"/>
    <w:rsid w:val="00E65528"/>
    <w:rsid w:val="00E70D1C"/>
    <w:rsid w:val="00E81F74"/>
    <w:rsid w:val="00E85813"/>
    <w:rsid w:val="00E90E7D"/>
    <w:rsid w:val="00EA507F"/>
    <w:rsid w:val="00EB39AB"/>
    <w:rsid w:val="00EC1776"/>
    <w:rsid w:val="00ED5D96"/>
    <w:rsid w:val="00EE373F"/>
    <w:rsid w:val="00EF1514"/>
    <w:rsid w:val="00EF30D2"/>
    <w:rsid w:val="00F00802"/>
    <w:rsid w:val="00F01AB8"/>
    <w:rsid w:val="00F03E8A"/>
    <w:rsid w:val="00F04049"/>
    <w:rsid w:val="00F13D0A"/>
    <w:rsid w:val="00F17739"/>
    <w:rsid w:val="00F24CB1"/>
    <w:rsid w:val="00F26263"/>
    <w:rsid w:val="00F36052"/>
    <w:rsid w:val="00F36165"/>
    <w:rsid w:val="00F42BF9"/>
    <w:rsid w:val="00F43FEF"/>
    <w:rsid w:val="00F4486D"/>
    <w:rsid w:val="00F450CB"/>
    <w:rsid w:val="00F523C9"/>
    <w:rsid w:val="00F57C9E"/>
    <w:rsid w:val="00F600EA"/>
    <w:rsid w:val="00F62660"/>
    <w:rsid w:val="00F67911"/>
    <w:rsid w:val="00F76083"/>
    <w:rsid w:val="00F913E5"/>
    <w:rsid w:val="00F914E3"/>
    <w:rsid w:val="00FA3AC1"/>
    <w:rsid w:val="00FA4407"/>
    <w:rsid w:val="00FB2E10"/>
    <w:rsid w:val="00FB7BD6"/>
    <w:rsid w:val="00FC4D0E"/>
    <w:rsid w:val="00FC5619"/>
    <w:rsid w:val="00FC6726"/>
    <w:rsid w:val="00FD1C14"/>
    <w:rsid w:val="00FD286D"/>
    <w:rsid w:val="00FE5140"/>
    <w:rsid w:val="00FE626D"/>
    <w:rsid w:val="00FF2744"/>
    <w:rsid w:val="00FF3E40"/>
    <w:rsid w:val="00FF6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76CF54"/>
  <w15:docId w15:val="{06845FB7-CCD6-4970-9D77-40AA1E01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40B7"/>
    <w:pPr>
      <w:spacing w:after="200" w:line="276" w:lineRule="auto"/>
    </w:pPr>
    <w:rPr>
      <w:rFonts w:eastAsia="Times New Roman"/>
    </w:rPr>
  </w:style>
  <w:style w:type="paragraph" w:styleId="1">
    <w:name w:val="heading 1"/>
    <w:basedOn w:val="a"/>
    <w:next w:val="a"/>
    <w:link w:val="10"/>
    <w:qFormat/>
    <w:locked/>
    <w:rsid w:val="00AD6F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E5564A"/>
    <w:pPr>
      <w:ind w:left="720"/>
      <w:contextualSpacing/>
    </w:pPr>
    <w:rPr>
      <w:rFonts w:eastAsia="Calibri"/>
      <w:lang w:eastAsia="en-US"/>
    </w:rPr>
  </w:style>
  <w:style w:type="paragraph" w:customStyle="1" w:styleId="Standard">
    <w:name w:val="Standard"/>
    <w:rsid w:val="00E5564A"/>
    <w:pPr>
      <w:suppressAutoHyphens/>
      <w:autoSpaceDN w:val="0"/>
    </w:pPr>
    <w:rPr>
      <w:rFonts w:ascii="Times New Roman" w:eastAsia="SimSun" w:hAnsi="Times New Roman"/>
      <w:kern w:val="3"/>
      <w:sz w:val="24"/>
      <w:szCs w:val="24"/>
      <w:lang w:val="en-US"/>
    </w:rPr>
  </w:style>
  <w:style w:type="paragraph" w:customStyle="1" w:styleId="11">
    <w:name w:val="Текст1"/>
    <w:basedOn w:val="a"/>
    <w:uiPriority w:val="99"/>
    <w:rsid w:val="00E5564A"/>
    <w:pPr>
      <w:suppressAutoHyphens/>
      <w:spacing w:after="0" w:line="240" w:lineRule="auto"/>
    </w:pPr>
    <w:rPr>
      <w:rFonts w:ascii="Consolas" w:eastAsia="Calibri" w:hAnsi="Consolas" w:cs="Calibri"/>
      <w:sz w:val="21"/>
      <w:szCs w:val="21"/>
      <w:lang w:eastAsia="ar-SA"/>
    </w:rPr>
  </w:style>
  <w:style w:type="table" w:styleId="a5">
    <w:name w:val="Table Grid"/>
    <w:basedOn w:val="a1"/>
    <w:uiPriority w:val="99"/>
    <w:rsid w:val="00E5564A"/>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_"/>
    <w:basedOn w:val="a0"/>
    <w:link w:val="12"/>
    <w:uiPriority w:val="99"/>
    <w:locked/>
    <w:rsid w:val="00906AF9"/>
    <w:rPr>
      <w:rFonts w:ascii="Times New Roman" w:hAnsi="Times New Roman" w:cs="Times New Roman"/>
      <w:sz w:val="28"/>
      <w:szCs w:val="28"/>
    </w:rPr>
  </w:style>
  <w:style w:type="paragraph" w:customStyle="1" w:styleId="12">
    <w:name w:val="Основной текст1"/>
    <w:basedOn w:val="a"/>
    <w:link w:val="a6"/>
    <w:uiPriority w:val="99"/>
    <w:rsid w:val="00906AF9"/>
    <w:pPr>
      <w:widowControl w:val="0"/>
      <w:spacing w:after="0" w:line="360" w:lineRule="auto"/>
      <w:ind w:firstLine="400"/>
    </w:pPr>
    <w:rPr>
      <w:rFonts w:ascii="Times New Roman" w:hAnsi="Times New Roman"/>
      <w:sz w:val="28"/>
      <w:szCs w:val="28"/>
      <w:lang w:eastAsia="en-US"/>
    </w:rPr>
  </w:style>
  <w:style w:type="paragraph" w:styleId="a7">
    <w:name w:val="Balloon Text"/>
    <w:basedOn w:val="a"/>
    <w:link w:val="a8"/>
    <w:uiPriority w:val="99"/>
    <w:semiHidden/>
    <w:rsid w:val="00E3652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locked/>
    <w:rsid w:val="00E36522"/>
    <w:rPr>
      <w:rFonts w:ascii="Segoe UI" w:hAnsi="Segoe UI" w:cs="Segoe UI"/>
      <w:sz w:val="18"/>
      <w:szCs w:val="18"/>
      <w:lang w:eastAsia="ru-RU"/>
    </w:rPr>
  </w:style>
  <w:style w:type="paragraph" w:styleId="a9">
    <w:name w:val="Revision"/>
    <w:hidden/>
    <w:uiPriority w:val="99"/>
    <w:semiHidden/>
    <w:rsid w:val="00747DA1"/>
    <w:rPr>
      <w:rFonts w:eastAsia="Times New Roman"/>
    </w:rPr>
  </w:style>
  <w:style w:type="character" w:customStyle="1" w:styleId="2">
    <w:name w:val="Основной текст (2)_"/>
    <w:basedOn w:val="a0"/>
    <w:link w:val="20"/>
    <w:uiPriority w:val="99"/>
    <w:locked/>
    <w:rsid w:val="00AA1137"/>
    <w:rPr>
      <w:rFonts w:ascii="Times New Roman" w:hAnsi="Times New Roman" w:cs="Times New Roman"/>
      <w:sz w:val="30"/>
      <w:szCs w:val="30"/>
      <w:shd w:val="clear" w:color="auto" w:fill="FFFFFF"/>
    </w:rPr>
  </w:style>
  <w:style w:type="paragraph" w:customStyle="1" w:styleId="20">
    <w:name w:val="Основной текст (2)"/>
    <w:basedOn w:val="a"/>
    <w:link w:val="2"/>
    <w:uiPriority w:val="99"/>
    <w:rsid w:val="00AA1137"/>
    <w:pPr>
      <w:widowControl w:val="0"/>
      <w:shd w:val="clear" w:color="auto" w:fill="FFFFFF"/>
      <w:spacing w:after="1260" w:line="411" w:lineRule="exact"/>
    </w:pPr>
    <w:rPr>
      <w:rFonts w:ascii="Times New Roman" w:hAnsi="Times New Roman"/>
      <w:sz w:val="30"/>
      <w:szCs w:val="30"/>
      <w:lang w:eastAsia="en-US"/>
    </w:rPr>
  </w:style>
  <w:style w:type="paragraph" w:customStyle="1" w:styleId="13">
    <w:name w:val="Обычный1"/>
    <w:rsid w:val="00BD3390"/>
    <w:pPr>
      <w:widowControl w:val="0"/>
      <w:spacing w:line="260" w:lineRule="auto"/>
      <w:ind w:left="160" w:firstLine="260"/>
      <w:jc w:val="both"/>
    </w:pPr>
    <w:rPr>
      <w:rFonts w:ascii="Times New Roman" w:eastAsia="Times New Roman" w:hAnsi="Times New Roman"/>
      <w:sz w:val="18"/>
      <w:szCs w:val="20"/>
    </w:rPr>
  </w:style>
  <w:style w:type="character" w:customStyle="1" w:styleId="10">
    <w:name w:val="Заголовок 1 Знак"/>
    <w:basedOn w:val="a0"/>
    <w:link w:val="1"/>
    <w:rsid w:val="00AD6FD7"/>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semiHidden/>
    <w:unhideWhenUsed/>
    <w:qFormat/>
    <w:rsid w:val="00AD6FD7"/>
    <w:pPr>
      <w:outlineLvl w:val="9"/>
    </w:pPr>
    <w:rPr>
      <w:lang w:eastAsia="en-US"/>
    </w:rPr>
  </w:style>
  <w:style w:type="paragraph" w:styleId="21">
    <w:name w:val="toc 2"/>
    <w:basedOn w:val="a"/>
    <w:next w:val="a"/>
    <w:autoRedefine/>
    <w:uiPriority w:val="39"/>
    <w:locked/>
    <w:rsid w:val="00AD6FD7"/>
    <w:pPr>
      <w:spacing w:after="100"/>
      <w:ind w:left="220"/>
    </w:pPr>
  </w:style>
  <w:style w:type="character" w:styleId="ab">
    <w:name w:val="Hyperlink"/>
    <w:basedOn w:val="a0"/>
    <w:uiPriority w:val="99"/>
    <w:unhideWhenUsed/>
    <w:rsid w:val="00AD6FD7"/>
    <w:rPr>
      <w:color w:val="0000FF" w:themeColor="hyperlink"/>
      <w:u w:val="single"/>
    </w:rPr>
  </w:style>
  <w:style w:type="paragraph" w:styleId="14">
    <w:name w:val="toc 1"/>
    <w:basedOn w:val="a"/>
    <w:next w:val="a"/>
    <w:autoRedefine/>
    <w:uiPriority w:val="39"/>
    <w:locked/>
    <w:rsid w:val="00A23F90"/>
    <w:pPr>
      <w:spacing w:after="100"/>
    </w:pPr>
  </w:style>
  <w:style w:type="character" w:styleId="ac">
    <w:name w:val="annotation reference"/>
    <w:basedOn w:val="a0"/>
    <w:uiPriority w:val="99"/>
    <w:semiHidden/>
    <w:unhideWhenUsed/>
    <w:rsid w:val="00957520"/>
    <w:rPr>
      <w:sz w:val="16"/>
      <w:szCs w:val="16"/>
    </w:rPr>
  </w:style>
  <w:style w:type="paragraph" w:styleId="ad">
    <w:name w:val="annotation text"/>
    <w:basedOn w:val="a"/>
    <w:link w:val="ae"/>
    <w:uiPriority w:val="99"/>
    <w:semiHidden/>
    <w:unhideWhenUsed/>
    <w:rsid w:val="00957520"/>
    <w:pPr>
      <w:spacing w:line="240" w:lineRule="auto"/>
    </w:pPr>
    <w:rPr>
      <w:sz w:val="20"/>
      <w:szCs w:val="20"/>
    </w:rPr>
  </w:style>
  <w:style w:type="character" w:customStyle="1" w:styleId="ae">
    <w:name w:val="Текст примечания Знак"/>
    <w:basedOn w:val="a0"/>
    <w:link w:val="ad"/>
    <w:uiPriority w:val="99"/>
    <w:semiHidden/>
    <w:rsid w:val="00957520"/>
    <w:rPr>
      <w:rFonts w:eastAsia="Times New Roman"/>
      <w:sz w:val="20"/>
      <w:szCs w:val="20"/>
    </w:rPr>
  </w:style>
  <w:style w:type="paragraph" w:styleId="af">
    <w:name w:val="annotation subject"/>
    <w:basedOn w:val="ad"/>
    <w:next w:val="ad"/>
    <w:link w:val="af0"/>
    <w:uiPriority w:val="99"/>
    <w:semiHidden/>
    <w:unhideWhenUsed/>
    <w:rsid w:val="00957520"/>
    <w:rPr>
      <w:b/>
      <w:bCs/>
    </w:rPr>
  </w:style>
  <w:style w:type="character" w:customStyle="1" w:styleId="af0">
    <w:name w:val="Тема примечания Знак"/>
    <w:basedOn w:val="ae"/>
    <w:link w:val="af"/>
    <w:uiPriority w:val="99"/>
    <w:semiHidden/>
    <w:rsid w:val="00957520"/>
    <w:rPr>
      <w:rFonts w:eastAsia="Times New Roman"/>
      <w:b/>
      <w:bCs/>
      <w:sz w:val="20"/>
      <w:szCs w:val="20"/>
    </w:rPr>
  </w:style>
  <w:style w:type="character" w:customStyle="1" w:styleId="a4">
    <w:name w:val="Абзац списка Знак"/>
    <w:link w:val="a3"/>
    <w:locked/>
    <w:rsid w:val="0033170E"/>
    <w:rPr>
      <w:lang w:eastAsia="en-US"/>
    </w:rPr>
  </w:style>
  <w:style w:type="paragraph" w:styleId="af1">
    <w:name w:val="Plain Text"/>
    <w:basedOn w:val="a"/>
    <w:link w:val="af2"/>
    <w:rsid w:val="002C5CBE"/>
    <w:pPr>
      <w:spacing w:after="0" w:line="240" w:lineRule="auto"/>
    </w:pPr>
    <w:rPr>
      <w:rFonts w:ascii="Courier New" w:hAnsi="Courier New" w:cs="Courier New"/>
      <w:sz w:val="20"/>
      <w:szCs w:val="20"/>
    </w:rPr>
  </w:style>
  <w:style w:type="character" w:customStyle="1" w:styleId="af2">
    <w:name w:val="Текст Знак"/>
    <w:basedOn w:val="a0"/>
    <w:link w:val="af1"/>
    <w:rsid w:val="002C5CBE"/>
    <w:rPr>
      <w:rFonts w:ascii="Courier New" w:eastAsia="Times New Roman" w:hAnsi="Courier New" w:cs="Courier New"/>
      <w:sz w:val="20"/>
      <w:szCs w:val="20"/>
    </w:rPr>
  </w:style>
  <w:style w:type="paragraph" w:styleId="af3">
    <w:name w:val="Normal (Web)"/>
    <w:basedOn w:val="a"/>
    <w:link w:val="af4"/>
    <w:uiPriority w:val="99"/>
    <w:unhideWhenUsed/>
    <w:rsid w:val="006E6CE0"/>
    <w:pPr>
      <w:spacing w:before="100" w:beforeAutospacing="1" w:after="100" w:afterAutospacing="1" w:line="240" w:lineRule="auto"/>
    </w:pPr>
    <w:rPr>
      <w:rFonts w:ascii="Times New Roman" w:hAnsi="Times New Roman"/>
      <w:sz w:val="24"/>
      <w:szCs w:val="24"/>
    </w:rPr>
  </w:style>
  <w:style w:type="character" w:styleId="af5">
    <w:name w:val="Strong"/>
    <w:uiPriority w:val="22"/>
    <w:qFormat/>
    <w:locked/>
    <w:rsid w:val="003A2A7C"/>
    <w:rPr>
      <w:b/>
      <w:bCs/>
    </w:rPr>
  </w:style>
  <w:style w:type="character" w:customStyle="1" w:styleId="hilight">
    <w:name w:val="hilight"/>
    <w:basedOn w:val="a0"/>
    <w:qFormat/>
    <w:rsid w:val="003A2A7C"/>
  </w:style>
  <w:style w:type="paragraph" w:styleId="af6">
    <w:name w:val="No Spacing"/>
    <w:link w:val="af7"/>
    <w:uiPriority w:val="1"/>
    <w:qFormat/>
    <w:rsid w:val="00656E38"/>
    <w:rPr>
      <w:rFonts w:eastAsia="Times New Roman"/>
    </w:rPr>
  </w:style>
  <w:style w:type="paragraph" w:styleId="af8">
    <w:name w:val="Body Text"/>
    <w:basedOn w:val="a"/>
    <w:link w:val="af9"/>
    <w:rsid w:val="00C63ACF"/>
    <w:pPr>
      <w:spacing w:after="120"/>
    </w:pPr>
  </w:style>
  <w:style w:type="character" w:customStyle="1" w:styleId="af9">
    <w:name w:val="Основной текст Знак"/>
    <w:basedOn w:val="a0"/>
    <w:link w:val="af8"/>
    <w:rsid w:val="00C63ACF"/>
    <w:rPr>
      <w:rFonts w:eastAsia="Times New Roman"/>
    </w:rPr>
  </w:style>
  <w:style w:type="paragraph" w:styleId="afa">
    <w:name w:val="Body Text Indent"/>
    <w:basedOn w:val="a"/>
    <w:link w:val="afb"/>
    <w:rsid w:val="00654ACA"/>
    <w:pPr>
      <w:spacing w:after="120"/>
      <w:ind w:left="283"/>
    </w:pPr>
  </w:style>
  <w:style w:type="character" w:customStyle="1" w:styleId="afb">
    <w:name w:val="Основной текст с отступом Знак"/>
    <w:basedOn w:val="a0"/>
    <w:link w:val="afa"/>
    <w:rsid w:val="00654ACA"/>
    <w:rPr>
      <w:rFonts w:eastAsia="Times New Roman"/>
    </w:rPr>
  </w:style>
  <w:style w:type="paragraph" w:customStyle="1" w:styleId="3">
    <w:name w:val="Основной текст3"/>
    <w:basedOn w:val="a"/>
    <w:rsid w:val="001E2179"/>
    <w:pPr>
      <w:shd w:val="clear" w:color="auto" w:fill="FFFFFF"/>
      <w:spacing w:after="0" w:line="206" w:lineRule="exact"/>
      <w:ind w:hanging="360"/>
    </w:pPr>
    <w:rPr>
      <w:rFonts w:ascii="Times New Roman" w:hAnsi="Times New Roman"/>
      <w:sz w:val="17"/>
      <w:szCs w:val="17"/>
    </w:rPr>
  </w:style>
  <w:style w:type="paragraph" w:customStyle="1" w:styleId="txt">
    <w:name w:val="txt"/>
    <w:basedOn w:val="a"/>
    <w:rsid w:val="009F7192"/>
    <w:pPr>
      <w:spacing w:before="100" w:beforeAutospacing="1" w:after="100" w:afterAutospacing="1" w:line="240" w:lineRule="auto"/>
    </w:pPr>
    <w:rPr>
      <w:rFonts w:ascii="Times New Roman" w:hAnsi="Times New Roman"/>
      <w:sz w:val="24"/>
      <w:szCs w:val="24"/>
    </w:rPr>
  </w:style>
  <w:style w:type="paragraph" w:styleId="afc">
    <w:name w:val="Title"/>
    <w:basedOn w:val="a"/>
    <w:next w:val="a"/>
    <w:link w:val="afd"/>
    <w:qFormat/>
    <w:locked/>
    <w:rsid w:val="007A30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d">
    <w:name w:val="Заголовок Знак"/>
    <w:basedOn w:val="a0"/>
    <w:link w:val="afc"/>
    <w:rsid w:val="007A30DE"/>
    <w:rPr>
      <w:rFonts w:asciiTheme="majorHAnsi" w:eastAsiaTheme="majorEastAsia" w:hAnsiTheme="majorHAnsi" w:cstheme="majorBidi"/>
      <w:color w:val="17365D" w:themeColor="text2" w:themeShade="BF"/>
      <w:spacing w:val="5"/>
      <w:kern w:val="28"/>
      <w:sz w:val="52"/>
      <w:szCs w:val="52"/>
    </w:rPr>
  </w:style>
  <w:style w:type="character" w:customStyle="1" w:styleId="FontStyle75">
    <w:name w:val="Font Style75"/>
    <w:uiPriority w:val="99"/>
    <w:rsid w:val="005654EE"/>
    <w:rPr>
      <w:rFonts w:ascii="Times New Roman" w:hAnsi="Times New Roman" w:cs="Times New Roman"/>
      <w:sz w:val="26"/>
      <w:szCs w:val="26"/>
    </w:rPr>
  </w:style>
  <w:style w:type="paragraph" w:customStyle="1" w:styleId="Style18">
    <w:name w:val="Style18"/>
    <w:basedOn w:val="a"/>
    <w:uiPriority w:val="99"/>
    <w:rsid w:val="005654EE"/>
    <w:pPr>
      <w:widowControl w:val="0"/>
      <w:autoSpaceDE w:val="0"/>
      <w:autoSpaceDN w:val="0"/>
      <w:adjustRightInd w:val="0"/>
      <w:spacing w:after="0" w:line="322" w:lineRule="exact"/>
    </w:pPr>
    <w:rPr>
      <w:rFonts w:ascii="Times New Roman" w:hAnsi="Times New Roman"/>
      <w:sz w:val="24"/>
      <w:szCs w:val="24"/>
    </w:rPr>
  </w:style>
  <w:style w:type="paragraph" w:customStyle="1" w:styleId="Style45">
    <w:name w:val="Style45"/>
    <w:basedOn w:val="a"/>
    <w:uiPriority w:val="99"/>
    <w:rsid w:val="005654EE"/>
    <w:pPr>
      <w:widowControl w:val="0"/>
      <w:autoSpaceDE w:val="0"/>
      <w:autoSpaceDN w:val="0"/>
      <w:adjustRightInd w:val="0"/>
      <w:spacing w:after="0" w:line="275" w:lineRule="exact"/>
    </w:pPr>
    <w:rPr>
      <w:rFonts w:ascii="Times New Roman" w:hAnsi="Times New Roman"/>
      <w:sz w:val="24"/>
      <w:szCs w:val="24"/>
    </w:rPr>
  </w:style>
  <w:style w:type="paragraph" w:customStyle="1" w:styleId="Style54">
    <w:name w:val="Style54"/>
    <w:basedOn w:val="a"/>
    <w:uiPriority w:val="99"/>
    <w:rsid w:val="005654EE"/>
    <w:pPr>
      <w:widowControl w:val="0"/>
      <w:autoSpaceDE w:val="0"/>
      <w:autoSpaceDN w:val="0"/>
      <w:adjustRightInd w:val="0"/>
      <w:spacing w:after="0" w:line="276" w:lineRule="exact"/>
      <w:jc w:val="center"/>
    </w:pPr>
    <w:rPr>
      <w:rFonts w:ascii="Times New Roman" w:hAnsi="Times New Roman"/>
      <w:sz w:val="24"/>
      <w:szCs w:val="24"/>
    </w:rPr>
  </w:style>
  <w:style w:type="paragraph" w:customStyle="1" w:styleId="Style63">
    <w:name w:val="Style63"/>
    <w:basedOn w:val="a"/>
    <w:uiPriority w:val="99"/>
    <w:rsid w:val="005654EE"/>
    <w:pPr>
      <w:widowControl w:val="0"/>
      <w:autoSpaceDE w:val="0"/>
      <w:autoSpaceDN w:val="0"/>
      <w:adjustRightInd w:val="0"/>
      <w:spacing w:after="0" w:line="240" w:lineRule="auto"/>
    </w:pPr>
    <w:rPr>
      <w:rFonts w:ascii="Times New Roman" w:hAnsi="Times New Roman"/>
      <w:sz w:val="24"/>
      <w:szCs w:val="24"/>
    </w:rPr>
  </w:style>
  <w:style w:type="character" w:customStyle="1" w:styleId="FontStyle78">
    <w:name w:val="Font Style78"/>
    <w:uiPriority w:val="99"/>
    <w:rsid w:val="005654EE"/>
    <w:rPr>
      <w:rFonts w:ascii="Times New Roman" w:hAnsi="Times New Roman" w:cs="Times New Roman"/>
      <w:sz w:val="22"/>
      <w:szCs w:val="22"/>
    </w:rPr>
  </w:style>
  <w:style w:type="character" w:customStyle="1" w:styleId="af7">
    <w:name w:val="Без интервала Знак"/>
    <w:link w:val="af6"/>
    <w:uiPriority w:val="1"/>
    <w:locked/>
    <w:rsid w:val="005654EE"/>
    <w:rPr>
      <w:rFonts w:eastAsia="Times New Roman"/>
    </w:rPr>
  </w:style>
  <w:style w:type="paragraph" w:customStyle="1" w:styleId="Default">
    <w:name w:val="Default"/>
    <w:rsid w:val="003155CE"/>
    <w:pPr>
      <w:autoSpaceDE w:val="0"/>
      <w:autoSpaceDN w:val="0"/>
      <w:adjustRightInd w:val="0"/>
    </w:pPr>
    <w:rPr>
      <w:rFonts w:ascii="Times New Roman" w:eastAsia="Times New Roman" w:hAnsi="Times New Roman"/>
      <w:color w:val="000000"/>
      <w:sz w:val="24"/>
      <w:szCs w:val="24"/>
    </w:rPr>
  </w:style>
  <w:style w:type="paragraph" w:customStyle="1" w:styleId="afe">
    <w:name w:val="текст"/>
    <w:uiPriority w:val="99"/>
    <w:rsid w:val="001C5817"/>
    <w:pPr>
      <w:autoSpaceDE w:val="0"/>
      <w:autoSpaceDN w:val="0"/>
      <w:adjustRightInd w:val="0"/>
      <w:spacing w:line="210" w:lineRule="atLeast"/>
      <w:ind w:firstLine="482"/>
      <w:jc w:val="both"/>
    </w:pPr>
    <w:rPr>
      <w:rFonts w:ascii="Times New Roman CYR" w:eastAsia="Times New Roman" w:hAnsi="Times New Roman CYR" w:cs="Times New Roman CYR"/>
      <w:sz w:val="20"/>
      <w:szCs w:val="20"/>
    </w:rPr>
  </w:style>
  <w:style w:type="character" w:customStyle="1" w:styleId="af4">
    <w:name w:val="Обычный (Интернет) Знак"/>
    <w:link w:val="af3"/>
    <w:locked/>
    <w:rsid w:val="00860CF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30321">
      <w:bodyDiv w:val="1"/>
      <w:marLeft w:val="0"/>
      <w:marRight w:val="0"/>
      <w:marTop w:val="0"/>
      <w:marBottom w:val="0"/>
      <w:divBdr>
        <w:top w:val="none" w:sz="0" w:space="0" w:color="auto"/>
        <w:left w:val="none" w:sz="0" w:space="0" w:color="auto"/>
        <w:bottom w:val="none" w:sz="0" w:space="0" w:color="auto"/>
        <w:right w:val="none" w:sz="0" w:space="0" w:color="auto"/>
      </w:divBdr>
    </w:div>
    <w:div w:id="80301893">
      <w:bodyDiv w:val="1"/>
      <w:marLeft w:val="0"/>
      <w:marRight w:val="0"/>
      <w:marTop w:val="0"/>
      <w:marBottom w:val="0"/>
      <w:divBdr>
        <w:top w:val="none" w:sz="0" w:space="0" w:color="auto"/>
        <w:left w:val="none" w:sz="0" w:space="0" w:color="auto"/>
        <w:bottom w:val="none" w:sz="0" w:space="0" w:color="auto"/>
        <w:right w:val="none" w:sz="0" w:space="0" w:color="auto"/>
      </w:divBdr>
    </w:div>
    <w:div w:id="94059879">
      <w:bodyDiv w:val="1"/>
      <w:marLeft w:val="0"/>
      <w:marRight w:val="0"/>
      <w:marTop w:val="0"/>
      <w:marBottom w:val="0"/>
      <w:divBdr>
        <w:top w:val="none" w:sz="0" w:space="0" w:color="auto"/>
        <w:left w:val="none" w:sz="0" w:space="0" w:color="auto"/>
        <w:bottom w:val="none" w:sz="0" w:space="0" w:color="auto"/>
        <w:right w:val="none" w:sz="0" w:space="0" w:color="auto"/>
      </w:divBdr>
    </w:div>
    <w:div w:id="125896488">
      <w:bodyDiv w:val="1"/>
      <w:marLeft w:val="0"/>
      <w:marRight w:val="0"/>
      <w:marTop w:val="0"/>
      <w:marBottom w:val="0"/>
      <w:divBdr>
        <w:top w:val="none" w:sz="0" w:space="0" w:color="auto"/>
        <w:left w:val="none" w:sz="0" w:space="0" w:color="auto"/>
        <w:bottom w:val="none" w:sz="0" w:space="0" w:color="auto"/>
        <w:right w:val="none" w:sz="0" w:space="0" w:color="auto"/>
      </w:divBdr>
      <w:divsChild>
        <w:div w:id="1245646049">
          <w:marLeft w:val="0"/>
          <w:marRight w:val="0"/>
          <w:marTop w:val="0"/>
          <w:marBottom w:val="0"/>
          <w:divBdr>
            <w:top w:val="none" w:sz="0" w:space="0" w:color="auto"/>
            <w:left w:val="none" w:sz="0" w:space="0" w:color="auto"/>
            <w:bottom w:val="none" w:sz="0" w:space="0" w:color="auto"/>
            <w:right w:val="none" w:sz="0" w:space="0" w:color="auto"/>
          </w:divBdr>
          <w:divsChild>
            <w:div w:id="1831023118">
              <w:marLeft w:val="0"/>
              <w:marRight w:val="0"/>
              <w:marTop w:val="0"/>
              <w:marBottom w:val="0"/>
              <w:divBdr>
                <w:top w:val="none" w:sz="0" w:space="0" w:color="auto"/>
                <w:left w:val="none" w:sz="0" w:space="0" w:color="auto"/>
                <w:bottom w:val="none" w:sz="0" w:space="0" w:color="auto"/>
                <w:right w:val="none" w:sz="0" w:space="0" w:color="auto"/>
              </w:divBdr>
            </w:div>
          </w:divsChild>
        </w:div>
        <w:div w:id="724915600">
          <w:marLeft w:val="0"/>
          <w:marRight w:val="0"/>
          <w:marTop w:val="0"/>
          <w:marBottom w:val="0"/>
          <w:divBdr>
            <w:top w:val="none" w:sz="0" w:space="0" w:color="auto"/>
            <w:left w:val="none" w:sz="0" w:space="0" w:color="auto"/>
            <w:bottom w:val="none" w:sz="0" w:space="0" w:color="auto"/>
            <w:right w:val="none" w:sz="0" w:space="0" w:color="auto"/>
          </w:divBdr>
          <w:divsChild>
            <w:div w:id="777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21126">
      <w:bodyDiv w:val="1"/>
      <w:marLeft w:val="0"/>
      <w:marRight w:val="0"/>
      <w:marTop w:val="0"/>
      <w:marBottom w:val="0"/>
      <w:divBdr>
        <w:top w:val="none" w:sz="0" w:space="0" w:color="auto"/>
        <w:left w:val="none" w:sz="0" w:space="0" w:color="auto"/>
        <w:bottom w:val="none" w:sz="0" w:space="0" w:color="auto"/>
        <w:right w:val="none" w:sz="0" w:space="0" w:color="auto"/>
      </w:divBdr>
    </w:div>
    <w:div w:id="143399309">
      <w:bodyDiv w:val="1"/>
      <w:marLeft w:val="0"/>
      <w:marRight w:val="0"/>
      <w:marTop w:val="0"/>
      <w:marBottom w:val="0"/>
      <w:divBdr>
        <w:top w:val="none" w:sz="0" w:space="0" w:color="auto"/>
        <w:left w:val="none" w:sz="0" w:space="0" w:color="auto"/>
        <w:bottom w:val="none" w:sz="0" w:space="0" w:color="auto"/>
        <w:right w:val="none" w:sz="0" w:space="0" w:color="auto"/>
      </w:divBdr>
    </w:div>
    <w:div w:id="146551547">
      <w:bodyDiv w:val="1"/>
      <w:marLeft w:val="0"/>
      <w:marRight w:val="0"/>
      <w:marTop w:val="0"/>
      <w:marBottom w:val="0"/>
      <w:divBdr>
        <w:top w:val="none" w:sz="0" w:space="0" w:color="auto"/>
        <w:left w:val="none" w:sz="0" w:space="0" w:color="auto"/>
        <w:bottom w:val="none" w:sz="0" w:space="0" w:color="auto"/>
        <w:right w:val="none" w:sz="0" w:space="0" w:color="auto"/>
      </w:divBdr>
    </w:div>
    <w:div w:id="161895806">
      <w:bodyDiv w:val="1"/>
      <w:marLeft w:val="0"/>
      <w:marRight w:val="0"/>
      <w:marTop w:val="0"/>
      <w:marBottom w:val="0"/>
      <w:divBdr>
        <w:top w:val="none" w:sz="0" w:space="0" w:color="auto"/>
        <w:left w:val="none" w:sz="0" w:space="0" w:color="auto"/>
        <w:bottom w:val="none" w:sz="0" w:space="0" w:color="auto"/>
        <w:right w:val="none" w:sz="0" w:space="0" w:color="auto"/>
      </w:divBdr>
    </w:div>
    <w:div w:id="162402926">
      <w:bodyDiv w:val="1"/>
      <w:marLeft w:val="0"/>
      <w:marRight w:val="0"/>
      <w:marTop w:val="0"/>
      <w:marBottom w:val="0"/>
      <w:divBdr>
        <w:top w:val="none" w:sz="0" w:space="0" w:color="auto"/>
        <w:left w:val="none" w:sz="0" w:space="0" w:color="auto"/>
        <w:bottom w:val="none" w:sz="0" w:space="0" w:color="auto"/>
        <w:right w:val="none" w:sz="0" w:space="0" w:color="auto"/>
      </w:divBdr>
    </w:div>
    <w:div w:id="164564444">
      <w:bodyDiv w:val="1"/>
      <w:marLeft w:val="0"/>
      <w:marRight w:val="0"/>
      <w:marTop w:val="0"/>
      <w:marBottom w:val="0"/>
      <w:divBdr>
        <w:top w:val="none" w:sz="0" w:space="0" w:color="auto"/>
        <w:left w:val="none" w:sz="0" w:space="0" w:color="auto"/>
        <w:bottom w:val="none" w:sz="0" w:space="0" w:color="auto"/>
        <w:right w:val="none" w:sz="0" w:space="0" w:color="auto"/>
      </w:divBdr>
    </w:div>
    <w:div w:id="184904248">
      <w:bodyDiv w:val="1"/>
      <w:marLeft w:val="0"/>
      <w:marRight w:val="0"/>
      <w:marTop w:val="0"/>
      <w:marBottom w:val="0"/>
      <w:divBdr>
        <w:top w:val="none" w:sz="0" w:space="0" w:color="auto"/>
        <w:left w:val="none" w:sz="0" w:space="0" w:color="auto"/>
        <w:bottom w:val="none" w:sz="0" w:space="0" w:color="auto"/>
        <w:right w:val="none" w:sz="0" w:space="0" w:color="auto"/>
      </w:divBdr>
    </w:div>
    <w:div w:id="225728787">
      <w:bodyDiv w:val="1"/>
      <w:marLeft w:val="0"/>
      <w:marRight w:val="0"/>
      <w:marTop w:val="0"/>
      <w:marBottom w:val="0"/>
      <w:divBdr>
        <w:top w:val="none" w:sz="0" w:space="0" w:color="auto"/>
        <w:left w:val="none" w:sz="0" w:space="0" w:color="auto"/>
        <w:bottom w:val="none" w:sz="0" w:space="0" w:color="auto"/>
        <w:right w:val="none" w:sz="0" w:space="0" w:color="auto"/>
      </w:divBdr>
    </w:div>
    <w:div w:id="303775118">
      <w:bodyDiv w:val="1"/>
      <w:marLeft w:val="0"/>
      <w:marRight w:val="0"/>
      <w:marTop w:val="0"/>
      <w:marBottom w:val="0"/>
      <w:divBdr>
        <w:top w:val="none" w:sz="0" w:space="0" w:color="auto"/>
        <w:left w:val="none" w:sz="0" w:space="0" w:color="auto"/>
        <w:bottom w:val="none" w:sz="0" w:space="0" w:color="auto"/>
        <w:right w:val="none" w:sz="0" w:space="0" w:color="auto"/>
      </w:divBdr>
    </w:div>
    <w:div w:id="311832363">
      <w:bodyDiv w:val="1"/>
      <w:marLeft w:val="0"/>
      <w:marRight w:val="0"/>
      <w:marTop w:val="0"/>
      <w:marBottom w:val="0"/>
      <w:divBdr>
        <w:top w:val="none" w:sz="0" w:space="0" w:color="auto"/>
        <w:left w:val="none" w:sz="0" w:space="0" w:color="auto"/>
        <w:bottom w:val="none" w:sz="0" w:space="0" w:color="auto"/>
        <w:right w:val="none" w:sz="0" w:space="0" w:color="auto"/>
      </w:divBdr>
    </w:div>
    <w:div w:id="324938388">
      <w:bodyDiv w:val="1"/>
      <w:marLeft w:val="0"/>
      <w:marRight w:val="0"/>
      <w:marTop w:val="0"/>
      <w:marBottom w:val="0"/>
      <w:divBdr>
        <w:top w:val="none" w:sz="0" w:space="0" w:color="auto"/>
        <w:left w:val="none" w:sz="0" w:space="0" w:color="auto"/>
        <w:bottom w:val="none" w:sz="0" w:space="0" w:color="auto"/>
        <w:right w:val="none" w:sz="0" w:space="0" w:color="auto"/>
      </w:divBdr>
    </w:div>
    <w:div w:id="325745005">
      <w:bodyDiv w:val="1"/>
      <w:marLeft w:val="0"/>
      <w:marRight w:val="0"/>
      <w:marTop w:val="0"/>
      <w:marBottom w:val="0"/>
      <w:divBdr>
        <w:top w:val="none" w:sz="0" w:space="0" w:color="auto"/>
        <w:left w:val="none" w:sz="0" w:space="0" w:color="auto"/>
        <w:bottom w:val="none" w:sz="0" w:space="0" w:color="auto"/>
        <w:right w:val="none" w:sz="0" w:space="0" w:color="auto"/>
      </w:divBdr>
    </w:div>
    <w:div w:id="361908216">
      <w:bodyDiv w:val="1"/>
      <w:marLeft w:val="0"/>
      <w:marRight w:val="0"/>
      <w:marTop w:val="0"/>
      <w:marBottom w:val="0"/>
      <w:divBdr>
        <w:top w:val="none" w:sz="0" w:space="0" w:color="auto"/>
        <w:left w:val="none" w:sz="0" w:space="0" w:color="auto"/>
        <w:bottom w:val="none" w:sz="0" w:space="0" w:color="auto"/>
        <w:right w:val="none" w:sz="0" w:space="0" w:color="auto"/>
      </w:divBdr>
    </w:div>
    <w:div w:id="390545598">
      <w:bodyDiv w:val="1"/>
      <w:marLeft w:val="0"/>
      <w:marRight w:val="0"/>
      <w:marTop w:val="0"/>
      <w:marBottom w:val="0"/>
      <w:divBdr>
        <w:top w:val="none" w:sz="0" w:space="0" w:color="auto"/>
        <w:left w:val="none" w:sz="0" w:space="0" w:color="auto"/>
        <w:bottom w:val="none" w:sz="0" w:space="0" w:color="auto"/>
        <w:right w:val="none" w:sz="0" w:space="0" w:color="auto"/>
      </w:divBdr>
    </w:div>
    <w:div w:id="396130495">
      <w:bodyDiv w:val="1"/>
      <w:marLeft w:val="0"/>
      <w:marRight w:val="0"/>
      <w:marTop w:val="0"/>
      <w:marBottom w:val="0"/>
      <w:divBdr>
        <w:top w:val="none" w:sz="0" w:space="0" w:color="auto"/>
        <w:left w:val="none" w:sz="0" w:space="0" w:color="auto"/>
        <w:bottom w:val="none" w:sz="0" w:space="0" w:color="auto"/>
        <w:right w:val="none" w:sz="0" w:space="0" w:color="auto"/>
      </w:divBdr>
    </w:div>
    <w:div w:id="404032504">
      <w:bodyDiv w:val="1"/>
      <w:marLeft w:val="0"/>
      <w:marRight w:val="0"/>
      <w:marTop w:val="0"/>
      <w:marBottom w:val="0"/>
      <w:divBdr>
        <w:top w:val="none" w:sz="0" w:space="0" w:color="auto"/>
        <w:left w:val="none" w:sz="0" w:space="0" w:color="auto"/>
        <w:bottom w:val="none" w:sz="0" w:space="0" w:color="auto"/>
        <w:right w:val="none" w:sz="0" w:space="0" w:color="auto"/>
      </w:divBdr>
      <w:divsChild>
        <w:div w:id="1140810573">
          <w:marLeft w:val="547"/>
          <w:marRight w:val="0"/>
          <w:marTop w:val="120"/>
          <w:marBottom w:val="120"/>
          <w:divBdr>
            <w:top w:val="none" w:sz="0" w:space="0" w:color="auto"/>
            <w:left w:val="none" w:sz="0" w:space="0" w:color="auto"/>
            <w:bottom w:val="none" w:sz="0" w:space="0" w:color="auto"/>
            <w:right w:val="none" w:sz="0" w:space="0" w:color="auto"/>
          </w:divBdr>
        </w:div>
        <w:div w:id="743181253">
          <w:marLeft w:val="547"/>
          <w:marRight w:val="0"/>
          <w:marTop w:val="120"/>
          <w:marBottom w:val="120"/>
          <w:divBdr>
            <w:top w:val="none" w:sz="0" w:space="0" w:color="auto"/>
            <w:left w:val="none" w:sz="0" w:space="0" w:color="auto"/>
            <w:bottom w:val="none" w:sz="0" w:space="0" w:color="auto"/>
            <w:right w:val="none" w:sz="0" w:space="0" w:color="auto"/>
          </w:divBdr>
        </w:div>
        <w:div w:id="270861041">
          <w:marLeft w:val="547"/>
          <w:marRight w:val="0"/>
          <w:marTop w:val="120"/>
          <w:marBottom w:val="120"/>
          <w:divBdr>
            <w:top w:val="none" w:sz="0" w:space="0" w:color="auto"/>
            <w:left w:val="none" w:sz="0" w:space="0" w:color="auto"/>
            <w:bottom w:val="none" w:sz="0" w:space="0" w:color="auto"/>
            <w:right w:val="none" w:sz="0" w:space="0" w:color="auto"/>
          </w:divBdr>
        </w:div>
        <w:div w:id="1742630924">
          <w:marLeft w:val="547"/>
          <w:marRight w:val="0"/>
          <w:marTop w:val="120"/>
          <w:marBottom w:val="120"/>
          <w:divBdr>
            <w:top w:val="none" w:sz="0" w:space="0" w:color="auto"/>
            <w:left w:val="none" w:sz="0" w:space="0" w:color="auto"/>
            <w:bottom w:val="none" w:sz="0" w:space="0" w:color="auto"/>
            <w:right w:val="none" w:sz="0" w:space="0" w:color="auto"/>
          </w:divBdr>
        </w:div>
        <w:div w:id="854610733">
          <w:marLeft w:val="547"/>
          <w:marRight w:val="0"/>
          <w:marTop w:val="120"/>
          <w:marBottom w:val="120"/>
          <w:divBdr>
            <w:top w:val="none" w:sz="0" w:space="0" w:color="auto"/>
            <w:left w:val="none" w:sz="0" w:space="0" w:color="auto"/>
            <w:bottom w:val="none" w:sz="0" w:space="0" w:color="auto"/>
            <w:right w:val="none" w:sz="0" w:space="0" w:color="auto"/>
          </w:divBdr>
        </w:div>
      </w:divsChild>
    </w:div>
    <w:div w:id="409277318">
      <w:bodyDiv w:val="1"/>
      <w:marLeft w:val="0"/>
      <w:marRight w:val="0"/>
      <w:marTop w:val="0"/>
      <w:marBottom w:val="0"/>
      <w:divBdr>
        <w:top w:val="none" w:sz="0" w:space="0" w:color="auto"/>
        <w:left w:val="none" w:sz="0" w:space="0" w:color="auto"/>
        <w:bottom w:val="none" w:sz="0" w:space="0" w:color="auto"/>
        <w:right w:val="none" w:sz="0" w:space="0" w:color="auto"/>
      </w:divBdr>
    </w:div>
    <w:div w:id="416943926">
      <w:bodyDiv w:val="1"/>
      <w:marLeft w:val="0"/>
      <w:marRight w:val="0"/>
      <w:marTop w:val="0"/>
      <w:marBottom w:val="0"/>
      <w:divBdr>
        <w:top w:val="none" w:sz="0" w:space="0" w:color="auto"/>
        <w:left w:val="none" w:sz="0" w:space="0" w:color="auto"/>
        <w:bottom w:val="none" w:sz="0" w:space="0" w:color="auto"/>
        <w:right w:val="none" w:sz="0" w:space="0" w:color="auto"/>
      </w:divBdr>
    </w:div>
    <w:div w:id="419913681">
      <w:bodyDiv w:val="1"/>
      <w:marLeft w:val="0"/>
      <w:marRight w:val="0"/>
      <w:marTop w:val="0"/>
      <w:marBottom w:val="0"/>
      <w:divBdr>
        <w:top w:val="none" w:sz="0" w:space="0" w:color="auto"/>
        <w:left w:val="none" w:sz="0" w:space="0" w:color="auto"/>
        <w:bottom w:val="none" w:sz="0" w:space="0" w:color="auto"/>
        <w:right w:val="none" w:sz="0" w:space="0" w:color="auto"/>
      </w:divBdr>
    </w:div>
    <w:div w:id="440106428">
      <w:bodyDiv w:val="1"/>
      <w:marLeft w:val="0"/>
      <w:marRight w:val="0"/>
      <w:marTop w:val="0"/>
      <w:marBottom w:val="0"/>
      <w:divBdr>
        <w:top w:val="none" w:sz="0" w:space="0" w:color="auto"/>
        <w:left w:val="none" w:sz="0" w:space="0" w:color="auto"/>
        <w:bottom w:val="none" w:sz="0" w:space="0" w:color="auto"/>
        <w:right w:val="none" w:sz="0" w:space="0" w:color="auto"/>
      </w:divBdr>
    </w:div>
    <w:div w:id="462693609">
      <w:bodyDiv w:val="1"/>
      <w:marLeft w:val="0"/>
      <w:marRight w:val="0"/>
      <w:marTop w:val="0"/>
      <w:marBottom w:val="0"/>
      <w:divBdr>
        <w:top w:val="none" w:sz="0" w:space="0" w:color="auto"/>
        <w:left w:val="none" w:sz="0" w:space="0" w:color="auto"/>
        <w:bottom w:val="none" w:sz="0" w:space="0" w:color="auto"/>
        <w:right w:val="none" w:sz="0" w:space="0" w:color="auto"/>
      </w:divBdr>
    </w:div>
    <w:div w:id="487281355">
      <w:bodyDiv w:val="1"/>
      <w:marLeft w:val="0"/>
      <w:marRight w:val="0"/>
      <w:marTop w:val="0"/>
      <w:marBottom w:val="0"/>
      <w:divBdr>
        <w:top w:val="none" w:sz="0" w:space="0" w:color="auto"/>
        <w:left w:val="none" w:sz="0" w:space="0" w:color="auto"/>
        <w:bottom w:val="none" w:sz="0" w:space="0" w:color="auto"/>
        <w:right w:val="none" w:sz="0" w:space="0" w:color="auto"/>
      </w:divBdr>
      <w:divsChild>
        <w:div w:id="824511357">
          <w:marLeft w:val="547"/>
          <w:marRight w:val="0"/>
          <w:marTop w:val="192"/>
          <w:marBottom w:val="0"/>
          <w:divBdr>
            <w:top w:val="none" w:sz="0" w:space="0" w:color="auto"/>
            <w:left w:val="none" w:sz="0" w:space="0" w:color="auto"/>
            <w:bottom w:val="none" w:sz="0" w:space="0" w:color="auto"/>
            <w:right w:val="none" w:sz="0" w:space="0" w:color="auto"/>
          </w:divBdr>
        </w:div>
        <w:div w:id="1430933846">
          <w:marLeft w:val="547"/>
          <w:marRight w:val="0"/>
          <w:marTop w:val="192"/>
          <w:marBottom w:val="0"/>
          <w:divBdr>
            <w:top w:val="none" w:sz="0" w:space="0" w:color="auto"/>
            <w:left w:val="none" w:sz="0" w:space="0" w:color="auto"/>
            <w:bottom w:val="none" w:sz="0" w:space="0" w:color="auto"/>
            <w:right w:val="none" w:sz="0" w:space="0" w:color="auto"/>
          </w:divBdr>
        </w:div>
        <w:div w:id="1128477838">
          <w:marLeft w:val="547"/>
          <w:marRight w:val="0"/>
          <w:marTop w:val="192"/>
          <w:marBottom w:val="0"/>
          <w:divBdr>
            <w:top w:val="none" w:sz="0" w:space="0" w:color="auto"/>
            <w:left w:val="none" w:sz="0" w:space="0" w:color="auto"/>
            <w:bottom w:val="none" w:sz="0" w:space="0" w:color="auto"/>
            <w:right w:val="none" w:sz="0" w:space="0" w:color="auto"/>
          </w:divBdr>
        </w:div>
        <w:div w:id="916667967">
          <w:marLeft w:val="547"/>
          <w:marRight w:val="0"/>
          <w:marTop w:val="192"/>
          <w:marBottom w:val="0"/>
          <w:divBdr>
            <w:top w:val="none" w:sz="0" w:space="0" w:color="auto"/>
            <w:left w:val="none" w:sz="0" w:space="0" w:color="auto"/>
            <w:bottom w:val="none" w:sz="0" w:space="0" w:color="auto"/>
            <w:right w:val="none" w:sz="0" w:space="0" w:color="auto"/>
          </w:divBdr>
        </w:div>
      </w:divsChild>
    </w:div>
    <w:div w:id="573779267">
      <w:bodyDiv w:val="1"/>
      <w:marLeft w:val="0"/>
      <w:marRight w:val="0"/>
      <w:marTop w:val="0"/>
      <w:marBottom w:val="0"/>
      <w:divBdr>
        <w:top w:val="none" w:sz="0" w:space="0" w:color="auto"/>
        <w:left w:val="none" w:sz="0" w:space="0" w:color="auto"/>
        <w:bottom w:val="none" w:sz="0" w:space="0" w:color="auto"/>
        <w:right w:val="none" w:sz="0" w:space="0" w:color="auto"/>
      </w:divBdr>
    </w:div>
    <w:div w:id="598216351">
      <w:bodyDiv w:val="1"/>
      <w:marLeft w:val="0"/>
      <w:marRight w:val="0"/>
      <w:marTop w:val="0"/>
      <w:marBottom w:val="0"/>
      <w:divBdr>
        <w:top w:val="none" w:sz="0" w:space="0" w:color="auto"/>
        <w:left w:val="none" w:sz="0" w:space="0" w:color="auto"/>
        <w:bottom w:val="none" w:sz="0" w:space="0" w:color="auto"/>
        <w:right w:val="none" w:sz="0" w:space="0" w:color="auto"/>
      </w:divBdr>
    </w:div>
    <w:div w:id="608391007">
      <w:bodyDiv w:val="1"/>
      <w:marLeft w:val="0"/>
      <w:marRight w:val="0"/>
      <w:marTop w:val="0"/>
      <w:marBottom w:val="0"/>
      <w:divBdr>
        <w:top w:val="none" w:sz="0" w:space="0" w:color="auto"/>
        <w:left w:val="none" w:sz="0" w:space="0" w:color="auto"/>
        <w:bottom w:val="none" w:sz="0" w:space="0" w:color="auto"/>
        <w:right w:val="none" w:sz="0" w:space="0" w:color="auto"/>
      </w:divBdr>
    </w:div>
    <w:div w:id="608707329">
      <w:bodyDiv w:val="1"/>
      <w:marLeft w:val="0"/>
      <w:marRight w:val="0"/>
      <w:marTop w:val="0"/>
      <w:marBottom w:val="0"/>
      <w:divBdr>
        <w:top w:val="none" w:sz="0" w:space="0" w:color="auto"/>
        <w:left w:val="none" w:sz="0" w:space="0" w:color="auto"/>
        <w:bottom w:val="none" w:sz="0" w:space="0" w:color="auto"/>
        <w:right w:val="none" w:sz="0" w:space="0" w:color="auto"/>
      </w:divBdr>
    </w:div>
    <w:div w:id="610285572">
      <w:bodyDiv w:val="1"/>
      <w:marLeft w:val="0"/>
      <w:marRight w:val="0"/>
      <w:marTop w:val="0"/>
      <w:marBottom w:val="0"/>
      <w:divBdr>
        <w:top w:val="none" w:sz="0" w:space="0" w:color="auto"/>
        <w:left w:val="none" w:sz="0" w:space="0" w:color="auto"/>
        <w:bottom w:val="none" w:sz="0" w:space="0" w:color="auto"/>
        <w:right w:val="none" w:sz="0" w:space="0" w:color="auto"/>
      </w:divBdr>
    </w:div>
    <w:div w:id="617875493">
      <w:bodyDiv w:val="1"/>
      <w:marLeft w:val="0"/>
      <w:marRight w:val="0"/>
      <w:marTop w:val="0"/>
      <w:marBottom w:val="0"/>
      <w:divBdr>
        <w:top w:val="none" w:sz="0" w:space="0" w:color="auto"/>
        <w:left w:val="none" w:sz="0" w:space="0" w:color="auto"/>
        <w:bottom w:val="none" w:sz="0" w:space="0" w:color="auto"/>
        <w:right w:val="none" w:sz="0" w:space="0" w:color="auto"/>
      </w:divBdr>
    </w:div>
    <w:div w:id="621351037">
      <w:bodyDiv w:val="1"/>
      <w:marLeft w:val="0"/>
      <w:marRight w:val="0"/>
      <w:marTop w:val="0"/>
      <w:marBottom w:val="0"/>
      <w:divBdr>
        <w:top w:val="none" w:sz="0" w:space="0" w:color="auto"/>
        <w:left w:val="none" w:sz="0" w:space="0" w:color="auto"/>
        <w:bottom w:val="none" w:sz="0" w:space="0" w:color="auto"/>
        <w:right w:val="none" w:sz="0" w:space="0" w:color="auto"/>
      </w:divBdr>
    </w:div>
    <w:div w:id="651763370">
      <w:bodyDiv w:val="1"/>
      <w:marLeft w:val="0"/>
      <w:marRight w:val="0"/>
      <w:marTop w:val="0"/>
      <w:marBottom w:val="0"/>
      <w:divBdr>
        <w:top w:val="none" w:sz="0" w:space="0" w:color="auto"/>
        <w:left w:val="none" w:sz="0" w:space="0" w:color="auto"/>
        <w:bottom w:val="none" w:sz="0" w:space="0" w:color="auto"/>
        <w:right w:val="none" w:sz="0" w:space="0" w:color="auto"/>
      </w:divBdr>
    </w:div>
    <w:div w:id="653290521">
      <w:bodyDiv w:val="1"/>
      <w:marLeft w:val="0"/>
      <w:marRight w:val="0"/>
      <w:marTop w:val="0"/>
      <w:marBottom w:val="0"/>
      <w:divBdr>
        <w:top w:val="none" w:sz="0" w:space="0" w:color="auto"/>
        <w:left w:val="none" w:sz="0" w:space="0" w:color="auto"/>
        <w:bottom w:val="none" w:sz="0" w:space="0" w:color="auto"/>
        <w:right w:val="none" w:sz="0" w:space="0" w:color="auto"/>
      </w:divBdr>
      <w:divsChild>
        <w:div w:id="1114985196">
          <w:marLeft w:val="1123"/>
          <w:marRight w:val="0"/>
          <w:marTop w:val="0"/>
          <w:marBottom w:val="0"/>
          <w:divBdr>
            <w:top w:val="none" w:sz="0" w:space="0" w:color="auto"/>
            <w:left w:val="none" w:sz="0" w:space="0" w:color="auto"/>
            <w:bottom w:val="none" w:sz="0" w:space="0" w:color="auto"/>
            <w:right w:val="none" w:sz="0" w:space="0" w:color="auto"/>
          </w:divBdr>
        </w:div>
        <w:div w:id="1241869416">
          <w:marLeft w:val="1123"/>
          <w:marRight w:val="0"/>
          <w:marTop w:val="0"/>
          <w:marBottom w:val="0"/>
          <w:divBdr>
            <w:top w:val="none" w:sz="0" w:space="0" w:color="auto"/>
            <w:left w:val="none" w:sz="0" w:space="0" w:color="auto"/>
            <w:bottom w:val="none" w:sz="0" w:space="0" w:color="auto"/>
            <w:right w:val="none" w:sz="0" w:space="0" w:color="auto"/>
          </w:divBdr>
        </w:div>
        <w:div w:id="1861700258">
          <w:marLeft w:val="1123"/>
          <w:marRight w:val="0"/>
          <w:marTop w:val="0"/>
          <w:marBottom w:val="0"/>
          <w:divBdr>
            <w:top w:val="none" w:sz="0" w:space="0" w:color="auto"/>
            <w:left w:val="none" w:sz="0" w:space="0" w:color="auto"/>
            <w:bottom w:val="none" w:sz="0" w:space="0" w:color="auto"/>
            <w:right w:val="none" w:sz="0" w:space="0" w:color="auto"/>
          </w:divBdr>
        </w:div>
        <w:div w:id="927882682">
          <w:marLeft w:val="1123"/>
          <w:marRight w:val="0"/>
          <w:marTop w:val="0"/>
          <w:marBottom w:val="0"/>
          <w:divBdr>
            <w:top w:val="none" w:sz="0" w:space="0" w:color="auto"/>
            <w:left w:val="none" w:sz="0" w:space="0" w:color="auto"/>
            <w:bottom w:val="none" w:sz="0" w:space="0" w:color="auto"/>
            <w:right w:val="none" w:sz="0" w:space="0" w:color="auto"/>
          </w:divBdr>
        </w:div>
        <w:div w:id="1390378811">
          <w:marLeft w:val="1123"/>
          <w:marRight w:val="0"/>
          <w:marTop w:val="0"/>
          <w:marBottom w:val="0"/>
          <w:divBdr>
            <w:top w:val="none" w:sz="0" w:space="0" w:color="auto"/>
            <w:left w:val="none" w:sz="0" w:space="0" w:color="auto"/>
            <w:bottom w:val="none" w:sz="0" w:space="0" w:color="auto"/>
            <w:right w:val="none" w:sz="0" w:space="0" w:color="auto"/>
          </w:divBdr>
        </w:div>
      </w:divsChild>
    </w:div>
    <w:div w:id="686757655">
      <w:bodyDiv w:val="1"/>
      <w:marLeft w:val="0"/>
      <w:marRight w:val="0"/>
      <w:marTop w:val="0"/>
      <w:marBottom w:val="0"/>
      <w:divBdr>
        <w:top w:val="none" w:sz="0" w:space="0" w:color="auto"/>
        <w:left w:val="none" w:sz="0" w:space="0" w:color="auto"/>
        <w:bottom w:val="none" w:sz="0" w:space="0" w:color="auto"/>
        <w:right w:val="none" w:sz="0" w:space="0" w:color="auto"/>
      </w:divBdr>
    </w:div>
    <w:div w:id="692532297">
      <w:bodyDiv w:val="1"/>
      <w:marLeft w:val="0"/>
      <w:marRight w:val="0"/>
      <w:marTop w:val="0"/>
      <w:marBottom w:val="0"/>
      <w:divBdr>
        <w:top w:val="none" w:sz="0" w:space="0" w:color="auto"/>
        <w:left w:val="none" w:sz="0" w:space="0" w:color="auto"/>
        <w:bottom w:val="none" w:sz="0" w:space="0" w:color="auto"/>
        <w:right w:val="none" w:sz="0" w:space="0" w:color="auto"/>
      </w:divBdr>
    </w:div>
    <w:div w:id="694044426">
      <w:bodyDiv w:val="1"/>
      <w:marLeft w:val="0"/>
      <w:marRight w:val="0"/>
      <w:marTop w:val="0"/>
      <w:marBottom w:val="0"/>
      <w:divBdr>
        <w:top w:val="none" w:sz="0" w:space="0" w:color="auto"/>
        <w:left w:val="none" w:sz="0" w:space="0" w:color="auto"/>
        <w:bottom w:val="none" w:sz="0" w:space="0" w:color="auto"/>
        <w:right w:val="none" w:sz="0" w:space="0" w:color="auto"/>
      </w:divBdr>
    </w:div>
    <w:div w:id="699404786">
      <w:bodyDiv w:val="1"/>
      <w:marLeft w:val="0"/>
      <w:marRight w:val="0"/>
      <w:marTop w:val="0"/>
      <w:marBottom w:val="0"/>
      <w:divBdr>
        <w:top w:val="none" w:sz="0" w:space="0" w:color="auto"/>
        <w:left w:val="none" w:sz="0" w:space="0" w:color="auto"/>
        <w:bottom w:val="none" w:sz="0" w:space="0" w:color="auto"/>
        <w:right w:val="none" w:sz="0" w:space="0" w:color="auto"/>
      </w:divBdr>
    </w:div>
    <w:div w:id="781145334">
      <w:bodyDiv w:val="1"/>
      <w:marLeft w:val="0"/>
      <w:marRight w:val="0"/>
      <w:marTop w:val="0"/>
      <w:marBottom w:val="0"/>
      <w:divBdr>
        <w:top w:val="none" w:sz="0" w:space="0" w:color="auto"/>
        <w:left w:val="none" w:sz="0" w:space="0" w:color="auto"/>
        <w:bottom w:val="none" w:sz="0" w:space="0" w:color="auto"/>
        <w:right w:val="none" w:sz="0" w:space="0" w:color="auto"/>
      </w:divBdr>
    </w:div>
    <w:div w:id="830878008">
      <w:bodyDiv w:val="1"/>
      <w:marLeft w:val="0"/>
      <w:marRight w:val="0"/>
      <w:marTop w:val="0"/>
      <w:marBottom w:val="0"/>
      <w:divBdr>
        <w:top w:val="none" w:sz="0" w:space="0" w:color="auto"/>
        <w:left w:val="none" w:sz="0" w:space="0" w:color="auto"/>
        <w:bottom w:val="none" w:sz="0" w:space="0" w:color="auto"/>
        <w:right w:val="none" w:sz="0" w:space="0" w:color="auto"/>
      </w:divBdr>
    </w:div>
    <w:div w:id="841160616">
      <w:bodyDiv w:val="1"/>
      <w:marLeft w:val="0"/>
      <w:marRight w:val="0"/>
      <w:marTop w:val="0"/>
      <w:marBottom w:val="0"/>
      <w:divBdr>
        <w:top w:val="none" w:sz="0" w:space="0" w:color="auto"/>
        <w:left w:val="none" w:sz="0" w:space="0" w:color="auto"/>
        <w:bottom w:val="none" w:sz="0" w:space="0" w:color="auto"/>
        <w:right w:val="none" w:sz="0" w:space="0" w:color="auto"/>
      </w:divBdr>
    </w:div>
    <w:div w:id="859926320">
      <w:bodyDiv w:val="1"/>
      <w:marLeft w:val="0"/>
      <w:marRight w:val="0"/>
      <w:marTop w:val="0"/>
      <w:marBottom w:val="0"/>
      <w:divBdr>
        <w:top w:val="none" w:sz="0" w:space="0" w:color="auto"/>
        <w:left w:val="none" w:sz="0" w:space="0" w:color="auto"/>
        <w:bottom w:val="none" w:sz="0" w:space="0" w:color="auto"/>
        <w:right w:val="none" w:sz="0" w:space="0" w:color="auto"/>
      </w:divBdr>
    </w:div>
    <w:div w:id="898050693">
      <w:bodyDiv w:val="1"/>
      <w:marLeft w:val="0"/>
      <w:marRight w:val="0"/>
      <w:marTop w:val="0"/>
      <w:marBottom w:val="0"/>
      <w:divBdr>
        <w:top w:val="none" w:sz="0" w:space="0" w:color="auto"/>
        <w:left w:val="none" w:sz="0" w:space="0" w:color="auto"/>
        <w:bottom w:val="none" w:sz="0" w:space="0" w:color="auto"/>
        <w:right w:val="none" w:sz="0" w:space="0" w:color="auto"/>
      </w:divBdr>
    </w:div>
    <w:div w:id="910576235">
      <w:bodyDiv w:val="1"/>
      <w:marLeft w:val="0"/>
      <w:marRight w:val="0"/>
      <w:marTop w:val="0"/>
      <w:marBottom w:val="0"/>
      <w:divBdr>
        <w:top w:val="none" w:sz="0" w:space="0" w:color="auto"/>
        <w:left w:val="none" w:sz="0" w:space="0" w:color="auto"/>
        <w:bottom w:val="none" w:sz="0" w:space="0" w:color="auto"/>
        <w:right w:val="none" w:sz="0" w:space="0" w:color="auto"/>
      </w:divBdr>
    </w:div>
    <w:div w:id="933974496">
      <w:bodyDiv w:val="1"/>
      <w:marLeft w:val="0"/>
      <w:marRight w:val="0"/>
      <w:marTop w:val="0"/>
      <w:marBottom w:val="0"/>
      <w:divBdr>
        <w:top w:val="none" w:sz="0" w:space="0" w:color="auto"/>
        <w:left w:val="none" w:sz="0" w:space="0" w:color="auto"/>
        <w:bottom w:val="none" w:sz="0" w:space="0" w:color="auto"/>
        <w:right w:val="none" w:sz="0" w:space="0" w:color="auto"/>
      </w:divBdr>
    </w:div>
    <w:div w:id="941574432">
      <w:bodyDiv w:val="1"/>
      <w:marLeft w:val="0"/>
      <w:marRight w:val="0"/>
      <w:marTop w:val="0"/>
      <w:marBottom w:val="0"/>
      <w:divBdr>
        <w:top w:val="none" w:sz="0" w:space="0" w:color="auto"/>
        <w:left w:val="none" w:sz="0" w:space="0" w:color="auto"/>
        <w:bottom w:val="none" w:sz="0" w:space="0" w:color="auto"/>
        <w:right w:val="none" w:sz="0" w:space="0" w:color="auto"/>
      </w:divBdr>
    </w:div>
    <w:div w:id="951549293">
      <w:bodyDiv w:val="1"/>
      <w:marLeft w:val="0"/>
      <w:marRight w:val="0"/>
      <w:marTop w:val="0"/>
      <w:marBottom w:val="0"/>
      <w:divBdr>
        <w:top w:val="none" w:sz="0" w:space="0" w:color="auto"/>
        <w:left w:val="none" w:sz="0" w:space="0" w:color="auto"/>
        <w:bottom w:val="none" w:sz="0" w:space="0" w:color="auto"/>
        <w:right w:val="none" w:sz="0" w:space="0" w:color="auto"/>
      </w:divBdr>
    </w:div>
    <w:div w:id="959185088">
      <w:bodyDiv w:val="1"/>
      <w:marLeft w:val="0"/>
      <w:marRight w:val="0"/>
      <w:marTop w:val="0"/>
      <w:marBottom w:val="0"/>
      <w:divBdr>
        <w:top w:val="none" w:sz="0" w:space="0" w:color="auto"/>
        <w:left w:val="none" w:sz="0" w:space="0" w:color="auto"/>
        <w:bottom w:val="none" w:sz="0" w:space="0" w:color="auto"/>
        <w:right w:val="none" w:sz="0" w:space="0" w:color="auto"/>
      </w:divBdr>
    </w:div>
    <w:div w:id="963274560">
      <w:bodyDiv w:val="1"/>
      <w:marLeft w:val="0"/>
      <w:marRight w:val="0"/>
      <w:marTop w:val="0"/>
      <w:marBottom w:val="0"/>
      <w:divBdr>
        <w:top w:val="none" w:sz="0" w:space="0" w:color="auto"/>
        <w:left w:val="none" w:sz="0" w:space="0" w:color="auto"/>
        <w:bottom w:val="none" w:sz="0" w:space="0" w:color="auto"/>
        <w:right w:val="none" w:sz="0" w:space="0" w:color="auto"/>
      </w:divBdr>
    </w:div>
    <w:div w:id="981691180">
      <w:bodyDiv w:val="1"/>
      <w:marLeft w:val="0"/>
      <w:marRight w:val="0"/>
      <w:marTop w:val="0"/>
      <w:marBottom w:val="0"/>
      <w:divBdr>
        <w:top w:val="none" w:sz="0" w:space="0" w:color="auto"/>
        <w:left w:val="none" w:sz="0" w:space="0" w:color="auto"/>
        <w:bottom w:val="none" w:sz="0" w:space="0" w:color="auto"/>
        <w:right w:val="none" w:sz="0" w:space="0" w:color="auto"/>
      </w:divBdr>
    </w:div>
    <w:div w:id="1078404674">
      <w:bodyDiv w:val="1"/>
      <w:marLeft w:val="0"/>
      <w:marRight w:val="0"/>
      <w:marTop w:val="0"/>
      <w:marBottom w:val="0"/>
      <w:divBdr>
        <w:top w:val="none" w:sz="0" w:space="0" w:color="auto"/>
        <w:left w:val="none" w:sz="0" w:space="0" w:color="auto"/>
        <w:bottom w:val="none" w:sz="0" w:space="0" w:color="auto"/>
        <w:right w:val="none" w:sz="0" w:space="0" w:color="auto"/>
      </w:divBdr>
    </w:div>
    <w:div w:id="1078406758">
      <w:bodyDiv w:val="1"/>
      <w:marLeft w:val="0"/>
      <w:marRight w:val="0"/>
      <w:marTop w:val="0"/>
      <w:marBottom w:val="0"/>
      <w:divBdr>
        <w:top w:val="none" w:sz="0" w:space="0" w:color="auto"/>
        <w:left w:val="none" w:sz="0" w:space="0" w:color="auto"/>
        <w:bottom w:val="none" w:sz="0" w:space="0" w:color="auto"/>
        <w:right w:val="none" w:sz="0" w:space="0" w:color="auto"/>
      </w:divBdr>
    </w:div>
    <w:div w:id="1101417214">
      <w:bodyDiv w:val="1"/>
      <w:marLeft w:val="0"/>
      <w:marRight w:val="0"/>
      <w:marTop w:val="0"/>
      <w:marBottom w:val="0"/>
      <w:divBdr>
        <w:top w:val="none" w:sz="0" w:space="0" w:color="auto"/>
        <w:left w:val="none" w:sz="0" w:space="0" w:color="auto"/>
        <w:bottom w:val="none" w:sz="0" w:space="0" w:color="auto"/>
        <w:right w:val="none" w:sz="0" w:space="0" w:color="auto"/>
      </w:divBdr>
    </w:div>
    <w:div w:id="1119764115">
      <w:bodyDiv w:val="1"/>
      <w:marLeft w:val="0"/>
      <w:marRight w:val="0"/>
      <w:marTop w:val="0"/>
      <w:marBottom w:val="0"/>
      <w:divBdr>
        <w:top w:val="none" w:sz="0" w:space="0" w:color="auto"/>
        <w:left w:val="none" w:sz="0" w:space="0" w:color="auto"/>
        <w:bottom w:val="none" w:sz="0" w:space="0" w:color="auto"/>
        <w:right w:val="none" w:sz="0" w:space="0" w:color="auto"/>
      </w:divBdr>
    </w:div>
    <w:div w:id="1147161439">
      <w:bodyDiv w:val="1"/>
      <w:marLeft w:val="0"/>
      <w:marRight w:val="0"/>
      <w:marTop w:val="0"/>
      <w:marBottom w:val="0"/>
      <w:divBdr>
        <w:top w:val="none" w:sz="0" w:space="0" w:color="auto"/>
        <w:left w:val="none" w:sz="0" w:space="0" w:color="auto"/>
        <w:bottom w:val="none" w:sz="0" w:space="0" w:color="auto"/>
        <w:right w:val="none" w:sz="0" w:space="0" w:color="auto"/>
      </w:divBdr>
    </w:div>
    <w:div w:id="1147550146">
      <w:bodyDiv w:val="1"/>
      <w:marLeft w:val="0"/>
      <w:marRight w:val="0"/>
      <w:marTop w:val="0"/>
      <w:marBottom w:val="0"/>
      <w:divBdr>
        <w:top w:val="none" w:sz="0" w:space="0" w:color="auto"/>
        <w:left w:val="none" w:sz="0" w:space="0" w:color="auto"/>
        <w:bottom w:val="none" w:sz="0" w:space="0" w:color="auto"/>
        <w:right w:val="none" w:sz="0" w:space="0" w:color="auto"/>
      </w:divBdr>
    </w:div>
    <w:div w:id="1151755039">
      <w:bodyDiv w:val="1"/>
      <w:marLeft w:val="0"/>
      <w:marRight w:val="0"/>
      <w:marTop w:val="0"/>
      <w:marBottom w:val="0"/>
      <w:divBdr>
        <w:top w:val="none" w:sz="0" w:space="0" w:color="auto"/>
        <w:left w:val="none" w:sz="0" w:space="0" w:color="auto"/>
        <w:bottom w:val="none" w:sz="0" w:space="0" w:color="auto"/>
        <w:right w:val="none" w:sz="0" w:space="0" w:color="auto"/>
      </w:divBdr>
      <w:divsChild>
        <w:div w:id="591397828">
          <w:marLeft w:val="0"/>
          <w:marRight w:val="0"/>
          <w:marTop w:val="0"/>
          <w:marBottom w:val="0"/>
          <w:divBdr>
            <w:top w:val="none" w:sz="0" w:space="0" w:color="auto"/>
            <w:left w:val="none" w:sz="0" w:space="0" w:color="auto"/>
            <w:bottom w:val="none" w:sz="0" w:space="0" w:color="auto"/>
            <w:right w:val="none" w:sz="0" w:space="0" w:color="auto"/>
          </w:divBdr>
          <w:divsChild>
            <w:div w:id="1306812757">
              <w:marLeft w:val="0"/>
              <w:marRight w:val="0"/>
              <w:marTop w:val="0"/>
              <w:marBottom w:val="0"/>
              <w:divBdr>
                <w:top w:val="none" w:sz="0" w:space="0" w:color="auto"/>
                <w:left w:val="none" w:sz="0" w:space="0" w:color="auto"/>
                <w:bottom w:val="none" w:sz="0" w:space="0" w:color="auto"/>
                <w:right w:val="none" w:sz="0" w:space="0" w:color="auto"/>
              </w:divBdr>
            </w:div>
          </w:divsChild>
        </w:div>
        <w:div w:id="691296457">
          <w:marLeft w:val="0"/>
          <w:marRight w:val="0"/>
          <w:marTop w:val="0"/>
          <w:marBottom w:val="0"/>
          <w:divBdr>
            <w:top w:val="none" w:sz="0" w:space="0" w:color="auto"/>
            <w:left w:val="none" w:sz="0" w:space="0" w:color="auto"/>
            <w:bottom w:val="none" w:sz="0" w:space="0" w:color="auto"/>
            <w:right w:val="none" w:sz="0" w:space="0" w:color="auto"/>
          </w:divBdr>
          <w:divsChild>
            <w:div w:id="214627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957935">
      <w:bodyDiv w:val="1"/>
      <w:marLeft w:val="0"/>
      <w:marRight w:val="0"/>
      <w:marTop w:val="0"/>
      <w:marBottom w:val="0"/>
      <w:divBdr>
        <w:top w:val="none" w:sz="0" w:space="0" w:color="auto"/>
        <w:left w:val="none" w:sz="0" w:space="0" w:color="auto"/>
        <w:bottom w:val="none" w:sz="0" w:space="0" w:color="auto"/>
        <w:right w:val="none" w:sz="0" w:space="0" w:color="auto"/>
      </w:divBdr>
    </w:div>
    <w:div w:id="1184517575">
      <w:bodyDiv w:val="1"/>
      <w:marLeft w:val="0"/>
      <w:marRight w:val="0"/>
      <w:marTop w:val="0"/>
      <w:marBottom w:val="0"/>
      <w:divBdr>
        <w:top w:val="none" w:sz="0" w:space="0" w:color="auto"/>
        <w:left w:val="none" w:sz="0" w:space="0" w:color="auto"/>
        <w:bottom w:val="none" w:sz="0" w:space="0" w:color="auto"/>
        <w:right w:val="none" w:sz="0" w:space="0" w:color="auto"/>
      </w:divBdr>
    </w:div>
    <w:div w:id="1228303780">
      <w:bodyDiv w:val="1"/>
      <w:marLeft w:val="0"/>
      <w:marRight w:val="0"/>
      <w:marTop w:val="0"/>
      <w:marBottom w:val="0"/>
      <w:divBdr>
        <w:top w:val="none" w:sz="0" w:space="0" w:color="auto"/>
        <w:left w:val="none" w:sz="0" w:space="0" w:color="auto"/>
        <w:bottom w:val="none" w:sz="0" w:space="0" w:color="auto"/>
        <w:right w:val="none" w:sz="0" w:space="0" w:color="auto"/>
      </w:divBdr>
    </w:div>
    <w:div w:id="1273435666">
      <w:bodyDiv w:val="1"/>
      <w:marLeft w:val="0"/>
      <w:marRight w:val="0"/>
      <w:marTop w:val="0"/>
      <w:marBottom w:val="0"/>
      <w:divBdr>
        <w:top w:val="none" w:sz="0" w:space="0" w:color="auto"/>
        <w:left w:val="none" w:sz="0" w:space="0" w:color="auto"/>
        <w:bottom w:val="none" w:sz="0" w:space="0" w:color="auto"/>
        <w:right w:val="none" w:sz="0" w:space="0" w:color="auto"/>
      </w:divBdr>
    </w:div>
    <w:div w:id="1276408035">
      <w:bodyDiv w:val="1"/>
      <w:marLeft w:val="0"/>
      <w:marRight w:val="0"/>
      <w:marTop w:val="0"/>
      <w:marBottom w:val="0"/>
      <w:divBdr>
        <w:top w:val="none" w:sz="0" w:space="0" w:color="auto"/>
        <w:left w:val="none" w:sz="0" w:space="0" w:color="auto"/>
        <w:bottom w:val="none" w:sz="0" w:space="0" w:color="auto"/>
        <w:right w:val="none" w:sz="0" w:space="0" w:color="auto"/>
      </w:divBdr>
    </w:div>
    <w:div w:id="1305231606">
      <w:bodyDiv w:val="1"/>
      <w:marLeft w:val="0"/>
      <w:marRight w:val="0"/>
      <w:marTop w:val="0"/>
      <w:marBottom w:val="0"/>
      <w:divBdr>
        <w:top w:val="none" w:sz="0" w:space="0" w:color="auto"/>
        <w:left w:val="none" w:sz="0" w:space="0" w:color="auto"/>
        <w:bottom w:val="none" w:sz="0" w:space="0" w:color="auto"/>
        <w:right w:val="none" w:sz="0" w:space="0" w:color="auto"/>
      </w:divBdr>
    </w:div>
    <w:div w:id="1307706976">
      <w:bodyDiv w:val="1"/>
      <w:marLeft w:val="0"/>
      <w:marRight w:val="0"/>
      <w:marTop w:val="0"/>
      <w:marBottom w:val="0"/>
      <w:divBdr>
        <w:top w:val="none" w:sz="0" w:space="0" w:color="auto"/>
        <w:left w:val="none" w:sz="0" w:space="0" w:color="auto"/>
        <w:bottom w:val="none" w:sz="0" w:space="0" w:color="auto"/>
        <w:right w:val="none" w:sz="0" w:space="0" w:color="auto"/>
      </w:divBdr>
    </w:div>
    <w:div w:id="1328939874">
      <w:bodyDiv w:val="1"/>
      <w:marLeft w:val="0"/>
      <w:marRight w:val="0"/>
      <w:marTop w:val="0"/>
      <w:marBottom w:val="0"/>
      <w:divBdr>
        <w:top w:val="none" w:sz="0" w:space="0" w:color="auto"/>
        <w:left w:val="none" w:sz="0" w:space="0" w:color="auto"/>
        <w:bottom w:val="none" w:sz="0" w:space="0" w:color="auto"/>
        <w:right w:val="none" w:sz="0" w:space="0" w:color="auto"/>
      </w:divBdr>
    </w:div>
    <w:div w:id="1339313156">
      <w:bodyDiv w:val="1"/>
      <w:marLeft w:val="0"/>
      <w:marRight w:val="0"/>
      <w:marTop w:val="0"/>
      <w:marBottom w:val="0"/>
      <w:divBdr>
        <w:top w:val="none" w:sz="0" w:space="0" w:color="auto"/>
        <w:left w:val="none" w:sz="0" w:space="0" w:color="auto"/>
        <w:bottom w:val="none" w:sz="0" w:space="0" w:color="auto"/>
        <w:right w:val="none" w:sz="0" w:space="0" w:color="auto"/>
      </w:divBdr>
    </w:div>
    <w:div w:id="1369597938">
      <w:bodyDiv w:val="1"/>
      <w:marLeft w:val="0"/>
      <w:marRight w:val="0"/>
      <w:marTop w:val="0"/>
      <w:marBottom w:val="0"/>
      <w:divBdr>
        <w:top w:val="none" w:sz="0" w:space="0" w:color="auto"/>
        <w:left w:val="none" w:sz="0" w:space="0" w:color="auto"/>
        <w:bottom w:val="none" w:sz="0" w:space="0" w:color="auto"/>
        <w:right w:val="none" w:sz="0" w:space="0" w:color="auto"/>
      </w:divBdr>
    </w:div>
    <w:div w:id="1372917644">
      <w:bodyDiv w:val="1"/>
      <w:marLeft w:val="0"/>
      <w:marRight w:val="0"/>
      <w:marTop w:val="0"/>
      <w:marBottom w:val="0"/>
      <w:divBdr>
        <w:top w:val="none" w:sz="0" w:space="0" w:color="auto"/>
        <w:left w:val="none" w:sz="0" w:space="0" w:color="auto"/>
        <w:bottom w:val="none" w:sz="0" w:space="0" w:color="auto"/>
        <w:right w:val="none" w:sz="0" w:space="0" w:color="auto"/>
      </w:divBdr>
    </w:div>
    <w:div w:id="1390181316">
      <w:bodyDiv w:val="1"/>
      <w:marLeft w:val="0"/>
      <w:marRight w:val="0"/>
      <w:marTop w:val="0"/>
      <w:marBottom w:val="0"/>
      <w:divBdr>
        <w:top w:val="none" w:sz="0" w:space="0" w:color="auto"/>
        <w:left w:val="none" w:sz="0" w:space="0" w:color="auto"/>
        <w:bottom w:val="none" w:sz="0" w:space="0" w:color="auto"/>
        <w:right w:val="none" w:sz="0" w:space="0" w:color="auto"/>
      </w:divBdr>
    </w:div>
    <w:div w:id="1395928320">
      <w:bodyDiv w:val="1"/>
      <w:marLeft w:val="0"/>
      <w:marRight w:val="0"/>
      <w:marTop w:val="0"/>
      <w:marBottom w:val="0"/>
      <w:divBdr>
        <w:top w:val="none" w:sz="0" w:space="0" w:color="auto"/>
        <w:left w:val="none" w:sz="0" w:space="0" w:color="auto"/>
        <w:bottom w:val="none" w:sz="0" w:space="0" w:color="auto"/>
        <w:right w:val="none" w:sz="0" w:space="0" w:color="auto"/>
      </w:divBdr>
    </w:div>
    <w:div w:id="1403989360">
      <w:bodyDiv w:val="1"/>
      <w:marLeft w:val="0"/>
      <w:marRight w:val="0"/>
      <w:marTop w:val="0"/>
      <w:marBottom w:val="0"/>
      <w:divBdr>
        <w:top w:val="none" w:sz="0" w:space="0" w:color="auto"/>
        <w:left w:val="none" w:sz="0" w:space="0" w:color="auto"/>
        <w:bottom w:val="none" w:sz="0" w:space="0" w:color="auto"/>
        <w:right w:val="none" w:sz="0" w:space="0" w:color="auto"/>
      </w:divBdr>
    </w:div>
    <w:div w:id="1417165415">
      <w:bodyDiv w:val="1"/>
      <w:marLeft w:val="0"/>
      <w:marRight w:val="0"/>
      <w:marTop w:val="0"/>
      <w:marBottom w:val="0"/>
      <w:divBdr>
        <w:top w:val="none" w:sz="0" w:space="0" w:color="auto"/>
        <w:left w:val="none" w:sz="0" w:space="0" w:color="auto"/>
        <w:bottom w:val="none" w:sz="0" w:space="0" w:color="auto"/>
        <w:right w:val="none" w:sz="0" w:space="0" w:color="auto"/>
      </w:divBdr>
    </w:div>
    <w:div w:id="1472988371">
      <w:bodyDiv w:val="1"/>
      <w:marLeft w:val="0"/>
      <w:marRight w:val="0"/>
      <w:marTop w:val="0"/>
      <w:marBottom w:val="0"/>
      <w:divBdr>
        <w:top w:val="none" w:sz="0" w:space="0" w:color="auto"/>
        <w:left w:val="none" w:sz="0" w:space="0" w:color="auto"/>
        <w:bottom w:val="none" w:sz="0" w:space="0" w:color="auto"/>
        <w:right w:val="none" w:sz="0" w:space="0" w:color="auto"/>
      </w:divBdr>
    </w:div>
    <w:div w:id="1503357418">
      <w:bodyDiv w:val="1"/>
      <w:marLeft w:val="0"/>
      <w:marRight w:val="0"/>
      <w:marTop w:val="0"/>
      <w:marBottom w:val="0"/>
      <w:divBdr>
        <w:top w:val="none" w:sz="0" w:space="0" w:color="auto"/>
        <w:left w:val="none" w:sz="0" w:space="0" w:color="auto"/>
        <w:bottom w:val="none" w:sz="0" w:space="0" w:color="auto"/>
        <w:right w:val="none" w:sz="0" w:space="0" w:color="auto"/>
      </w:divBdr>
    </w:div>
    <w:div w:id="1520506959">
      <w:bodyDiv w:val="1"/>
      <w:marLeft w:val="0"/>
      <w:marRight w:val="0"/>
      <w:marTop w:val="0"/>
      <w:marBottom w:val="0"/>
      <w:divBdr>
        <w:top w:val="none" w:sz="0" w:space="0" w:color="auto"/>
        <w:left w:val="none" w:sz="0" w:space="0" w:color="auto"/>
        <w:bottom w:val="none" w:sz="0" w:space="0" w:color="auto"/>
        <w:right w:val="none" w:sz="0" w:space="0" w:color="auto"/>
      </w:divBdr>
    </w:div>
    <w:div w:id="1523779495">
      <w:bodyDiv w:val="1"/>
      <w:marLeft w:val="0"/>
      <w:marRight w:val="0"/>
      <w:marTop w:val="0"/>
      <w:marBottom w:val="0"/>
      <w:divBdr>
        <w:top w:val="none" w:sz="0" w:space="0" w:color="auto"/>
        <w:left w:val="none" w:sz="0" w:space="0" w:color="auto"/>
        <w:bottom w:val="none" w:sz="0" w:space="0" w:color="auto"/>
        <w:right w:val="none" w:sz="0" w:space="0" w:color="auto"/>
      </w:divBdr>
    </w:div>
    <w:div w:id="1531650360">
      <w:bodyDiv w:val="1"/>
      <w:marLeft w:val="0"/>
      <w:marRight w:val="0"/>
      <w:marTop w:val="0"/>
      <w:marBottom w:val="0"/>
      <w:divBdr>
        <w:top w:val="none" w:sz="0" w:space="0" w:color="auto"/>
        <w:left w:val="none" w:sz="0" w:space="0" w:color="auto"/>
        <w:bottom w:val="none" w:sz="0" w:space="0" w:color="auto"/>
        <w:right w:val="none" w:sz="0" w:space="0" w:color="auto"/>
      </w:divBdr>
    </w:div>
    <w:div w:id="1568494689">
      <w:bodyDiv w:val="1"/>
      <w:marLeft w:val="0"/>
      <w:marRight w:val="0"/>
      <w:marTop w:val="0"/>
      <w:marBottom w:val="0"/>
      <w:divBdr>
        <w:top w:val="none" w:sz="0" w:space="0" w:color="auto"/>
        <w:left w:val="none" w:sz="0" w:space="0" w:color="auto"/>
        <w:bottom w:val="none" w:sz="0" w:space="0" w:color="auto"/>
        <w:right w:val="none" w:sz="0" w:space="0" w:color="auto"/>
      </w:divBdr>
    </w:div>
    <w:div w:id="1582250622">
      <w:bodyDiv w:val="1"/>
      <w:marLeft w:val="0"/>
      <w:marRight w:val="0"/>
      <w:marTop w:val="0"/>
      <w:marBottom w:val="0"/>
      <w:divBdr>
        <w:top w:val="none" w:sz="0" w:space="0" w:color="auto"/>
        <w:left w:val="none" w:sz="0" w:space="0" w:color="auto"/>
        <w:bottom w:val="none" w:sz="0" w:space="0" w:color="auto"/>
        <w:right w:val="none" w:sz="0" w:space="0" w:color="auto"/>
      </w:divBdr>
    </w:div>
    <w:div w:id="1583949379">
      <w:bodyDiv w:val="1"/>
      <w:marLeft w:val="0"/>
      <w:marRight w:val="0"/>
      <w:marTop w:val="0"/>
      <w:marBottom w:val="0"/>
      <w:divBdr>
        <w:top w:val="none" w:sz="0" w:space="0" w:color="auto"/>
        <w:left w:val="none" w:sz="0" w:space="0" w:color="auto"/>
        <w:bottom w:val="none" w:sz="0" w:space="0" w:color="auto"/>
        <w:right w:val="none" w:sz="0" w:space="0" w:color="auto"/>
      </w:divBdr>
    </w:div>
    <w:div w:id="1606882456">
      <w:bodyDiv w:val="1"/>
      <w:marLeft w:val="0"/>
      <w:marRight w:val="0"/>
      <w:marTop w:val="0"/>
      <w:marBottom w:val="0"/>
      <w:divBdr>
        <w:top w:val="none" w:sz="0" w:space="0" w:color="auto"/>
        <w:left w:val="none" w:sz="0" w:space="0" w:color="auto"/>
        <w:bottom w:val="none" w:sz="0" w:space="0" w:color="auto"/>
        <w:right w:val="none" w:sz="0" w:space="0" w:color="auto"/>
      </w:divBdr>
      <w:divsChild>
        <w:div w:id="1818376281">
          <w:marLeft w:val="547"/>
          <w:marRight w:val="0"/>
          <w:marTop w:val="134"/>
          <w:marBottom w:val="0"/>
          <w:divBdr>
            <w:top w:val="none" w:sz="0" w:space="0" w:color="auto"/>
            <w:left w:val="none" w:sz="0" w:space="0" w:color="auto"/>
            <w:bottom w:val="none" w:sz="0" w:space="0" w:color="auto"/>
            <w:right w:val="none" w:sz="0" w:space="0" w:color="auto"/>
          </w:divBdr>
        </w:div>
        <w:div w:id="1303461404">
          <w:marLeft w:val="547"/>
          <w:marRight w:val="0"/>
          <w:marTop w:val="134"/>
          <w:marBottom w:val="0"/>
          <w:divBdr>
            <w:top w:val="none" w:sz="0" w:space="0" w:color="auto"/>
            <w:left w:val="none" w:sz="0" w:space="0" w:color="auto"/>
            <w:bottom w:val="none" w:sz="0" w:space="0" w:color="auto"/>
            <w:right w:val="none" w:sz="0" w:space="0" w:color="auto"/>
          </w:divBdr>
        </w:div>
        <w:div w:id="1223255285">
          <w:marLeft w:val="547"/>
          <w:marRight w:val="0"/>
          <w:marTop w:val="134"/>
          <w:marBottom w:val="0"/>
          <w:divBdr>
            <w:top w:val="none" w:sz="0" w:space="0" w:color="auto"/>
            <w:left w:val="none" w:sz="0" w:space="0" w:color="auto"/>
            <w:bottom w:val="none" w:sz="0" w:space="0" w:color="auto"/>
            <w:right w:val="none" w:sz="0" w:space="0" w:color="auto"/>
          </w:divBdr>
        </w:div>
        <w:div w:id="641156780">
          <w:marLeft w:val="547"/>
          <w:marRight w:val="0"/>
          <w:marTop w:val="134"/>
          <w:marBottom w:val="0"/>
          <w:divBdr>
            <w:top w:val="none" w:sz="0" w:space="0" w:color="auto"/>
            <w:left w:val="none" w:sz="0" w:space="0" w:color="auto"/>
            <w:bottom w:val="none" w:sz="0" w:space="0" w:color="auto"/>
            <w:right w:val="none" w:sz="0" w:space="0" w:color="auto"/>
          </w:divBdr>
        </w:div>
      </w:divsChild>
    </w:div>
    <w:div w:id="1612204130">
      <w:bodyDiv w:val="1"/>
      <w:marLeft w:val="0"/>
      <w:marRight w:val="0"/>
      <w:marTop w:val="0"/>
      <w:marBottom w:val="0"/>
      <w:divBdr>
        <w:top w:val="none" w:sz="0" w:space="0" w:color="auto"/>
        <w:left w:val="none" w:sz="0" w:space="0" w:color="auto"/>
        <w:bottom w:val="none" w:sz="0" w:space="0" w:color="auto"/>
        <w:right w:val="none" w:sz="0" w:space="0" w:color="auto"/>
      </w:divBdr>
      <w:divsChild>
        <w:div w:id="2005205103">
          <w:marLeft w:val="720"/>
          <w:marRight w:val="0"/>
          <w:marTop w:val="120"/>
          <w:marBottom w:val="120"/>
          <w:divBdr>
            <w:top w:val="none" w:sz="0" w:space="0" w:color="auto"/>
            <w:left w:val="none" w:sz="0" w:space="0" w:color="auto"/>
            <w:bottom w:val="none" w:sz="0" w:space="0" w:color="auto"/>
            <w:right w:val="none" w:sz="0" w:space="0" w:color="auto"/>
          </w:divBdr>
        </w:div>
        <w:div w:id="583608660">
          <w:marLeft w:val="720"/>
          <w:marRight w:val="0"/>
          <w:marTop w:val="120"/>
          <w:marBottom w:val="120"/>
          <w:divBdr>
            <w:top w:val="none" w:sz="0" w:space="0" w:color="auto"/>
            <w:left w:val="none" w:sz="0" w:space="0" w:color="auto"/>
            <w:bottom w:val="none" w:sz="0" w:space="0" w:color="auto"/>
            <w:right w:val="none" w:sz="0" w:space="0" w:color="auto"/>
          </w:divBdr>
        </w:div>
        <w:div w:id="382799282">
          <w:marLeft w:val="720"/>
          <w:marRight w:val="0"/>
          <w:marTop w:val="120"/>
          <w:marBottom w:val="120"/>
          <w:divBdr>
            <w:top w:val="none" w:sz="0" w:space="0" w:color="auto"/>
            <w:left w:val="none" w:sz="0" w:space="0" w:color="auto"/>
            <w:bottom w:val="none" w:sz="0" w:space="0" w:color="auto"/>
            <w:right w:val="none" w:sz="0" w:space="0" w:color="auto"/>
          </w:divBdr>
        </w:div>
      </w:divsChild>
    </w:div>
    <w:div w:id="1665742574">
      <w:bodyDiv w:val="1"/>
      <w:marLeft w:val="0"/>
      <w:marRight w:val="0"/>
      <w:marTop w:val="0"/>
      <w:marBottom w:val="0"/>
      <w:divBdr>
        <w:top w:val="none" w:sz="0" w:space="0" w:color="auto"/>
        <w:left w:val="none" w:sz="0" w:space="0" w:color="auto"/>
        <w:bottom w:val="none" w:sz="0" w:space="0" w:color="auto"/>
        <w:right w:val="none" w:sz="0" w:space="0" w:color="auto"/>
      </w:divBdr>
    </w:div>
    <w:div w:id="1692490588">
      <w:bodyDiv w:val="1"/>
      <w:marLeft w:val="0"/>
      <w:marRight w:val="0"/>
      <w:marTop w:val="0"/>
      <w:marBottom w:val="0"/>
      <w:divBdr>
        <w:top w:val="none" w:sz="0" w:space="0" w:color="auto"/>
        <w:left w:val="none" w:sz="0" w:space="0" w:color="auto"/>
        <w:bottom w:val="none" w:sz="0" w:space="0" w:color="auto"/>
        <w:right w:val="none" w:sz="0" w:space="0" w:color="auto"/>
      </w:divBdr>
    </w:div>
    <w:div w:id="1694456315">
      <w:bodyDiv w:val="1"/>
      <w:marLeft w:val="0"/>
      <w:marRight w:val="0"/>
      <w:marTop w:val="0"/>
      <w:marBottom w:val="0"/>
      <w:divBdr>
        <w:top w:val="none" w:sz="0" w:space="0" w:color="auto"/>
        <w:left w:val="none" w:sz="0" w:space="0" w:color="auto"/>
        <w:bottom w:val="none" w:sz="0" w:space="0" w:color="auto"/>
        <w:right w:val="none" w:sz="0" w:space="0" w:color="auto"/>
      </w:divBdr>
    </w:div>
    <w:div w:id="1741563272">
      <w:bodyDiv w:val="1"/>
      <w:marLeft w:val="0"/>
      <w:marRight w:val="0"/>
      <w:marTop w:val="0"/>
      <w:marBottom w:val="0"/>
      <w:divBdr>
        <w:top w:val="none" w:sz="0" w:space="0" w:color="auto"/>
        <w:left w:val="none" w:sz="0" w:space="0" w:color="auto"/>
        <w:bottom w:val="none" w:sz="0" w:space="0" w:color="auto"/>
        <w:right w:val="none" w:sz="0" w:space="0" w:color="auto"/>
      </w:divBdr>
    </w:div>
    <w:div w:id="1763837086">
      <w:bodyDiv w:val="1"/>
      <w:marLeft w:val="0"/>
      <w:marRight w:val="0"/>
      <w:marTop w:val="0"/>
      <w:marBottom w:val="0"/>
      <w:divBdr>
        <w:top w:val="none" w:sz="0" w:space="0" w:color="auto"/>
        <w:left w:val="none" w:sz="0" w:space="0" w:color="auto"/>
        <w:bottom w:val="none" w:sz="0" w:space="0" w:color="auto"/>
        <w:right w:val="none" w:sz="0" w:space="0" w:color="auto"/>
      </w:divBdr>
    </w:div>
    <w:div w:id="1765998628">
      <w:marLeft w:val="0"/>
      <w:marRight w:val="0"/>
      <w:marTop w:val="0"/>
      <w:marBottom w:val="0"/>
      <w:divBdr>
        <w:top w:val="none" w:sz="0" w:space="0" w:color="auto"/>
        <w:left w:val="none" w:sz="0" w:space="0" w:color="auto"/>
        <w:bottom w:val="none" w:sz="0" w:space="0" w:color="auto"/>
        <w:right w:val="none" w:sz="0" w:space="0" w:color="auto"/>
      </w:divBdr>
    </w:div>
    <w:div w:id="1779371914">
      <w:bodyDiv w:val="1"/>
      <w:marLeft w:val="0"/>
      <w:marRight w:val="0"/>
      <w:marTop w:val="0"/>
      <w:marBottom w:val="0"/>
      <w:divBdr>
        <w:top w:val="none" w:sz="0" w:space="0" w:color="auto"/>
        <w:left w:val="none" w:sz="0" w:space="0" w:color="auto"/>
        <w:bottom w:val="none" w:sz="0" w:space="0" w:color="auto"/>
        <w:right w:val="none" w:sz="0" w:space="0" w:color="auto"/>
      </w:divBdr>
    </w:div>
    <w:div w:id="1791050952">
      <w:bodyDiv w:val="1"/>
      <w:marLeft w:val="0"/>
      <w:marRight w:val="0"/>
      <w:marTop w:val="0"/>
      <w:marBottom w:val="0"/>
      <w:divBdr>
        <w:top w:val="none" w:sz="0" w:space="0" w:color="auto"/>
        <w:left w:val="none" w:sz="0" w:space="0" w:color="auto"/>
        <w:bottom w:val="none" w:sz="0" w:space="0" w:color="auto"/>
        <w:right w:val="none" w:sz="0" w:space="0" w:color="auto"/>
      </w:divBdr>
    </w:div>
    <w:div w:id="1814637034">
      <w:bodyDiv w:val="1"/>
      <w:marLeft w:val="0"/>
      <w:marRight w:val="0"/>
      <w:marTop w:val="0"/>
      <w:marBottom w:val="0"/>
      <w:divBdr>
        <w:top w:val="none" w:sz="0" w:space="0" w:color="auto"/>
        <w:left w:val="none" w:sz="0" w:space="0" w:color="auto"/>
        <w:bottom w:val="none" w:sz="0" w:space="0" w:color="auto"/>
        <w:right w:val="none" w:sz="0" w:space="0" w:color="auto"/>
      </w:divBdr>
    </w:div>
    <w:div w:id="1839691004">
      <w:bodyDiv w:val="1"/>
      <w:marLeft w:val="0"/>
      <w:marRight w:val="0"/>
      <w:marTop w:val="0"/>
      <w:marBottom w:val="0"/>
      <w:divBdr>
        <w:top w:val="none" w:sz="0" w:space="0" w:color="auto"/>
        <w:left w:val="none" w:sz="0" w:space="0" w:color="auto"/>
        <w:bottom w:val="none" w:sz="0" w:space="0" w:color="auto"/>
        <w:right w:val="none" w:sz="0" w:space="0" w:color="auto"/>
      </w:divBdr>
    </w:div>
    <w:div w:id="1841189269">
      <w:bodyDiv w:val="1"/>
      <w:marLeft w:val="0"/>
      <w:marRight w:val="0"/>
      <w:marTop w:val="0"/>
      <w:marBottom w:val="0"/>
      <w:divBdr>
        <w:top w:val="none" w:sz="0" w:space="0" w:color="auto"/>
        <w:left w:val="none" w:sz="0" w:space="0" w:color="auto"/>
        <w:bottom w:val="none" w:sz="0" w:space="0" w:color="auto"/>
        <w:right w:val="none" w:sz="0" w:space="0" w:color="auto"/>
      </w:divBdr>
    </w:div>
    <w:div w:id="1842961874">
      <w:bodyDiv w:val="1"/>
      <w:marLeft w:val="0"/>
      <w:marRight w:val="0"/>
      <w:marTop w:val="0"/>
      <w:marBottom w:val="0"/>
      <w:divBdr>
        <w:top w:val="none" w:sz="0" w:space="0" w:color="auto"/>
        <w:left w:val="none" w:sz="0" w:space="0" w:color="auto"/>
        <w:bottom w:val="none" w:sz="0" w:space="0" w:color="auto"/>
        <w:right w:val="none" w:sz="0" w:space="0" w:color="auto"/>
      </w:divBdr>
    </w:div>
    <w:div w:id="1866751852">
      <w:bodyDiv w:val="1"/>
      <w:marLeft w:val="0"/>
      <w:marRight w:val="0"/>
      <w:marTop w:val="0"/>
      <w:marBottom w:val="0"/>
      <w:divBdr>
        <w:top w:val="none" w:sz="0" w:space="0" w:color="auto"/>
        <w:left w:val="none" w:sz="0" w:space="0" w:color="auto"/>
        <w:bottom w:val="none" w:sz="0" w:space="0" w:color="auto"/>
        <w:right w:val="none" w:sz="0" w:space="0" w:color="auto"/>
      </w:divBdr>
    </w:div>
    <w:div w:id="1884126977">
      <w:bodyDiv w:val="1"/>
      <w:marLeft w:val="0"/>
      <w:marRight w:val="0"/>
      <w:marTop w:val="0"/>
      <w:marBottom w:val="0"/>
      <w:divBdr>
        <w:top w:val="none" w:sz="0" w:space="0" w:color="auto"/>
        <w:left w:val="none" w:sz="0" w:space="0" w:color="auto"/>
        <w:bottom w:val="none" w:sz="0" w:space="0" w:color="auto"/>
        <w:right w:val="none" w:sz="0" w:space="0" w:color="auto"/>
      </w:divBdr>
    </w:div>
    <w:div w:id="1887522975">
      <w:bodyDiv w:val="1"/>
      <w:marLeft w:val="0"/>
      <w:marRight w:val="0"/>
      <w:marTop w:val="0"/>
      <w:marBottom w:val="0"/>
      <w:divBdr>
        <w:top w:val="none" w:sz="0" w:space="0" w:color="auto"/>
        <w:left w:val="none" w:sz="0" w:space="0" w:color="auto"/>
        <w:bottom w:val="none" w:sz="0" w:space="0" w:color="auto"/>
        <w:right w:val="none" w:sz="0" w:space="0" w:color="auto"/>
      </w:divBdr>
    </w:div>
    <w:div w:id="1894851461">
      <w:bodyDiv w:val="1"/>
      <w:marLeft w:val="0"/>
      <w:marRight w:val="0"/>
      <w:marTop w:val="0"/>
      <w:marBottom w:val="0"/>
      <w:divBdr>
        <w:top w:val="none" w:sz="0" w:space="0" w:color="auto"/>
        <w:left w:val="none" w:sz="0" w:space="0" w:color="auto"/>
        <w:bottom w:val="none" w:sz="0" w:space="0" w:color="auto"/>
        <w:right w:val="none" w:sz="0" w:space="0" w:color="auto"/>
      </w:divBdr>
    </w:div>
    <w:div w:id="1904294378">
      <w:bodyDiv w:val="1"/>
      <w:marLeft w:val="0"/>
      <w:marRight w:val="0"/>
      <w:marTop w:val="0"/>
      <w:marBottom w:val="0"/>
      <w:divBdr>
        <w:top w:val="none" w:sz="0" w:space="0" w:color="auto"/>
        <w:left w:val="none" w:sz="0" w:space="0" w:color="auto"/>
        <w:bottom w:val="none" w:sz="0" w:space="0" w:color="auto"/>
        <w:right w:val="none" w:sz="0" w:space="0" w:color="auto"/>
      </w:divBdr>
    </w:div>
    <w:div w:id="1930576423">
      <w:bodyDiv w:val="1"/>
      <w:marLeft w:val="0"/>
      <w:marRight w:val="0"/>
      <w:marTop w:val="0"/>
      <w:marBottom w:val="0"/>
      <w:divBdr>
        <w:top w:val="none" w:sz="0" w:space="0" w:color="auto"/>
        <w:left w:val="none" w:sz="0" w:space="0" w:color="auto"/>
        <w:bottom w:val="none" w:sz="0" w:space="0" w:color="auto"/>
        <w:right w:val="none" w:sz="0" w:space="0" w:color="auto"/>
      </w:divBdr>
    </w:div>
    <w:div w:id="1930968576">
      <w:bodyDiv w:val="1"/>
      <w:marLeft w:val="0"/>
      <w:marRight w:val="0"/>
      <w:marTop w:val="0"/>
      <w:marBottom w:val="0"/>
      <w:divBdr>
        <w:top w:val="none" w:sz="0" w:space="0" w:color="auto"/>
        <w:left w:val="none" w:sz="0" w:space="0" w:color="auto"/>
        <w:bottom w:val="none" w:sz="0" w:space="0" w:color="auto"/>
        <w:right w:val="none" w:sz="0" w:space="0" w:color="auto"/>
      </w:divBdr>
    </w:div>
    <w:div w:id="1940023191">
      <w:bodyDiv w:val="1"/>
      <w:marLeft w:val="0"/>
      <w:marRight w:val="0"/>
      <w:marTop w:val="0"/>
      <w:marBottom w:val="0"/>
      <w:divBdr>
        <w:top w:val="none" w:sz="0" w:space="0" w:color="auto"/>
        <w:left w:val="none" w:sz="0" w:space="0" w:color="auto"/>
        <w:bottom w:val="none" w:sz="0" w:space="0" w:color="auto"/>
        <w:right w:val="none" w:sz="0" w:space="0" w:color="auto"/>
      </w:divBdr>
    </w:div>
    <w:div w:id="1944917715">
      <w:bodyDiv w:val="1"/>
      <w:marLeft w:val="0"/>
      <w:marRight w:val="0"/>
      <w:marTop w:val="0"/>
      <w:marBottom w:val="0"/>
      <w:divBdr>
        <w:top w:val="none" w:sz="0" w:space="0" w:color="auto"/>
        <w:left w:val="none" w:sz="0" w:space="0" w:color="auto"/>
        <w:bottom w:val="none" w:sz="0" w:space="0" w:color="auto"/>
        <w:right w:val="none" w:sz="0" w:space="0" w:color="auto"/>
      </w:divBdr>
    </w:div>
    <w:div w:id="1963999115">
      <w:bodyDiv w:val="1"/>
      <w:marLeft w:val="0"/>
      <w:marRight w:val="0"/>
      <w:marTop w:val="0"/>
      <w:marBottom w:val="0"/>
      <w:divBdr>
        <w:top w:val="none" w:sz="0" w:space="0" w:color="auto"/>
        <w:left w:val="none" w:sz="0" w:space="0" w:color="auto"/>
        <w:bottom w:val="none" w:sz="0" w:space="0" w:color="auto"/>
        <w:right w:val="none" w:sz="0" w:space="0" w:color="auto"/>
      </w:divBdr>
    </w:div>
    <w:div w:id="1970209699">
      <w:bodyDiv w:val="1"/>
      <w:marLeft w:val="0"/>
      <w:marRight w:val="0"/>
      <w:marTop w:val="0"/>
      <w:marBottom w:val="0"/>
      <w:divBdr>
        <w:top w:val="none" w:sz="0" w:space="0" w:color="auto"/>
        <w:left w:val="none" w:sz="0" w:space="0" w:color="auto"/>
        <w:bottom w:val="none" w:sz="0" w:space="0" w:color="auto"/>
        <w:right w:val="none" w:sz="0" w:space="0" w:color="auto"/>
      </w:divBdr>
    </w:div>
    <w:div w:id="1980913106">
      <w:bodyDiv w:val="1"/>
      <w:marLeft w:val="0"/>
      <w:marRight w:val="0"/>
      <w:marTop w:val="0"/>
      <w:marBottom w:val="0"/>
      <w:divBdr>
        <w:top w:val="none" w:sz="0" w:space="0" w:color="auto"/>
        <w:left w:val="none" w:sz="0" w:space="0" w:color="auto"/>
        <w:bottom w:val="none" w:sz="0" w:space="0" w:color="auto"/>
        <w:right w:val="none" w:sz="0" w:space="0" w:color="auto"/>
      </w:divBdr>
    </w:div>
    <w:div w:id="1983655854">
      <w:bodyDiv w:val="1"/>
      <w:marLeft w:val="0"/>
      <w:marRight w:val="0"/>
      <w:marTop w:val="0"/>
      <w:marBottom w:val="0"/>
      <w:divBdr>
        <w:top w:val="none" w:sz="0" w:space="0" w:color="auto"/>
        <w:left w:val="none" w:sz="0" w:space="0" w:color="auto"/>
        <w:bottom w:val="none" w:sz="0" w:space="0" w:color="auto"/>
        <w:right w:val="none" w:sz="0" w:space="0" w:color="auto"/>
      </w:divBdr>
    </w:div>
    <w:div w:id="2033801739">
      <w:bodyDiv w:val="1"/>
      <w:marLeft w:val="0"/>
      <w:marRight w:val="0"/>
      <w:marTop w:val="0"/>
      <w:marBottom w:val="0"/>
      <w:divBdr>
        <w:top w:val="none" w:sz="0" w:space="0" w:color="auto"/>
        <w:left w:val="none" w:sz="0" w:space="0" w:color="auto"/>
        <w:bottom w:val="none" w:sz="0" w:space="0" w:color="auto"/>
        <w:right w:val="none" w:sz="0" w:space="0" w:color="auto"/>
      </w:divBdr>
    </w:div>
    <w:div w:id="2058582149">
      <w:bodyDiv w:val="1"/>
      <w:marLeft w:val="0"/>
      <w:marRight w:val="0"/>
      <w:marTop w:val="0"/>
      <w:marBottom w:val="0"/>
      <w:divBdr>
        <w:top w:val="none" w:sz="0" w:space="0" w:color="auto"/>
        <w:left w:val="none" w:sz="0" w:space="0" w:color="auto"/>
        <w:bottom w:val="none" w:sz="0" w:space="0" w:color="auto"/>
        <w:right w:val="none" w:sz="0" w:space="0" w:color="auto"/>
      </w:divBdr>
    </w:div>
    <w:div w:id="2067684568">
      <w:bodyDiv w:val="1"/>
      <w:marLeft w:val="0"/>
      <w:marRight w:val="0"/>
      <w:marTop w:val="0"/>
      <w:marBottom w:val="0"/>
      <w:divBdr>
        <w:top w:val="none" w:sz="0" w:space="0" w:color="auto"/>
        <w:left w:val="none" w:sz="0" w:space="0" w:color="auto"/>
        <w:bottom w:val="none" w:sz="0" w:space="0" w:color="auto"/>
        <w:right w:val="none" w:sz="0" w:space="0" w:color="auto"/>
      </w:divBdr>
      <w:divsChild>
        <w:div w:id="749042967">
          <w:marLeft w:val="432"/>
          <w:marRight w:val="0"/>
          <w:marTop w:val="115"/>
          <w:marBottom w:val="0"/>
          <w:divBdr>
            <w:top w:val="none" w:sz="0" w:space="0" w:color="auto"/>
            <w:left w:val="none" w:sz="0" w:space="0" w:color="auto"/>
            <w:bottom w:val="none" w:sz="0" w:space="0" w:color="auto"/>
            <w:right w:val="none" w:sz="0" w:space="0" w:color="auto"/>
          </w:divBdr>
        </w:div>
      </w:divsChild>
    </w:div>
    <w:div w:id="2096317840">
      <w:bodyDiv w:val="1"/>
      <w:marLeft w:val="0"/>
      <w:marRight w:val="0"/>
      <w:marTop w:val="0"/>
      <w:marBottom w:val="0"/>
      <w:divBdr>
        <w:top w:val="none" w:sz="0" w:space="0" w:color="auto"/>
        <w:left w:val="none" w:sz="0" w:space="0" w:color="auto"/>
        <w:bottom w:val="none" w:sz="0" w:space="0" w:color="auto"/>
        <w:right w:val="none" w:sz="0" w:space="0" w:color="auto"/>
      </w:divBdr>
    </w:div>
    <w:div w:id="2101219385">
      <w:bodyDiv w:val="1"/>
      <w:marLeft w:val="0"/>
      <w:marRight w:val="0"/>
      <w:marTop w:val="0"/>
      <w:marBottom w:val="0"/>
      <w:divBdr>
        <w:top w:val="none" w:sz="0" w:space="0" w:color="auto"/>
        <w:left w:val="none" w:sz="0" w:space="0" w:color="auto"/>
        <w:bottom w:val="none" w:sz="0" w:space="0" w:color="auto"/>
        <w:right w:val="none" w:sz="0" w:space="0" w:color="auto"/>
      </w:divBdr>
    </w:div>
    <w:div w:id="2102480573">
      <w:bodyDiv w:val="1"/>
      <w:marLeft w:val="0"/>
      <w:marRight w:val="0"/>
      <w:marTop w:val="0"/>
      <w:marBottom w:val="0"/>
      <w:divBdr>
        <w:top w:val="none" w:sz="0" w:space="0" w:color="auto"/>
        <w:left w:val="none" w:sz="0" w:space="0" w:color="auto"/>
        <w:bottom w:val="none" w:sz="0" w:space="0" w:color="auto"/>
        <w:right w:val="none" w:sz="0" w:space="0" w:color="auto"/>
      </w:divBdr>
    </w:div>
    <w:div w:id="2120368760">
      <w:bodyDiv w:val="1"/>
      <w:marLeft w:val="0"/>
      <w:marRight w:val="0"/>
      <w:marTop w:val="0"/>
      <w:marBottom w:val="0"/>
      <w:divBdr>
        <w:top w:val="none" w:sz="0" w:space="0" w:color="auto"/>
        <w:left w:val="none" w:sz="0" w:space="0" w:color="auto"/>
        <w:bottom w:val="none" w:sz="0" w:space="0" w:color="auto"/>
        <w:right w:val="none" w:sz="0" w:space="0" w:color="auto"/>
      </w:divBdr>
    </w:div>
    <w:div w:id="212411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udentlibrary.ru/book/ISBN9785970462119.html" TargetMode="External"/><Relationship Id="rId13" Type="http://schemas.openxmlformats.org/officeDocument/2006/relationships/hyperlink" Target="https://www.studentlibrary.ru/book/ISBN9785970447475.html" TargetMode="External"/><Relationship Id="rId18" Type="http://schemas.openxmlformats.org/officeDocument/2006/relationships/hyperlink" Target="http://library.volgmed.ru/Marc/MObjectDown.asp?MacroName=Propedeutics_Kolesova_2021&amp;MacroAcc=A&amp;DbVal=47" TargetMode="External"/><Relationship Id="rId26" Type="http://schemas.openxmlformats.org/officeDocument/2006/relationships/hyperlink" Target="https://e.lanbook.com/book/154163" TargetMode="External"/><Relationship Id="rId3" Type="http://schemas.openxmlformats.org/officeDocument/2006/relationships/styles" Target="styles.xml"/><Relationship Id="rId21" Type="http://schemas.openxmlformats.org/officeDocument/2006/relationships/hyperlink" Target="https://www.studentlibrary.ru/book/ISBN9785970474716.html" TargetMode="External"/><Relationship Id="rId7" Type="http://schemas.openxmlformats.org/officeDocument/2006/relationships/hyperlink" Target="https://prior.studentlibrary.ru/book/ISBN9785970460801.html" TargetMode="External"/><Relationship Id="rId12" Type="http://schemas.openxmlformats.org/officeDocument/2006/relationships/hyperlink" Target="http://library.volgmed.ru/Marc/MObjectDown.asp?MacroName=Makedonova_YUA_Reciproknye_faktory_riska_zabolevaniya_slizistoj_polosti%20rta_i_soputstvuyushchaya_patologiya_2021&amp;MacroAcc=A&amp;DbVal=47" TargetMode="External"/><Relationship Id="rId17" Type="http://schemas.openxmlformats.org/officeDocument/2006/relationships/hyperlink" Target="https://e.lanbook.com/book/399950" TargetMode="External"/><Relationship Id="rId25" Type="http://schemas.openxmlformats.org/officeDocument/2006/relationships/hyperlink" Target="https://e.lanbook.com/book/317351" TargetMode="External"/><Relationship Id="rId2" Type="http://schemas.openxmlformats.org/officeDocument/2006/relationships/numbering" Target="numbering.xml"/><Relationship Id="rId16" Type="http://schemas.openxmlformats.org/officeDocument/2006/relationships/hyperlink" Target="https://e.lanbook.com/book/225722" TargetMode="External"/><Relationship Id="rId20" Type="http://schemas.openxmlformats.org/officeDocument/2006/relationships/hyperlink" Target="https://e.lanbook.com/book/35245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studentlibrary.ru/book/ISBN9785970460016.html" TargetMode="External"/><Relationship Id="rId11" Type="http://schemas.openxmlformats.org/officeDocument/2006/relationships/hyperlink" Target="http://vocmp.oblzdrav.ru/uchebnoe-posobie-osnovnye-voprosy-amb.html" TargetMode="External"/><Relationship Id="rId24" Type="http://schemas.openxmlformats.org/officeDocument/2006/relationships/hyperlink" Target="https://e.lanbook.com/book/457298" TargetMode="External"/><Relationship Id="rId5" Type="http://schemas.openxmlformats.org/officeDocument/2006/relationships/webSettings" Target="webSettings.xml"/><Relationship Id="rId15" Type="http://schemas.openxmlformats.org/officeDocument/2006/relationships/hyperlink" Target="https://www.studentlibrary.ru/book/ISBN9785970474266.html" TargetMode="External"/><Relationship Id="rId23" Type="http://schemas.openxmlformats.org/officeDocument/2006/relationships/hyperlink" Target="https://e.lanbook.com/book/442361" TargetMode="External"/><Relationship Id="rId28" Type="http://schemas.openxmlformats.org/officeDocument/2006/relationships/image" Target="media/image1.png"/><Relationship Id="rId10" Type="http://schemas.openxmlformats.org/officeDocument/2006/relationships/hyperlink" Target="http://www.studentlibrary.ru/book/ISBN9785970412466.html" TargetMode="External"/><Relationship Id="rId19" Type="http://schemas.openxmlformats.org/officeDocument/2006/relationships/hyperlink" Target="https://e.lanbook.com/book/352436" TargetMode="External"/><Relationship Id="rId4" Type="http://schemas.openxmlformats.org/officeDocument/2006/relationships/settings" Target="settings.xml"/><Relationship Id="rId9" Type="http://schemas.openxmlformats.org/officeDocument/2006/relationships/hyperlink" Target="https://www.studentlibrary.ru/book/ISBN9785970450130.html" TargetMode="External"/><Relationship Id="rId14" Type="http://schemas.openxmlformats.org/officeDocument/2006/relationships/hyperlink" Target="http://www.studentlibrary.ru/book/ISBN9785970439074.html" TargetMode="External"/><Relationship Id="rId22" Type="http://schemas.openxmlformats.org/officeDocument/2006/relationships/hyperlink" Target="https://www.studentlibrary.ru/book/ISBN9785423503543.html" TargetMode="External"/><Relationship Id="rId27" Type="http://schemas.openxmlformats.org/officeDocument/2006/relationships/hyperlink" Target="https://e.lanbook.com/book/309950"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F84D81-4DC5-439E-A1E5-83DDDBC26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1040</TotalTime>
  <Pages>91</Pages>
  <Words>21505</Words>
  <Characters>122580</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афанасьева</dc:creator>
  <cp:lastModifiedBy>Денис Дьяченко</cp:lastModifiedBy>
  <cp:revision>388</cp:revision>
  <cp:lastPrinted>2025-10-22T10:31:00Z</cp:lastPrinted>
  <dcterms:created xsi:type="dcterms:W3CDTF">2023-03-14T19:01:00Z</dcterms:created>
  <dcterms:modified xsi:type="dcterms:W3CDTF">2026-10-15T18:31:00Z</dcterms:modified>
</cp:coreProperties>
</file>